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50" w:rsidRDefault="00306F50" w:rsidP="00FC2E23">
      <w:pPr>
        <w:rPr>
          <w:rFonts w:ascii="Verdana" w:hAnsi="Verdana"/>
          <w:b/>
          <w:bCs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4053840</wp:posOffset>
            </wp:positionH>
            <wp:positionV relativeFrom="paragraph">
              <wp:posOffset>-509905</wp:posOffset>
            </wp:positionV>
            <wp:extent cx="1381125" cy="704850"/>
            <wp:effectExtent l="0" t="0" r="9525" b="0"/>
            <wp:wrapTight wrapText="bothSides">
              <wp:wrapPolygon edited="0">
                <wp:start x="0" y="0"/>
                <wp:lineTo x="0" y="21016"/>
                <wp:lineTo x="21451" y="21016"/>
                <wp:lineTo x="21451" y="0"/>
                <wp:lineTo x="0" y="0"/>
              </wp:wrapPolygon>
            </wp:wrapTight>
            <wp:docPr id="1" name="Imagem 1" descr="CONT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TA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E23" w:rsidRPr="00FC2E23" w:rsidRDefault="00FC2E23" w:rsidP="00FC2E23">
      <w:pPr>
        <w:rPr>
          <w:rFonts w:ascii="Verdana" w:hAnsi="Verdana"/>
          <w:b/>
          <w:bCs/>
          <w:sz w:val="20"/>
          <w:szCs w:val="20"/>
        </w:rPr>
      </w:pPr>
      <w:r w:rsidRPr="00FC2E23">
        <w:rPr>
          <w:rFonts w:ascii="Verdana" w:hAnsi="Verdana"/>
          <w:b/>
          <w:bCs/>
          <w:sz w:val="20"/>
          <w:szCs w:val="20"/>
        </w:rPr>
        <w:t>PAUTA: Descubra como driblar o sedentarismo e conquistar o corpo dos sonhos</w:t>
      </w:r>
    </w:p>
    <w:p w:rsidR="00FC2E23" w:rsidRPr="00FC2E23" w:rsidRDefault="00FC2E23" w:rsidP="00FC2E23">
      <w:pPr>
        <w:rPr>
          <w:rFonts w:ascii="Verdana" w:hAnsi="Verdana"/>
          <w:b/>
          <w:bCs/>
          <w:sz w:val="20"/>
          <w:szCs w:val="20"/>
        </w:rPr>
      </w:pPr>
      <w:r w:rsidRPr="00FC2E23">
        <w:rPr>
          <w:rFonts w:ascii="Verdana" w:hAnsi="Verdana"/>
          <w:b/>
          <w:bCs/>
          <w:sz w:val="20"/>
          <w:szCs w:val="20"/>
        </w:rPr>
        <w:t>SUGESTÃO DE PAUTA</w:t>
      </w:r>
    </w:p>
    <w:p w:rsidR="00FC2E23" w:rsidRPr="00FC2E23" w:rsidRDefault="00FC2E23" w:rsidP="00FC2E23">
      <w:pPr>
        <w:jc w:val="both"/>
        <w:rPr>
          <w:rFonts w:ascii="Verdana" w:hAnsi="Verdana"/>
          <w:b/>
          <w:bCs/>
          <w:sz w:val="20"/>
          <w:szCs w:val="20"/>
        </w:rPr>
      </w:pPr>
      <w:r w:rsidRPr="00FC2E23">
        <w:rPr>
          <w:rFonts w:ascii="Verdana" w:hAnsi="Verdana"/>
          <w:b/>
          <w:bCs/>
          <w:sz w:val="20"/>
          <w:szCs w:val="20"/>
        </w:rPr>
        <w:t xml:space="preserve">Na hora de brigar contra os quilinhos a mais, apenas fechar a boca não é suficiente. É preciso fazer atividade física. Porém, muita gente acaba sucumbindo à preguiça e sabota o próprio objetivo. </w:t>
      </w:r>
      <w:r w:rsidR="00B77067">
        <w:rPr>
          <w:rFonts w:ascii="Verdana" w:hAnsi="Verdana"/>
          <w:b/>
          <w:bCs/>
          <w:sz w:val="20"/>
          <w:szCs w:val="20"/>
        </w:rPr>
        <w:t>Saturno de Souza, diretor técnico da Academia Bio Ritmo</w:t>
      </w:r>
      <w:r w:rsidRPr="00FC2E23">
        <w:rPr>
          <w:rFonts w:ascii="Verdana" w:hAnsi="Verdana"/>
          <w:b/>
          <w:bCs/>
          <w:sz w:val="20"/>
          <w:szCs w:val="20"/>
        </w:rPr>
        <w:t>, conta que é possível driblar o sedentarismo e ganhar mais pique e um shape sequinho.</w:t>
      </w:r>
    </w:p>
    <w:p w:rsidR="00FC2E23" w:rsidRPr="00FC2E23" w:rsidRDefault="00FC2E23" w:rsidP="00FC2E23">
      <w:pPr>
        <w:jc w:val="both"/>
        <w:rPr>
          <w:rFonts w:ascii="Verdana" w:hAnsi="Verdana"/>
          <w:sz w:val="20"/>
          <w:szCs w:val="20"/>
        </w:rPr>
      </w:pPr>
      <w:r w:rsidRPr="00FC2E23">
        <w:rPr>
          <w:rFonts w:ascii="Verdana" w:hAnsi="Verdana"/>
          <w:sz w:val="20"/>
          <w:szCs w:val="20"/>
        </w:rPr>
        <w:t xml:space="preserve">“A primeira dica para conseguir ter sucesso na hora de </w:t>
      </w:r>
      <w:r w:rsidR="00834FEE">
        <w:rPr>
          <w:rFonts w:ascii="Verdana" w:hAnsi="Verdana"/>
          <w:sz w:val="20"/>
          <w:szCs w:val="20"/>
        </w:rPr>
        <w:t>treinar</w:t>
      </w:r>
      <w:r w:rsidRPr="00FC2E23">
        <w:rPr>
          <w:rFonts w:ascii="Verdana" w:hAnsi="Verdana"/>
          <w:sz w:val="20"/>
          <w:szCs w:val="20"/>
        </w:rPr>
        <w:t xml:space="preserve"> é encontrar uma atividade que lhe agrade e, principalmente, saber qual é o melhor horário para </w:t>
      </w:r>
      <w:r w:rsidR="00834FEE">
        <w:rPr>
          <w:rFonts w:ascii="Verdana" w:hAnsi="Verdana"/>
          <w:sz w:val="20"/>
          <w:szCs w:val="20"/>
        </w:rPr>
        <w:t>treinar</w:t>
      </w:r>
      <w:r w:rsidRPr="00FC2E23">
        <w:rPr>
          <w:rFonts w:ascii="Verdana" w:hAnsi="Verdana"/>
          <w:sz w:val="20"/>
          <w:szCs w:val="20"/>
        </w:rPr>
        <w:t>. Tem gente que funciona melhor pela manhã e outras, que não conseguem acordar cedo e precisam ir pra academia depois do expediente”, conta.</w:t>
      </w:r>
    </w:p>
    <w:p w:rsidR="00FC2E23" w:rsidRPr="00FC2E23" w:rsidRDefault="00FC2E23" w:rsidP="00FC2E23">
      <w:pPr>
        <w:jc w:val="both"/>
        <w:rPr>
          <w:rFonts w:ascii="Verdana" w:hAnsi="Verdana"/>
          <w:sz w:val="20"/>
          <w:szCs w:val="20"/>
        </w:rPr>
      </w:pPr>
      <w:r w:rsidRPr="00FC2E23">
        <w:rPr>
          <w:rFonts w:ascii="Verdana" w:hAnsi="Verdana"/>
          <w:sz w:val="20"/>
          <w:szCs w:val="20"/>
        </w:rPr>
        <w:t xml:space="preserve">A companhia de amigos pode ser um estímulo a mais para driblar a preguiça: “um acaba incentivando o outro e ainda incentivam na hora de revezar as atividades, de fazer aulas coletivas, entre outras”, diz </w:t>
      </w:r>
      <w:r w:rsidR="00B77067">
        <w:rPr>
          <w:rFonts w:ascii="Verdana" w:hAnsi="Verdana"/>
          <w:sz w:val="20"/>
          <w:szCs w:val="20"/>
        </w:rPr>
        <w:t>Saturno</w:t>
      </w:r>
      <w:r w:rsidRPr="00FC2E23">
        <w:rPr>
          <w:rFonts w:ascii="Verdana" w:hAnsi="Verdana"/>
          <w:sz w:val="20"/>
          <w:szCs w:val="20"/>
        </w:rPr>
        <w:t>. Ir à academia acompanhado também evita aquele possível constrangimento com o novo ambiente.  “É preciso uma boa dose de força de vontade e disposição, mas depois que os resultados começam a aparecer, a pessoa se anima e a preguiça fica de lado, mesmo quando está frio ou chovendo”, conclui</w:t>
      </w:r>
      <w:r w:rsidR="00B77067">
        <w:rPr>
          <w:rFonts w:ascii="Verdana" w:hAnsi="Verdana"/>
          <w:sz w:val="20"/>
          <w:szCs w:val="20"/>
        </w:rPr>
        <w:t xml:space="preserve"> Saturno.</w:t>
      </w:r>
    </w:p>
    <w:p w:rsidR="003E5267" w:rsidRPr="003E5267" w:rsidRDefault="003E5267" w:rsidP="003E5267">
      <w:pPr>
        <w:jc w:val="both"/>
        <w:rPr>
          <w:rFonts w:ascii="Verdana" w:hAnsi="Verdana"/>
          <w:b/>
          <w:i/>
          <w:sz w:val="20"/>
          <w:szCs w:val="20"/>
        </w:rPr>
      </w:pPr>
      <w:r w:rsidRPr="003E5267">
        <w:rPr>
          <w:rFonts w:ascii="Verdana" w:hAnsi="Verdana"/>
          <w:b/>
          <w:i/>
          <w:sz w:val="20"/>
          <w:szCs w:val="20"/>
        </w:rPr>
        <w:t>Serviço:</w:t>
      </w:r>
    </w:p>
    <w:p w:rsidR="003E5267" w:rsidRPr="003E5267" w:rsidRDefault="00BB69ED" w:rsidP="003E5267">
      <w:pPr>
        <w:jc w:val="both"/>
        <w:rPr>
          <w:rFonts w:ascii="Verdana" w:hAnsi="Verdana"/>
          <w:b/>
          <w:i/>
          <w:sz w:val="20"/>
          <w:szCs w:val="20"/>
        </w:rPr>
      </w:pPr>
      <w:hyperlink r:id="rId6" w:history="1">
        <w:r w:rsidR="003E5267" w:rsidRPr="003E5267">
          <w:rPr>
            <w:rStyle w:val="Hyperlink"/>
            <w:rFonts w:ascii="Verdana" w:hAnsi="Verdana"/>
            <w:b/>
            <w:i/>
            <w:sz w:val="20"/>
            <w:szCs w:val="20"/>
          </w:rPr>
          <w:t>www.bioritmo.com.br</w:t>
        </w:r>
      </w:hyperlink>
    </w:p>
    <w:p w:rsidR="00BB69ED" w:rsidRDefault="00BB69ED" w:rsidP="00BB69ED">
      <w:pPr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bCs/>
          <w:sz w:val="20"/>
          <w:szCs w:val="20"/>
          <w:u w:val="single"/>
        </w:rPr>
        <w:t>Mais informações: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       </w:t>
      </w:r>
      <w:r>
        <w:rPr>
          <w:rFonts w:ascii="Verdana" w:hAnsi="Verdana"/>
          <w:i/>
          <w:iCs/>
          <w:sz w:val="20"/>
          <w:szCs w:val="20"/>
        </w:rPr>
        <w:t>Contato Comunicação &amp; Marketing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                                  </w:t>
      </w:r>
    </w:p>
    <w:p w:rsidR="00BB69ED" w:rsidRDefault="00BB69ED" w:rsidP="00BB69ED">
      <w:pPr>
        <w:rPr>
          <w:rFonts w:ascii="Verdana" w:hAnsi="Verdana"/>
          <w:sz w:val="20"/>
          <w:szCs w:val="20"/>
        </w:rPr>
      </w:pPr>
      <w:r>
        <w:rPr>
          <w:rFonts w:ascii="Verdana" w:hAnsi="Verdana" w:cs="Lucida Sans Unicode"/>
          <w:b/>
          <w:bCs/>
          <w:noProof/>
          <w:sz w:val="20"/>
          <w:szCs w:val="20"/>
        </w:rPr>
        <w:t xml:space="preserve">Claudia Dias - </w:t>
      </w:r>
      <w:r>
        <w:rPr>
          <w:rFonts w:ascii="Verdana" w:hAnsi="Verdana" w:cs="Lucida Sans Unicode"/>
          <w:bCs/>
          <w:noProof/>
          <w:sz w:val="20"/>
          <w:szCs w:val="20"/>
        </w:rPr>
        <w:t>(11) 3251-2359// 7093-9968</w:t>
      </w:r>
      <w:r>
        <w:rPr>
          <w:rFonts w:ascii="Verdana" w:hAnsi="Verdana"/>
          <w:sz w:val="20"/>
          <w:szCs w:val="20"/>
        </w:rPr>
        <w:t xml:space="preserve">                                                   </w:t>
      </w:r>
      <w:hyperlink r:id="rId7" w:history="1">
        <w:r>
          <w:rPr>
            <w:rStyle w:val="Hyperlink"/>
            <w:rFonts w:ascii="Verdana" w:hAnsi="Verdana" w:cs="Lucida Sans Unicode"/>
            <w:bCs/>
            <w:noProof/>
            <w:sz w:val="20"/>
            <w:szCs w:val="20"/>
          </w:rPr>
          <w:t>claudiadias@contato.ppg.br</w:t>
        </w:r>
      </w:hyperlink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</w:t>
      </w:r>
    </w:p>
    <w:p w:rsidR="00BB69ED" w:rsidRDefault="00BB69ED" w:rsidP="00BB69E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Mayra Barreto</w:t>
      </w:r>
      <w:r>
        <w:rPr>
          <w:rFonts w:ascii="Verdana" w:hAnsi="Verdana"/>
          <w:sz w:val="20"/>
          <w:szCs w:val="20"/>
        </w:rPr>
        <w:t xml:space="preserve"> – 3288-7108 / 9.9986-8058</w:t>
      </w:r>
    </w:p>
    <w:p w:rsidR="00BB69ED" w:rsidRDefault="00BB69ED" w:rsidP="00BB69ED">
      <w:pPr>
        <w:jc w:val="both"/>
        <w:rPr>
          <w:rFonts w:ascii="Verdana" w:hAnsi="Verdana"/>
          <w:sz w:val="20"/>
          <w:szCs w:val="20"/>
        </w:rPr>
      </w:pPr>
      <w:hyperlink r:id="rId8" w:tooltip="blocked::mailto:mayra@contatomcg.com.br" w:history="1">
        <w:r>
          <w:rPr>
            <w:rStyle w:val="Hyperlink"/>
            <w:rFonts w:ascii="Verdana" w:hAnsi="Verdana"/>
            <w:sz w:val="20"/>
            <w:szCs w:val="20"/>
          </w:rPr>
          <w:t>mayra@contatomcg.com.br</w:t>
        </w:r>
      </w:hyperlink>
    </w:p>
    <w:p w:rsidR="003E5267" w:rsidRPr="001A1071" w:rsidRDefault="003E5267" w:rsidP="003E5267">
      <w:pPr>
        <w:jc w:val="both"/>
      </w:pPr>
    </w:p>
    <w:sectPr w:rsidR="003E5267" w:rsidRPr="001A10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71"/>
    <w:rsid w:val="001A1071"/>
    <w:rsid w:val="00306F50"/>
    <w:rsid w:val="003E5267"/>
    <w:rsid w:val="00801207"/>
    <w:rsid w:val="00834FEE"/>
    <w:rsid w:val="00B07F7C"/>
    <w:rsid w:val="00B77067"/>
    <w:rsid w:val="00BB69ED"/>
    <w:rsid w:val="00DB1846"/>
    <w:rsid w:val="00FC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E52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E52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ra@contatomcg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audiadias@contato.ppg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oritmo.com.b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Crem</dc:creator>
  <cp:lastModifiedBy>Dominick Kneip</cp:lastModifiedBy>
  <cp:revision>4</cp:revision>
  <dcterms:created xsi:type="dcterms:W3CDTF">2013-05-08T14:01:00Z</dcterms:created>
  <dcterms:modified xsi:type="dcterms:W3CDTF">2013-05-14T14:38:00Z</dcterms:modified>
</cp:coreProperties>
</file>