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27" w:rsidRDefault="00233927" w:rsidP="00EC359F">
      <w:pPr>
        <w:spacing w:line="360" w:lineRule="aut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319405</wp:posOffset>
            </wp:positionV>
            <wp:extent cx="2533650" cy="25336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ngament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2" t="9497" r="26582" b="16202"/>
                    <a:stretch/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927" w:rsidRDefault="00233927" w:rsidP="00EC359F">
      <w:pPr>
        <w:spacing w:line="360" w:lineRule="auto"/>
        <w:jc w:val="center"/>
        <w:rPr>
          <w:b/>
        </w:rPr>
      </w:pPr>
    </w:p>
    <w:p w:rsidR="00233927" w:rsidRDefault="00233927" w:rsidP="00EC359F">
      <w:pPr>
        <w:spacing w:line="360" w:lineRule="auto"/>
        <w:jc w:val="center"/>
        <w:rPr>
          <w:b/>
        </w:rPr>
      </w:pPr>
    </w:p>
    <w:p w:rsidR="00233927" w:rsidRDefault="00233927" w:rsidP="00EC359F">
      <w:pPr>
        <w:spacing w:line="360" w:lineRule="auto"/>
        <w:jc w:val="center"/>
        <w:rPr>
          <w:b/>
        </w:rPr>
      </w:pPr>
    </w:p>
    <w:p w:rsidR="00233927" w:rsidRDefault="00233927" w:rsidP="00EC359F">
      <w:pPr>
        <w:spacing w:line="360" w:lineRule="auto"/>
        <w:jc w:val="center"/>
        <w:rPr>
          <w:b/>
        </w:rPr>
      </w:pPr>
    </w:p>
    <w:p w:rsidR="00233927" w:rsidRDefault="00233927" w:rsidP="00EC359F">
      <w:pPr>
        <w:spacing w:line="360" w:lineRule="auto"/>
        <w:jc w:val="center"/>
        <w:rPr>
          <w:b/>
        </w:rPr>
      </w:pPr>
    </w:p>
    <w:p w:rsidR="00233927" w:rsidRDefault="00233927" w:rsidP="00EC359F">
      <w:pPr>
        <w:spacing w:line="360" w:lineRule="auto"/>
        <w:jc w:val="center"/>
        <w:rPr>
          <w:b/>
        </w:rPr>
      </w:pPr>
      <w:bookmarkStart w:id="0" w:name="_GoBack"/>
      <w:bookmarkEnd w:id="0"/>
    </w:p>
    <w:p w:rsidR="00233927" w:rsidRDefault="00233927" w:rsidP="00EC359F">
      <w:pPr>
        <w:spacing w:line="360" w:lineRule="auto"/>
        <w:jc w:val="center"/>
        <w:rPr>
          <w:b/>
        </w:rPr>
      </w:pPr>
    </w:p>
    <w:p w:rsidR="00EC359F" w:rsidRPr="00EC359F" w:rsidRDefault="00EC359F" w:rsidP="00EC359F">
      <w:pPr>
        <w:spacing w:line="360" w:lineRule="auto"/>
        <w:jc w:val="center"/>
        <w:rPr>
          <w:b/>
        </w:rPr>
      </w:pPr>
      <w:r w:rsidRPr="00EC359F">
        <w:rPr>
          <w:b/>
        </w:rPr>
        <w:t>PAUTA: A polêmica do alongamento: antes ou depois dos exercícios?</w:t>
      </w:r>
    </w:p>
    <w:p w:rsidR="00EC359F" w:rsidRDefault="00EC359F" w:rsidP="00EC359F">
      <w:pPr>
        <w:spacing w:line="360" w:lineRule="auto"/>
        <w:jc w:val="both"/>
      </w:pPr>
      <w:r>
        <w:t xml:space="preserve">Alongar o corpo deve ser um hábito diário. O movimento de “esticar” os músculos traz diversos benefícios. Se a ideia for realizá-lo antes de correr, pedalar, nadar ou </w:t>
      </w:r>
      <w:proofErr w:type="gramStart"/>
      <w:r>
        <w:t>fazer</w:t>
      </w:r>
      <w:proofErr w:type="gramEnd"/>
      <w:r>
        <w:t xml:space="preserve"> musculação, não existe nenhuma contraindicação, porém, não deve ser feito com intensidade alta  e somente com o objetivo de despertar o corpo. “Alongar previne lesões, mas este efeito é conquistado </w:t>
      </w:r>
      <w:proofErr w:type="gramStart"/>
      <w:r>
        <w:t>a longo prazo</w:t>
      </w:r>
      <w:proofErr w:type="gramEnd"/>
      <w:r>
        <w:t xml:space="preserve">, e deve ter uma assiduidade tanto quanto um treino de musculação. Para alunos iniciantes, procure alternar os dias entre musculação e alongamento para que o mesmo sirva como um recuperativo, explica Isaias Lemes, professor da </w:t>
      </w:r>
      <w:proofErr w:type="spellStart"/>
      <w:r>
        <w:t>Bio</w:t>
      </w:r>
      <w:proofErr w:type="spellEnd"/>
      <w:r>
        <w:t xml:space="preserve"> Ritmo Academias.</w:t>
      </w:r>
    </w:p>
    <w:p w:rsidR="00A12F5D" w:rsidRDefault="00EC359F" w:rsidP="00EC359F">
      <w:pPr>
        <w:spacing w:line="360" w:lineRule="auto"/>
        <w:jc w:val="both"/>
      </w:pPr>
      <w:r>
        <w:t xml:space="preserve">Lemes conta que o alongamento melhora a amplitude de movimentos, ajuda na recuperação muscular pós-treino, reduz o estresse, mas não deve ser feito de forma aleatória. Estudos dizem que o alongamento antes </w:t>
      </w:r>
      <w:r w:rsidR="00A12F5D">
        <w:t xml:space="preserve">e após </w:t>
      </w:r>
      <w:r>
        <w:t>algumas atividades físicas pode gerar lesões por ser um estímulo muscular diferente</w:t>
      </w:r>
      <w:r w:rsidR="00A12F5D">
        <w:t xml:space="preserve">. </w:t>
      </w:r>
    </w:p>
    <w:p w:rsidR="00EC359F" w:rsidRDefault="00EC359F" w:rsidP="00EC359F">
      <w:pPr>
        <w:spacing w:line="360" w:lineRule="auto"/>
        <w:jc w:val="both"/>
      </w:pPr>
      <w:r>
        <w:t>Quando bem orientado, o alongamento prepara o corpo e deve ser feito o mais próximo possível da atividade. "O alongamento, assim como o treino de força, precisa de continuidade e frequência para que os resultados apareçam. Além disso, os músculos mais alongados propiciam melhor rendimento nos demais treinos", conclui o profissional.</w:t>
      </w:r>
    </w:p>
    <w:p w:rsidR="00EC359F" w:rsidRPr="00EC359F" w:rsidRDefault="00EC359F" w:rsidP="00EC359F">
      <w:pPr>
        <w:spacing w:line="360" w:lineRule="auto"/>
        <w:jc w:val="both"/>
        <w:rPr>
          <w:b/>
        </w:rPr>
      </w:pPr>
      <w:r w:rsidRPr="00EC359F">
        <w:rPr>
          <w:b/>
        </w:rPr>
        <w:t xml:space="preserve"> </w:t>
      </w:r>
      <w:proofErr w:type="spellStart"/>
      <w:r w:rsidRPr="00EC359F">
        <w:rPr>
          <w:b/>
        </w:rPr>
        <w:t>Bio</w:t>
      </w:r>
      <w:proofErr w:type="spellEnd"/>
      <w:r w:rsidRPr="00EC359F">
        <w:rPr>
          <w:b/>
        </w:rPr>
        <w:t xml:space="preserve"> Ritmo Academias</w:t>
      </w:r>
    </w:p>
    <w:p w:rsidR="00EC359F" w:rsidRDefault="00EC359F" w:rsidP="00EC359F">
      <w:pPr>
        <w:spacing w:line="360" w:lineRule="auto"/>
        <w:jc w:val="both"/>
      </w:pPr>
      <w:r>
        <w:t xml:space="preserve"> O Grupo </w:t>
      </w:r>
      <w:proofErr w:type="spellStart"/>
      <w:r>
        <w:t>Bio</w:t>
      </w:r>
      <w:proofErr w:type="spellEnd"/>
      <w:r>
        <w:t xml:space="preserve"> Ritmo, formado pelas bandeiras </w:t>
      </w:r>
      <w:proofErr w:type="spellStart"/>
      <w:r>
        <w:t>Bio</w:t>
      </w:r>
      <w:proofErr w:type="spellEnd"/>
      <w:r>
        <w:t xml:space="preserve"> Ritmo e </w:t>
      </w:r>
      <w:proofErr w:type="spellStart"/>
      <w:r>
        <w:t>Smart</w:t>
      </w:r>
      <w:proofErr w:type="spellEnd"/>
      <w:r>
        <w:t xml:space="preserve"> Fit, é a maior rede de academias da América Latina e a 18ª maior do mundo, com mais de 450 mil alunos. A bandeira </w:t>
      </w:r>
      <w:proofErr w:type="spellStart"/>
      <w:r>
        <w:lastRenderedPageBreak/>
        <w:t>Bio</w:t>
      </w:r>
      <w:proofErr w:type="spellEnd"/>
      <w:r>
        <w:t xml:space="preserve"> Ritmo abriu sua primeira academia em São Paulo em 1996 e tem hoje 25 unidades, sendo 24 unidades localizadas na grande São Paulo e uma em Belém (PA). A rede é a representante oficial na América Latina do FACE2FACE, programa que garante resultados nos primeiros 45 dias de treino.</w:t>
      </w:r>
    </w:p>
    <w:p w:rsidR="006630DA" w:rsidRDefault="00233927" w:rsidP="00EC359F">
      <w:pPr>
        <w:spacing w:line="360" w:lineRule="auto"/>
        <w:jc w:val="both"/>
      </w:pPr>
      <w:hyperlink r:id="rId6" w:history="1">
        <w:r w:rsidR="00EC359F" w:rsidRPr="00DC4E5F">
          <w:rPr>
            <w:rStyle w:val="Hyperlink"/>
          </w:rPr>
          <w:t>www.bioritmo.com.br</w:t>
        </w:r>
      </w:hyperlink>
    </w:p>
    <w:p w:rsidR="00EC359F" w:rsidRDefault="00EC359F" w:rsidP="00EC359F">
      <w:pPr>
        <w:spacing w:line="360" w:lineRule="auto"/>
        <w:jc w:val="both"/>
      </w:pPr>
    </w:p>
    <w:sectPr w:rsidR="00EC3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9F"/>
    <w:rsid w:val="00191549"/>
    <w:rsid w:val="00233927"/>
    <w:rsid w:val="006630DA"/>
    <w:rsid w:val="00860077"/>
    <w:rsid w:val="00A12F5D"/>
    <w:rsid w:val="00A67681"/>
    <w:rsid w:val="00DF21D6"/>
    <w:rsid w:val="00E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35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35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ritmo.com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7</cp:revision>
  <dcterms:created xsi:type="dcterms:W3CDTF">2014-05-16T16:56:00Z</dcterms:created>
  <dcterms:modified xsi:type="dcterms:W3CDTF">2014-05-16T18:29:00Z</dcterms:modified>
</cp:coreProperties>
</file>