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11B" w:rsidRDefault="00D437DB" w:rsidP="00E47EBF">
      <w:pPr>
        <w:pStyle w:val="TtulodoMaterial"/>
        <w:ind w:left="-567"/>
        <w:jc w:val="center"/>
      </w:pPr>
      <w:r w:rsidRPr="00C05789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C90F03F" wp14:editId="64B5A624">
                <wp:simplePos x="0" y="0"/>
                <wp:positionH relativeFrom="column">
                  <wp:posOffset>-4445</wp:posOffset>
                </wp:positionH>
                <wp:positionV relativeFrom="paragraph">
                  <wp:posOffset>1015365</wp:posOffset>
                </wp:positionV>
                <wp:extent cx="6717665" cy="1380490"/>
                <wp:effectExtent l="0" t="0" r="0" b="0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7665" cy="138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3F9" w:rsidRPr="00ED771F" w:rsidRDefault="00CA7E87" w:rsidP="00F4211B">
                            <w:pPr>
                              <w:pStyle w:val="TtuloCapa"/>
                            </w:pPr>
                            <w:r>
                              <w:t>Gêneros Literários e Introdução aos Estilos de Época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0F03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.35pt;margin-top:79.95pt;width:528.95pt;height:108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" stroked="f">
                <v:textbox inset="0,0,0,0">
                  <w:txbxContent>
                    <w:p w:rsidR="002123F9" w:rsidRPr="00ED771F" w:rsidRDefault="00CA7E87" w:rsidP="00F4211B">
                      <w:pPr>
                        <w:pStyle w:val="TtuloCapa"/>
                      </w:pPr>
                      <w:r>
                        <w:t>Gêneros Literários e Introdução aos Estilos de Época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F5D8AFD" wp14:editId="7F2A7FBF">
            <wp:extent cx="7559040" cy="5041392"/>
            <wp:effectExtent l="0" t="0" r="0" b="0"/>
            <wp:docPr id="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e_portugu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5041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92" w:rsidRPr="00995AB3" w:rsidRDefault="00CA7E87" w:rsidP="00F4211B">
      <w:pPr>
        <w:pStyle w:val="TtulodoMaterial"/>
      </w:pPr>
      <w:r>
        <w:lastRenderedPageBreak/>
        <w:t>Gêneros Literários e Introdução aos Estilos de Época</w:t>
      </w:r>
    </w:p>
    <w:p w:rsidR="004E258B" w:rsidRPr="00C05789" w:rsidRDefault="004E258B" w:rsidP="00BB20CF">
      <w:pPr>
        <w:tabs>
          <w:tab w:val="left" w:pos="4560"/>
        </w:tabs>
        <w:ind w:left="567"/>
        <w:rPr>
          <w:rFonts w:ascii="HelveticaNeueLT Pro 55 Roman" w:hAnsi="HelveticaNeueLT Pro 55 Roman"/>
        </w:rPr>
      </w:pPr>
    </w:p>
    <w:p w:rsidR="00CA7E87" w:rsidRPr="00CA7E87" w:rsidRDefault="00CA7E87" w:rsidP="005A30E5">
      <w:pPr>
        <w:pStyle w:val="Questo1Pargrafo"/>
      </w:pPr>
      <w:r w:rsidRPr="00CA7E87">
        <w:t>Leia os fragmentos a seguir para responder à questão: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</w:p>
    <w:p w:rsidR="00CA7E87" w:rsidRPr="00F6621A" w:rsidRDefault="00CA7E87" w:rsidP="00042053">
      <w:pPr>
        <w:pStyle w:val="PargrafodaLista"/>
        <w:numPr>
          <w:ilvl w:val="0"/>
          <w:numId w:val="5"/>
        </w:numPr>
        <w:ind w:left="567" w:firstLine="0"/>
        <w:rPr>
          <w:rFonts w:ascii="Circular Std Book" w:hAnsi="Circular Std Book" w:cs="Circular Std Book"/>
          <w:sz w:val="24"/>
          <w:szCs w:val="24"/>
        </w:rPr>
      </w:pPr>
      <w:r w:rsidRPr="00F6621A">
        <w:rPr>
          <w:rFonts w:ascii="Circular Std Book" w:hAnsi="Circular Std Book" w:cs="Circular Std Book"/>
          <w:sz w:val="24"/>
          <w:szCs w:val="24"/>
        </w:rPr>
        <w:t xml:space="preserve"> 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De tudo, meu amor serei atento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Antes, e com tal zelo, e sempre, e tanto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Que mesmo em face do maior encanto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Dele se encante mais meu pensamento.</w:t>
      </w:r>
    </w:p>
    <w:p w:rsidR="00CA7E87" w:rsidRPr="00CA7E87" w:rsidRDefault="00CA7E87" w:rsidP="00CA7E87">
      <w:pPr>
        <w:ind w:left="567"/>
        <w:jc w:val="right"/>
        <w:rPr>
          <w:rFonts w:ascii="Circular Std Book" w:hAnsi="Circular Std Book" w:cs="Circular Std Book"/>
          <w:i/>
          <w:color w:val="808080" w:themeColor="background1" w:themeShade="80"/>
          <w:sz w:val="20"/>
        </w:rPr>
      </w:pPr>
      <w:r w:rsidRPr="00CA7E87">
        <w:rPr>
          <w:rFonts w:ascii="Circular Std Book" w:hAnsi="Circular Std Book" w:cs="Circular Std Book"/>
          <w:i/>
          <w:color w:val="808080" w:themeColor="background1" w:themeShade="80"/>
          <w:sz w:val="20"/>
        </w:rPr>
        <w:t>Soneto de Fidelidade, Vinícius de Moraes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  <w:b/>
        </w:rPr>
      </w:pPr>
    </w:p>
    <w:p w:rsidR="00CA7E87" w:rsidRPr="00F6621A" w:rsidRDefault="00CA7E87" w:rsidP="00042053">
      <w:pPr>
        <w:pStyle w:val="PargrafodaLista"/>
        <w:numPr>
          <w:ilvl w:val="0"/>
          <w:numId w:val="5"/>
        </w:numPr>
        <w:ind w:left="567" w:firstLine="0"/>
        <w:rPr>
          <w:rFonts w:ascii="Circular Std Book" w:hAnsi="Circular Std Book" w:cs="Circular Std Book"/>
          <w:sz w:val="24"/>
          <w:szCs w:val="24"/>
        </w:rPr>
      </w:pPr>
      <w:r w:rsidRPr="00F6621A">
        <w:rPr>
          <w:rFonts w:ascii="Circular Std Book" w:hAnsi="Circular Std Book" w:cs="Circular Std Book"/>
          <w:sz w:val="24"/>
          <w:szCs w:val="24"/>
        </w:rPr>
        <w:t xml:space="preserve"> 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 xml:space="preserve">“Canta, ó Musa, a ira de Aquiles, filho de </w:t>
      </w:r>
      <w:proofErr w:type="spellStart"/>
      <w:r w:rsidRPr="00F6621A">
        <w:rPr>
          <w:rFonts w:ascii="Circular Std Book" w:hAnsi="Circular Std Book" w:cs="Circular Std Book"/>
        </w:rPr>
        <w:t>Peleu</w:t>
      </w:r>
      <w:proofErr w:type="spellEnd"/>
      <w:r w:rsidRPr="00F6621A">
        <w:rPr>
          <w:rFonts w:ascii="Circular Std Book" w:hAnsi="Circular Std Book" w:cs="Circular Std Book"/>
        </w:rPr>
        <w:t>,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 xml:space="preserve">Que </w:t>
      </w:r>
      <w:proofErr w:type="gramStart"/>
      <w:r w:rsidRPr="00F6621A">
        <w:rPr>
          <w:rFonts w:ascii="Circular Std Book" w:hAnsi="Circular Std Book" w:cs="Circular Std Book"/>
        </w:rPr>
        <w:t>incontáveis males trouxe</w:t>
      </w:r>
      <w:proofErr w:type="gramEnd"/>
      <w:r w:rsidRPr="00F6621A">
        <w:rPr>
          <w:rFonts w:ascii="Circular Std Book" w:hAnsi="Circular Std Book" w:cs="Circular Std Book"/>
        </w:rPr>
        <w:t xml:space="preserve"> às hostes dos aqueus.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 xml:space="preserve">Muitas almas de heróis desceram à casa de </w:t>
      </w:r>
      <w:proofErr w:type="spellStart"/>
      <w:r w:rsidRPr="00F6621A">
        <w:rPr>
          <w:rFonts w:ascii="Circular Std Book" w:hAnsi="Circular Std Book" w:cs="Circular Std Book"/>
        </w:rPr>
        <w:t>Hades</w:t>
      </w:r>
      <w:proofErr w:type="spellEnd"/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E seus corpos foram presa dos cães e das aves de rapina,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Enquanto se fazia a vontade de Zeus,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 xml:space="preserve">A partir do dia em que se desavieram o filho de </w:t>
      </w:r>
      <w:proofErr w:type="spellStart"/>
      <w:r w:rsidRPr="00F6621A">
        <w:rPr>
          <w:rFonts w:ascii="Circular Std Book" w:hAnsi="Circular Std Book" w:cs="Circular Std Book"/>
        </w:rPr>
        <w:t>Atreu</w:t>
      </w:r>
      <w:proofErr w:type="spellEnd"/>
      <w:r w:rsidRPr="00F6621A">
        <w:rPr>
          <w:rFonts w:ascii="Circular Std Book" w:hAnsi="Circular Std Book" w:cs="Circular Std Book"/>
        </w:rPr>
        <w:t>,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 xml:space="preserve">Rei dos homens, e Aquiles, semelhante aos </w:t>
      </w:r>
      <w:proofErr w:type="gramStart"/>
      <w:r w:rsidRPr="00F6621A">
        <w:rPr>
          <w:rFonts w:ascii="Circular Std Book" w:hAnsi="Circular Std Book" w:cs="Circular Std Book"/>
        </w:rPr>
        <w:t>deuses.”</w:t>
      </w:r>
      <w:proofErr w:type="gramEnd"/>
    </w:p>
    <w:p w:rsidR="00CA7E87" w:rsidRPr="00CA7E87" w:rsidRDefault="00CA7E87" w:rsidP="00CA7E87">
      <w:pPr>
        <w:ind w:left="567"/>
        <w:jc w:val="right"/>
        <w:rPr>
          <w:rFonts w:ascii="Circular Std Book" w:hAnsi="Circular Std Book" w:cs="Circular Std Book"/>
          <w:i/>
          <w:color w:val="808080" w:themeColor="background1" w:themeShade="80"/>
          <w:sz w:val="20"/>
        </w:rPr>
      </w:pPr>
      <w:r w:rsidRPr="00CA7E87">
        <w:rPr>
          <w:rFonts w:ascii="Circular Std Book" w:hAnsi="Circular Std Book" w:cs="Circular Std Book"/>
          <w:i/>
          <w:color w:val="808080" w:themeColor="background1" w:themeShade="80"/>
          <w:sz w:val="20"/>
        </w:rPr>
        <w:t>A Ilíada, de Homero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  <w:b/>
        </w:rPr>
      </w:pPr>
    </w:p>
    <w:p w:rsidR="00CA7E87" w:rsidRPr="00F6621A" w:rsidRDefault="00CA7E87" w:rsidP="00042053">
      <w:pPr>
        <w:pStyle w:val="PargrafodaLista"/>
        <w:numPr>
          <w:ilvl w:val="0"/>
          <w:numId w:val="5"/>
        </w:numPr>
        <w:ind w:left="567" w:firstLine="0"/>
        <w:rPr>
          <w:rFonts w:ascii="Circular Std Book" w:hAnsi="Circular Std Book" w:cs="Circular Std Book"/>
          <w:b/>
          <w:sz w:val="24"/>
          <w:szCs w:val="24"/>
        </w:rPr>
      </w:pPr>
      <w:r w:rsidRPr="00F6621A">
        <w:rPr>
          <w:rFonts w:ascii="Circular Std Book" w:hAnsi="Circular Std Book" w:cs="Circular Std Book"/>
          <w:b/>
          <w:sz w:val="24"/>
          <w:szCs w:val="24"/>
        </w:rPr>
        <w:t xml:space="preserve"> 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  <w:b/>
        </w:rPr>
        <w:t xml:space="preserve">DESDÊMONA – </w:t>
      </w:r>
      <w:r w:rsidRPr="00F6621A">
        <w:rPr>
          <w:rFonts w:ascii="Circular Std Book" w:hAnsi="Circular Std Book" w:cs="Circular Std Book"/>
        </w:rPr>
        <w:t>Quem está aí? Otelo?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 xml:space="preserve">OTELO – Sim, </w:t>
      </w:r>
      <w:proofErr w:type="spellStart"/>
      <w:r w:rsidRPr="00F6621A">
        <w:rPr>
          <w:rFonts w:ascii="Circular Std Book" w:hAnsi="Circular Std Book" w:cs="Circular Std Book"/>
        </w:rPr>
        <w:t>Desdêmona</w:t>
      </w:r>
      <w:proofErr w:type="spellEnd"/>
      <w:r w:rsidRPr="00F6621A">
        <w:rPr>
          <w:rFonts w:ascii="Circular Std Book" w:hAnsi="Circular Std Book" w:cs="Circular Std Book"/>
        </w:rPr>
        <w:t>.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DESDÊMONA – Não vindes para o leito, meu senhor?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 xml:space="preserve">OTELO – </w:t>
      </w:r>
      <w:proofErr w:type="spellStart"/>
      <w:r w:rsidRPr="00F6621A">
        <w:rPr>
          <w:rFonts w:ascii="Circular Std Book" w:hAnsi="Circular Std Book" w:cs="Circular Std Book"/>
        </w:rPr>
        <w:t>Desdêmona</w:t>
      </w:r>
      <w:proofErr w:type="spellEnd"/>
      <w:r w:rsidRPr="00F6621A">
        <w:rPr>
          <w:rFonts w:ascii="Circular Std Book" w:hAnsi="Circular Std Book" w:cs="Circular Std Book"/>
        </w:rPr>
        <w:t>, rezastes esta noite?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DESDÊMONA – Oh, decerto, senhor!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OTELO – Se vos lembrardes de alguma falta não perdoada ainda pelo céu e sua graça, cuida logo de tê-la redimida.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DESDÊMONA – O meu senhor! Que pretendeis dizer com isso?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OTELO – Bem; fazei o que vos disse e sede breve. Passarei nesse em meio; não desejo trucidar-vos o espírito manchado. Não pelo céu! Não vos matarei a alma.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</w:p>
    <w:p w:rsidR="00CA7E87" w:rsidRPr="00F6621A" w:rsidRDefault="00CA7E87" w:rsidP="00042053">
      <w:pPr>
        <w:pStyle w:val="PargrafodaLista"/>
        <w:numPr>
          <w:ilvl w:val="0"/>
          <w:numId w:val="5"/>
        </w:numPr>
        <w:ind w:left="567" w:firstLine="0"/>
        <w:rPr>
          <w:rFonts w:ascii="Circular Std Book" w:hAnsi="Circular Std Book" w:cs="Circular Std Book"/>
          <w:sz w:val="24"/>
          <w:szCs w:val="24"/>
        </w:rPr>
      </w:pPr>
      <w:r w:rsidRPr="00F6621A">
        <w:rPr>
          <w:rFonts w:ascii="Circular Std Book" w:hAnsi="Circular Std Book" w:cs="Circular Std Book"/>
          <w:sz w:val="24"/>
          <w:szCs w:val="24"/>
        </w:rPr>
        <w:t xml:space="preserve"> 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Diz que era uma velhinha que sabia andar de lambreta. Todo dia ela passava na fronteira montada na lambreta, com um bruto saco atrás da lambreta. O pessoal da alfândega – tudo malandro velho – começou a desconfiar da velhinha.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 xml:space="preserve">Um dia, quando ela vinha na lambreta com o saco atrás, o fiscal da alfândega mandou ela parar. A velhinha parou e então o fiscal perguntou assim </w:t>
      </w:r>
      <w:proofErr w:type="gramStart"/>
      <w:r w:rsidRPr="00F6621A">
        <w:rPr>
          <w:rFonts w:ascii="Circular Std Book" w:hAnsi="Circular Std Book" w:cs="Circular Std Book"/>
        </w:rPr>
        <w:t>pra</w:t>
      </w:r>
      <w:proofErr w:type="gramEnd"/>
      <w:r w:rsidRPr="00F6621A">
        <w:rPr>
          <w:rFonts w:ascii="Circular Std Book" w:hAnsi="Circular Std Book" w:cs="Circular Std Book"/>
        </w:rPr>
        <w:t xml:space="preserve"> ela: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lastRenderedPageBreak/>
        <w:t>- Escuta aqui, vovozinha, a senhora passa por aqui todo dia com esse saco aí atrás. Que diabo a senhora leva nesse saco?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A velhinha sorriu com os poucos dentes que lhe restavam e mais os outros que ela adquirira no odontólogo, e respondeu: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- É areia.</w:t>
      </w:r>
    </w:p>
    <w:p w:rsidR="00CA7E87" w:rsidRPr="00F6621A" w:rsidRDefault="00CA7E87" w:rsidP="00CA7E87">
      <w:pPr>
        <w:ind w:left="567"/>
        <w:jc w:val="right"/>
        <w:rPr>
          <w:rFonts w:ascii="Circular Std Book" w:hAnsi="Circular Std Book" w:cs="Circular Std Book"/>
          <w:b/>
        </w:rPr>
      </w:pPr>
      <w:r w:rsidRPr="00CA7E87">
        <w:rPr>
          <w:rFonts w:ascii="Circular Std Book" w:hAnsi="Circular Std Book" w:cs="Circular Std Book"/>
          <w:i/>
          <w:color w:val="808080" w:themeColor="background1" w:themeShade="80"/>
          <w:sz w:val="20"/>
        </w:rPr>
        <w:t>A velhinha contrabandista, Sérgio Porto – Stanislaw Ponte Preta</w:t>
      </w:r>
      <w:r>
        <w:rPr>
          <w:rFonts w:ascii="Circular Std Book" w:hAnsi="Circular Std Book" w:cs="Circular Std Book"/>
          <w:i/>
          <w:color w:val="808080" w:themeColor="background1" w:themeShade="80"/>
          <w:sz w:val="20"/>
        </w:rPr>
        <w:t>.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  <w:b/>
        </w:rPr>
      </w:pP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Os fragmentos acima representam, respectivamente, os seguintes gêneros:</w:t>
      </w:r>
    </w:p>
    <w:p w:rsidR="00CA7E87" w:rsidRPr="00F6621A" w:rsidRDefault="00CA7E87" w:rsidP="00042053">
      <w:pPr>
        <w:pStyle w:val="PargrafodaLista"/>
        <w:numPr>
          <w:ilvl w:val="0"/>
          <w:numId w:val="6"/>
        </w:numPr>
        <w:ind w:left="1276" w:hanging="283"/>
        <w:rPr>
          <w:rFonts w:ascii="Circular Std Book" w:hAnsi="Circular Std Book" w:cs="Circular Std Book"/>
          <w:sz w:val="24"/>
          <w:szCs w:val="24"/>
        </w:rPr>
      </w:pPr>
      <w:r w:rsidRPr="00F6621A">
        <w:rPr>
          <w:rFonts w:ascii="Circular Std Book" w:hAnsi="Circular Std Book" w:cs="Circular Std Book"/>
          <w:sz w:val="24"/>
          <w:szCs w:val="24"/>
        </w:rPr>
        <w:t>Épico – lírico – dramático – narrativo.</w:t>
      </w:r>
    </w:p>
    <w:p w:rsidR="00CA7E87" w:rsidRPr="00F6621A" w:rsidRDefault="00CA7E87" w:rsidP="00042053">
      <w:pPr>
        <w:pStyle w:val="PargrafodaLista"/>
        <w:numPr>
          <w:ilvl w:val="0"/>
          <w:numId w:val="6"/>
        </w:numPr>
        <w:ind w:left="1276" w:hanging="283"/>
        <w:rPr>
          <w:rFonts w:ascii="Circular Std Book" w:hAnsi="Circular Std Book" w:cs="Circular Std Book"/>
          <w:sz w:val="24"/>
          <w:szCs w:val="24"/>
        </w:rPr>
      </w:pPr>
      <w:r w:rsidRPr="00F6621A">
        <w:rPr>
          <w:rFonts w:ascii="Circular Std Book" w:hAnsi="Circular Std Book" w:cs="Circular Std Book"/>
          <w:sz w:val="24"/>
          <w:szCs w:val="24"/>
        </w:rPr>
        <w:t>Lírico – épico – dramático – narrativo.</w:t>
      </w:r>
    </w:p>
    <w:p w:rsidR="00CA7E87" w:rsidRPr="00F6621A" w:rsidRDefault="00CA7E87" w:rsidP="00042053">
      <w:pPr>
        <w:pStyle w:val="PargrafodaLista"/>
        <w:numPr>
          <w:ilvl w:val="0"/>
          <w:numId w:val="6"/>
        </w:numPr>
        <w:ind w:left="1276" w:hanging="283"/>
        <w:rPr>
          <w:rFonts w:ascii="Circular Std Book" w:hAnsi="Circular Std Book" w:cs="Circular Std Book"/>
          <w:sz w:val="24"/>
          <w:szCs w:val="24"/>
        </w:rPr>
      </w:pPr>
      <w:r w:rsidRPr="00F6621A">
        <w:rPr>
          <w:rFonts w:ascii="Circular Std Book" w:hAnsi="Circular Std Book" w:cs="Circular Std Book"/>
          <w:sz w:val="24"/>
          <w:szCs w:val="24"/>
        </w:rPr>
        <w:t>Narrativo – dramático – épico – lírico.</w:t>
      </w:r>
    </w:p>
    <w:p w:rsidR="00CA7E87" w:rsidRPr="00F6621A" w:rsidRDefault="00CA7E87" w:rsidP="00042053">
      <w:pPr>
        <w:pStyle w:val="PargrafodaLista"/>
        <w:numPr>
          <w:ilvl w:val="0"/>
          <w:numId w:val="6"/>
        </w:numPr>
        <w:ind w:left="1276" w:hanging="283"/>
        <w:rPr>
          <w:rFonts w:ascii="Circular Std Book" w:hAnsi="Circular Std Book" w:cs="Circular Std Book"/>
          <w:sz w:val="24"/>
          <w:szCs w:val="24"/>
        </w:rPr>
      </w:pPr>
      <w:r w:rsidRPr="00F6621A">
        <w:rPr>
          <w:rFonts w:ascii="Circular Std Book" w:hAnsi="Circular Std Book" w:cs="Circular Std Book"/>
          <w:sz w:val="24"/>
          <w:szCs w:val="24"/>
        </w:rPr>
        <w:t>Lírico – épico – narrativo – dramático.</w:t>
      </w:r>
    </w:p>
    <w:p w:rsidR="00CA7E87" w:rsidRPr="00CA7E87" w:rsidRDefault="00CA7E87" w:rsidP="00CA7E87">
      <w:pPr>
        <w:pStyle w:val="Questo2Pargrafo"/>
        <w:ind w:left="993"/>
        <w:rPr>
          <w:lang w:eastAsia="en-US"/>
        </w:rPr>
      </w:pPr>
      <w:proofErr w:type="gramStart"/>
      <w:r>
        <w:t xml:space="preserve">e) </w:t>
      </w:r>
      <w:r w:rsidRPr="00F6621A">
        <w:t>Dramático</w:t>
      </w:r>
      <w:proofErr w:type="gramEnd"/>
      <w:r w:rsidRPr="00F6621A">
        <w:t xml:space="preserve"> – narrativo – lírico – épico.</w:t>
      </w:r>
    </w:p>
    <w:p w:rsidR="004E258B" w:rsidRPr="00C05789" w:rsidRDefault="004E258B" w:rsidP="00BB20CF">
      <w:pPr>
        <w:ind w:left="567" w:hanging="425"/>
        <w:rPr>
          <w:rFonts w:ascii="Circular Std Book" w:hAnsi="Circular Std Book" w:cs="Circular Std Book"/>
        </w:rPr>
      </w:pPr>
    </w:p>
    <w:p w:rsidR="004E258B" w:rsidRDefault="004E258B" w:rsidP="00BB20CF">
      <w:pPr>
        <w:ind w:left="567" w:hanging="425"/>
        <w:rPr>
          <w:rFonts w:ascii="Circular Std Book" w:hAnsi="Circular Std Book" w:cs="Circular Std Book"/>
        </w:rPr>
      </w:pPr>
    </w:p>
    <w:p w:rsidR="00CA7E87" w:rsidRPr="00CA7E87" w:rsidRDefault="00CA7E87" w:rsidP="00995AE6">
      <w:pPr>
        <w:pStyle w:val="Questo1Pargrafo"/>
      </w:pPr>
      <w:r w:rsidRPr="00CA7E87">
        <w:t>São características do gênero dramático: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I – Representa sentimentos e emoções a partir da expressão individual e subjetiva. Nos textos dramáticos há a predominância de pronomes e verbos na 1ª pessoa e a exploração da musicalidade das palavras.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II – Nos textos dramáticos o poeta despoja-se do seu “eu” sentimental para atirar-se na direção dos acontecimentos que o rodeiam. O amor é uma temática, mas na narrativa dramática ele é abordado em episódios isolados.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III – Os textos dramáticos são produzidos para serem representados, pois a voz narrativa está entregue às personagens, que contam a história por meio de diálogos ou monólogos sem mediação do narrador.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IV – O auto, a comédia, a tragédia, a tragicomédia e a farsa integram-se ao gênero dramático.</w:t>
      </w:r>
    </w:p>
    <w:p w:rsidR="00CA7E87" w:rsidRPr="00F6621A" w:rsidRDefault="00CA7E87" w:rsidP="00042053">
      <w:pPr>
        <w:pStyle w:val="PargrafodaLista"/>
        <w:numPr>
          <w:ilvl w:val="0"/>
          <w:numId w:val="7"/>
        </w:numPr>
        <w:ind w:left="1276" w:hanging="283"/>
        <w:rPr>
          <w:rFonts w:ascii="Circular Std Book" w:hAnsi="Circular Std Book" w:cs="Circular Std Book"/>
          <w:sz w:val="24"/>
          <w:szCs w:val="24"/>
        </w:rPr>
      </w:pPr>
      <w:r w:rsidRPr="00F6621A">
        <w:rPr>
          <w:rFonts w:ascii="Circular Std Book" w:hAnsi="Circular Std Book" w:cs="Circular Std Book"/>
          <w:sz w:val="24"/>
          <w:szCs w:val="24"/>
        </w:rPr>
        <w:t>III e IV estão corretas.</w:t>
      </w:r>
    </w:p>
    <w:p w:rsidR="00CA7E87" w:rsidRPr="00F6621A" w:rsidRDefault="00CA7E87" w:rsidP="00042053">
      <w:pPr>
        <w:pStyle w:val="PargrafodaLista"/>
        <w:numPr>
          <w:ilvl w:val="0"/>
          <w:numId w:val="7"/>
        </w:numPr>
        <w:ind w:left="1276" w:hanging="283"/>
        <w:rPr>
          <w:rFonts w:ascii="Circular Std Book" w:hAnsi="Circular Std Book" w:cs="Circular Std Book"/>
          <w:sz w:val="24"/>
          <w:szCs w:val="24"/>
        </w:rPr>
      </w:pPr>
      <w:r w:rsidRPr="00F6621A">
        <w:rPr>
          <w:rFonts w:ascii="Circular Std Book" w:hAnsi="Circular Std Book" w:cs="Circular Std Book"/>
          <w:sz w:val="24"/>
          <w:szCs w:val="24"/>
        </w:rPr>
        <w:t>I e III estão corretas.</w:t>
      </w:r>
    </w:p>
    <w:p w:rsidR="00CA7E87" w:rsidRPr="00F6621A" w:rsidRDefault="00CA7E87" w:rsidP="00042053">
      <w:pPr>
        <w:pStyle w:val="PargrafodaLista"/>
        <w:numPr>
          <w:ilvl w:val="0"/>
          <w:numId w:val="7"/>
        </w:numPr>
        <w:ind w:left="1276" w:hanging="283"/>
        <w:rPr>
          <w:rFonts w:ascii="Circular Std Book" w:hAnsi="Circular Std Book" w:cs="Circular Std Book"/>
          <w:sz w:val="24"/>
          <w:szCs w:val="24"/>
        </w:rPr>
      </w:pPr>
      <w:r w:rsidRPr="00F6621A">
        <w:rPr>
          <w:rFonts w:ascii="Circular Std Book" w:hAnsi="Circular Std Book" w:cs="Circular Std Book"/>
          <w:sz w:val="24"/>
          <w:szCs w:val="24"/>
        </w:rPr>
        <w:t>I e II estão corretas.</w:t>
      </w:r>
    </w:p>
    <w:p w:rsidR="00CA7E87" w:rsidRPr="00F6621A" w:rsidRDefault="00CA7E87" w:rsidP="00042053">
      <w:pPr>
        <w:pStyle w:val="PargrafodaLista"/>
        <w:numPr>
          <w:ilvl w:val="0"/>
          <w:numId w:val="7"/>
        </w:numPr>
        <w:ind w:left="1276" w:hanging="283"/>
        <w:rPr>
          <w:rFonts w:ascii="Circular Std Book" w:hAnsi="Circular Std Book" w:cs="Circular Std Book"/>
          <w:sz w:val="24"/>
          <w:szCs w:val="24"/>
        </w:rPr>
      </w:pPr>
      <w:r w:rsidRPr="00F6621A">
        <w:rPr>
          <w:rFonts w:ascii="Circular Std Book" w:hAnsi="Circular Std Book" w:cs="Circular Std Book"/>
          <w:sz w:val="24"/>
          <w:szCs w:val="24"/>
        </w:rPr>
        <w:t>I e IV estão corretas.</w:t>
      </w:r>
    </w:p>
    <w:p w:rsidR="00CA7E87" w:rsidRPr="00CA7E87" w:rsidRDefault="00CA7E87" w:rsidP="00042053">
      <w:pPr>
        <w:pStyle w:val="Questo2Pargrafo"/>
        <w:numPr>
          <w:ilvl w:val="0"/>
          <w:numId w:val="7"/>
        </w:numPr>
        <w:ind w:left="1276" w:hanging="283"/>
      </w:pPr>
      <w:r w:rsidRPr="00F6621A">
        <w:t>II, III e IV estão corretas.</w:t>
      </w:r>
    </w:p>
    <w:p w:rsidR="004E258B" w:rsidRDefault="004E258B" w:rsidP="00566774">
      <w:pPr>
        <w:pStyle w:val="Questo2Pargrafo"/>
      </w:pPr>
    </w:p>
    <w:p w:rsidR="00801C09" w:rsidRDefault="00801C09" w:rsidP="00566774">
      <w:pPr>
        <w:pStyle w:val="Questo2Pargrafo"/>
      </w:pPr>
    </w:p>
    <w:p w:rsidR="00CA7E87" w:rsidRPr="00CA7E87" w:rsidRDefault="00CA7E87" w:rsidP="00CA7E87">
      <w:pPr>
        <w:pStyle w:val="Questo1Pargrafo"/>
        <w:rPr>
          <w:lang w:eastAsia="pt-BR"/>
        </w:rPr>
      </w:pPr>
      <w:r w:rsidRPr="00CA7E87">
        <w:t>Leia o poema narrativo de Manuel Bandeira:</w:t>
      </w:r>
    </w:p>
    <w:p w:rsidR="00CA7E87" w:rsidRPr="00F6621A" w:rsidRDefault="00CA7E87" w:rsidP="00CA7E87">
      <w:pPr>
        <w:rPr>
          <w:rFonts w:ascii="Circular Std Book" w:hAnsi="Circular Std Book" w:cs="Circular Std Book"/>
        </w:rPr>
      </w:pP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  <w:b/>
        </w:rPr>
      </w:pPr>
      <w:r w:rsidRPr="00F6621A">
        <w:rPr>
          <w:rFonts w:ascii="Circular Std Book" w:hAnsi="Circular Std Book" w:cs="Circular Std Book"/>
          <w:b/>
        </w:rPr>
        <w:t>POEMA TIRADO DE UMA NOTÍCIA DE JORNAL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João Gostoso era carregador de feira-livre e morava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No morro da Babilônia num barracão sem número.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Uma noite ele chegou no bar Vinte de Novembro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lastRenderedPageBreak/>
        <w:t>Bebeu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Cantou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Dançou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Depois se atirou na Lagoa Rodrigo de Freitas e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Morreu afogado.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De acordo com as suas características, o poema pode ser classificado como um texto:</w:t>
      </w:r>
    </w:p>
    <w:p w:rsidR="00CA7E87" w:rsidRPr="00F6621A" w:rsidRDefault="00CA7E87" w:rsidP="00042053">
      <w:pPr>
        <w:pStyle w:val="PargrafodaLista"/>
        <w:numPr>
          <w:ilvl w:val="0"/>
          <w:numId w:val="8"/>
        </w:numPr>
        <w:ind w:left="1276" w:hanging="283"/>
        <w:rPr>
          <w:rFonts w:ascii="Circular Std Book" w:hAnsi="Circular Std Book" w:cs="Circular Std Book"/>
          <w:sz w:val="24"/>
          <w:szCs w:val="24"/>
        </w:rPr>
      </w:pPr>
      <w:r w:rsidRPr="00F6621A">
        <w:rPr>
          <w:rFonts w:ascii="Circular Std Book" w:hAnsi="Circular Std Book" w:cs="Circular Std Book"/>
          <w:sz w:val="24"/>
          <w:szCs w:val="24"/>
        </w:rPr>
        <w:t>Lírico</w:t>
      </w:r>
    </w:p>
    <w:p w:rsidR="00CA7E87" w:rsidRPr="00F6621A" w:rsidRDefault="00CA7E87" w:rsidP="00042053">
      <w:pPr>
        <w:pStyle w:val="PargrafodaLista"/>
        <w:numPr>
          <w:ilvl w:val="0"/>
          <w:numId w:val="8"/>
        </w:numPr>
        <w:ind w:left="1276" w:hanging="283"/>
        <w:rPr>
          <w:rFonts w:ascii="Circular Std Book" w:hAnsi="Circular Std Book" w:cs="Circular Std Book"/>
          <w:sz w:val="24"/>
          <w:szCs w:val="24"/>
        </w:rPr>
      </w:pPr>
      <w:r w:rsidRPr="00F6621A">
        <w:rPr>
          <w:rFonts w:ascii="Circular Std Book" w:hAnsi="Circular Std Book" w:cs="Circular Std Book"/>
          <w:sz w:val="24"/>
          <w:szCs w:val="24"/>
        </w:rPr>
        <w:t>Épico</w:t>
      </w:r>
    </w:p>
    <w:p w:rsidR="00CA7E87" w:rsidRPr="00F6621A" w:rsidRDefault="00CA7E87" w:rsidP="00042053">
      <w:pPr>
        <w:pStyle w:val="PargrafodaLista"/>
        <w:numPr>
          <w:ilvl w:val="0"/>
          <w:numId w:val="8"/>
        </w:numPr>
        <w:ind w:left="1276" w:hanging="283"/>
        <w:rPr>
          <w:rFonts w:ascii="Circular Std Book" w:hAnsi="Circular Std Book" w:cs="Circular Std Book"/>
          <w:sz w:val="24"/>
          <w:szCs w:val="24"/>
        </w:rPr>
      </w:pPr>
      <w:r w:rsidRPr="00F6621A">
        <w:rPr>
          <w:rFonts w:ascii="Circular Std Book" w:hAnsi="Circular Std Book" w:cs="Circular Std Book"/>
          <w:sz w:val="24"/>
          <w:szCs w:val="24"/>
        </w:rPr>
        <w:t>Narrativo</w:t>
      </w:r>
    </w:p>
    <w:p w:rsidR="00CA7E87" w:rsidRPr="00CA7E87" w:rsidRDefault="00CA7E87" w:rsidP="00042053">
      <w:pPr>
        <w:pStyle w:val="Questo2Pargrafo"/>
        <w:numPr>
          <w:ilvl w:val="0"/>
          <w:numId w:val="8"/>
        </w:numPr>
        <w:ind w:left="1276" w:hanging="283"/>
      </w:pPr>
      <w:r w:rsidRPr="00F6621A">
        <w:t>Dramático</w:t>
      </w:r>
    </w:p>
    <w:p w:rsidR="004E258B" w:rsidRDefault="004E258B" w:rsidP="00566774">
      <w:pPr>
        <w:pStyle w:val="Questo2Pargrafo"/>
      </w:pPr>
    </w:p>
    <w:p w:rsidR="008C1B2E" w:rsidRDefault="008C1B2E" w:rsidP="00566774">
      <w:pPr>
        <w:pStyle w:val="Questo2Pargrafo"/>
      </w:pPr>
    </w:p>
    <w:p w:rsidR="00CA7E87" w:rsidRPr="00CA7E87" w:rsidRDefault="00CA7E87" w:rsidP="00CE3541">
      <w:pPr>
        <w:pStyle w:val="Questo1Pargrafo"/>
      </w:pPr>
      <w:r w:rsidRPr="00CA7E87">
        <w:t xml:space="preserve">Leia a letra de “Monte Castelo”, do grupo Legião Urbana, para responder </w:t>
      </w:r>
      <w:proofErr w:type="gramStart"/>
      <w:r w:rsidRPr="00CA7E87">
        <w:t>a</w:t>
      </w:r>
      <w:proofErr w:type="gramEnd"/>
      <w:r w:rsidRPr="00CA7E87">
        <w:t xml:space="preserve"> questão abaixo:</w:t>
      </w:r>
    </w:p>
    <w:p w:rsidR="00CA7E87" w:rsidRPr="00F6621A" w:rsidRDefault="00CA7E87" w:rsidP="00CA7E87">
      <w:pPr>
        <w:rPr>
          <w:rFonts w:ascii="Circular Std Book" w:hAnsi="Circular Std Book" w:cs="Circular Std Book"/>
        </w:rPr>
      </w:pP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  <w:b/>
        </w:rPr>
      </w:pPr>
      <w:r w:rsidRPr="00F6621A">
        <w:rPr>
          <w:rFonts w:ascii="Circular Std Book" w:hAnsi="Circular Std Book" w:cs="Circular Std Book"/>
          <w:b/>
        </w:rPr>
        <w:t>Monte Castelo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Ainda que eu falasse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A língua dos homens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E falasse a língua dos anjos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Sem amor eu nada seria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É só o amor! É só o amor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Que conhece o que é verdade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O amor é bom, não quer o mal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Não sente inveja ou se envaidece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O amor é o fogo que arde sem se ver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É ferida que dói e não se sente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É um contentamento descontente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É dor que desatina sem doer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Ainda que eu falasse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A língua dos homens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E falasse a língua dos anjos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Sem amor eu nada seria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É um não querer mais que bem querer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É solitário andar por entre a gente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 xml:space="preserve">É um não </w:t>
      </w:r>
      <w:proofErr w:type="gramStart"/>
      <w:r w:rsidRPr="00F6621A">
        <w:rPr>
          <w:rFonts w:ascii="Circular Std Book" w:hAnsi="Circular Std Book" w:cs="Circular Std Book"/>
        </w:rPr>
        <w:t>contentar-se</w:t>
      </w:r>
      <w:proofErr w:type="gramEnd"/>
      <w:r w:rsidRPr="00F6621A">
        <w:rPr>
          <w:rFonts w:ascii="Circular Std Book" w:hAnsi="Circular Std Book" w:cs="Circular Std Book"/>
        </w:rPr>
        <w:t xml:space="preserve"> de contente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lastRenderedPageBreak/>
        <w:t>É cuidar que se ganha em se perder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É um estar-se preso por vontade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É servir a quem vence, o vencedor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É um ter com quem nos mata a lealdade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Tão contrário a si é o mesmo amor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Estou acordado e todos dormem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Todos dormem, todos dormem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Agora vejo em parte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Mas então veremos face a face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É só o amor! É só o amor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Que conhece o que é verdade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Ainda que eu falasse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A língua dos homens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E falasse a língua dos anjos</w:t>
      </w:r>
    </w:p>
    <w:p w:rsidR="00CA7E87" w:rsidRPr="00F6621A" w:rsidRDefault="00CA7E87" w:rsidP="00CA7E87">
      <w:pPr>
        <w:ind w:left="567"/>
        <w:rPr>
          <w:rFonts w:ascii="Circular Std Book" w:hAnsi="Circular Std Book" w:cs="Circular Std Book"/>
        </w:rPr>
      </w:pPr>
      <w:r w:rsidRPr="00F6621A">
        <w:rPr>
          <w:rFonts w:ascii="Circular Std Book" w:hAnsi="Circular Std Book" w:cs="Circular Std Book"/>
        </w:rPr>
        <w:t>Sem amor eu nada seria.</w:t>
      </w:r>
    </w:p>
    <w:p w:rsidR="00CA7E87" w:rsidRPr="00F6621A" w:rsidRDefault="00CA7E87" w:rsidP="00CA7E87">
      <w:pPr>
        <w:rPr>
          <w:rFonts w:ascii="Circular Std Book" w:hAnsi="Circular Std Book" w:cs="Circular Std Book"/>
        </w:rPr>
      </w:pPr>
    </w:p>
    <w:p w:rsidR="000D43D5" w:rsidRPr="000D43D5" w:rsidRDefault="00CA7E87" w:rsidP="00CA7E87">
      <w:pPr>
        <w:pStyle w:val="Questo1Pargrafo"/>
        <w:numPr>
          <w:ilvl w:val="0"/>
          <w:numId w:val="0"/>
        </w:numPr>
        <w:ind w:left="567"/>
      </w:pPr>
      <w:r w:rsidRPr="00F6621A">
        <w:t xml:space="preserve">Sabendo-se que a letra da música acima foi composta mesclando uma passagem bíblica (1 Coríntios 13) e um poema de Luís Vaz de Camões (Amor é fogo que arde sem se </w:t>
      </w:r>
      <w:proofErr w:type="gramStart"/>
      <w:r w:rsidRPr="00F6621A">
        <w:t>ver...</w:t>
      </w:r>
      <w:proofErr w:type="gramEnd"/>
      <w:r w:rsidRPr="00F6621A">
        <w:t>), indique e explique seu gênero textual.</w:t>
      </w:r>
      <w:r w:rsidR="000D43D5">
        <w:t xml:space="preserve"> </w:t>
      </w:r>
    </w:p>
    <w:p w:rsidR="004E258B" w:rsidRPr="00C05789" w:rsidRDefault="00566774" w:rsidP="000D43D5">
      <w:pPr>
        <w:pStyle w:val="TtulodoMaterial"/>
        <w:tabs>
          <w:tab w:val="left" w:pos="1418"/>
        </w:tabs>
      </w:pPr>
      <w:r>
        <w:br w:type="page"/>
      </w:r>
      <w:r w:rsidR="004E258B" w:rsidRPr="00C05789">
        <w:lastRenderedPageBreak/>
        <w:t>Gabarito</w:t>
      </w:r>
      <w:r w:rsidR="008C1B2E">
        <w:t xml:space="preserve"> </w:t>
      </w:r>
    </w:p>
    <w:p w:rsidR="004E258B" w:rsidRPr="00C05789" w:rsidRDefault="004E258B" w:rsidP="00BB20CF">
      <w:pPr>
        <w:tabs>
          <w:tab w:val="left" w:pos="4560"/>
        </w:tabs>
        <w:ind w:left="567" w:hanging="425"/>
        <w:rPr>
          <w:rFonts w:ascii="Circular Std Book" w:hAnsi="Circular Std Book" w:cs="Circular Std Book"/>
        </w:rPr>
      </w:pPr>
    </w:p>
    <w:p w:rsidR="008C1B2E" w:rsidRPr="001C7264" w:rsidRDefault="00CA7E87" w:rsidP="001C7264">
      <w:pPr>
        <w:pStyle w:val="Resposta1Pargrafo"/>
      </w:pPr>
      <w:r>
        <w:t>B</w:t>
      </w:r>
    </w:p>
    <w:p w:rsidR="008C1B2E" w:rsidRDefault="008C1B2E" w:rsidP="001C7264">
      <w:pPr>
        <w:pStyle w:val="Resposta1Pargrafo"/>
        <w:numPr>
          <w:ilvl w:val="0"/>
          <w:numId w:val="0"/>
        </w:numPr>
        <w:ind w:left="567"/>
      </w:pPr>
    </w:p>
    <w:p w:rsidR="008C1B2E" w:rsidRPr="001C7264" w:rsidRDefault="00CA7E87" w:rsidP="0089463C">
      <w:pPr>
        <w:pStyle w:val="Resposta1Pargrafo"/>
      </w:pPr>
      <w:r>
        <w:t>A</w:t>
      </w:r>
    </w:p>
    <w:p w:rsidR="008C1B2E" w:rsidRPr="008C1B2E" w:rsidRDefault="008C1B2E" w:rsidP="001C7264">
      <w:pPr>
        <w:pStyle w:val="Resposta2Pargrafo"/>
      </w:pPr>
    </w:p>
    <w:p w:rsidR="004E258B" w:rsidRDefault="00CA7E87" w:rsidP="001C7264">
      <w:pPr>
        <w:pStyle w:val="Resposta1Pargrafo"/>
      </w:pPr>
      <w:r>
        <w:t>D</w:t>
      </w:r>
    </w:p>
    <w:p w:rsidR="000952E2" w:rsidRDefault="000952E2" w:rsidP="000952E2">
      <w:pPr>
        <w:ind w:left="567"/>
        <w:rPr>
          <w:rFonts w:ascii="Circular Std Book" w:hAnsi="Circular Std Book" w:cs="Circular Std Book"/>
        </w:rPr>
      </w:pPr>
    </w:p>
    <w:p w:rsidR="000952E2" w:rsidRPr="001C7264" w:rsidRDefault="00CA7E87" w:rsidP="001C7264">
      <w:pPr>
        <w:pStyle w:val="Resposta1Pargrafo"/>
      </w:pPr>
      <w:r w:rsidRPr="00F6621A">
        <w:t>Apesar de mesclar dois textos distintos, o poema abrange apenas um gênero, o lírico, uma vez que o eu-lírico expressa o significado de amor para si próprio nas passagens intertextuais do poema de Camões e se faz claramente presente na passagem bíblica “Ainda que eu falasse / a língua dos homens / e falasse a língua dos anjos / sem amor eu nada seria”, não configurando, desta forma, um gênero híbrido.</w:t>
      </w:r>
      <w:bookmarkStart w:id="0" w:name="_GoBack"/>
      <w:bookmarkEnd w:id="0"/>
      <w:r w:rsidR="008C1B2E">
        <w:t xml:space="preserve"> </w:t>
      </w:r>
    </w:p>
    <w:sectPr w:rsidR="000952E2" w:rsidRPr="001C7264" w:rsidSect="002123F9">
      <w:headerReference w:type="default" r:id="rId9"/>
      <w:footerReference w:type="default" r:id="rId10"/>
      <w:pgSz w:w="11900" w:h="16840" w:code="9"/>
      <w:pgMar w:top="1134" w:right="112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053" w:rsidRDefault="00042053" w:rsidP="00CF4CCF">
      <w:r>
        <w:separator/>
      </w:r>
    </w:p>
  </w:endnote>
  <w:endnote w:type="continuationSeparator" w:id="0">
    <w:p w:rsidR="00042053" w:rsidRDefault="00042053" w:rsidP="00CF4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ircular Std Black">
    <w:panose1 w:val="020B0A04020101010102"/>
    <w:charset w:val="00"/>
    <w:family w:val="swiss"/>
    <w:notTrueType/>
    <w:pitch w:val="variable"/>
    <w:sig w:usb0="8000002F" w:usb1="5000E47B" w:usb2="00000008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ircular Std Book"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scomplica Médio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092" w:rsidRDefault="00C15092" w:rsidP="00C15092">
    <w:pPr>
      <w:pStyle w:val="Rodap"/>
      <w:ind w:left="-567"/>
      <w:jc w:val="center"/>
      <w:rPr>
        <w:rFonts w:ascii="Arial" w:hAnsi="Arial"/>
        <w:color w:val="7F7F7F"/>
        <w:sz w:val="18"/>
        <w:szCs w:val="18"/>
      </w:rPr>
    </w:pPr>
  </w:p>
  <w:p w:rsidR="00C15092" w:rsidRDefault="00C15092" w:rsidP="00C15092">
    <w:pPr>
      <w:pStyle w:val="Rodap"/>
      <w:ind w:left="-567"/>
      <w:jc w:val="center"/>
      <w:rPr>
        <w:rFonts w:ascii="Arial" w:hAnsi="Arial"/>
        <w:color w:val="7F7F7F"/>
        <w:sz w:val="18"/>
        <w:szCs w:val="18"/>
      </w:rPr>
    </w:pPr>
  </w:p>
  <w:p w:rsidR="00CE17E2" w:rsidRPr="005532AC" w:rsidRDefault="00D437DB" w:rsidP="00C15092">
    <w:pPr>
      <w:pStyle w:val="Rodap"/>
      <w:ind w:left="-567"/>
      <w:jc w:val="center"/>
      <w:rPr>
        <w:rFonts w:ascii="Arial" w:hAnsi="Arial"/>
        <w:color w:val="7F7F7F"/>
        <w:sz w:val="18"/>
        <w:szCs w:val="18"/>
      </w:rPr>
    </w:pPr>
    <w:r>
      <w:rPr>
        <w:rFonts w:ascii="Arial" w:hAnsi="Arial"/>
        <w:noProof/>
        <w:color w:val="7F7F7F"/>
        <w:sz w:val="18"/>
        <w:szCs w:val="18"/>
        <w:lang w:eastAsia="pt-BR"/>
      </w:rPr>
      <w:drawing>
        <wp:inline distT="0" distB="0" distL="0" distR="0" wp14:anchorId="326C3182" wp14:editId="183C7545">
          <wp:extent cx="7536180" cy="944880"/>
          <wp:effectExtent l="0" t="0" r="0" b="0"/>
          <wp:docPr id="4" name="Imagem 4" descr="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d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18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053" w:rsidRDefault="00042053" w:rsidP="00CF4CCF">
      <w:r>
        <w:separator/>
      </w:r>
    </w:p>
  </w:footnote>
  <w:footnote w:type="continuationSeparator" w:id="0">
    <w:p w:rsidR="00042053" w:rsidRDefault="00042053" w:rsidP="00CF4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7E2" w:rsidRDefault="007E779B" w:rsidP="00CD1573">
    <w:pPr>
      <w:pStyle w:val="Cabealho"/>
      <w:ind w:left="-567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E6B170" wp14:editId="2360A956">
              <wp:simplePos x="0" y="0"/>
              <wp:positionH relativeFrom="column">
                <wp:posOffset>5257800</wp:posOffset>
              </wp:positionH>
              <wp:positionV relativeFrom="paragraph">
                <wp:posOffset>317500</wp:posOffset>
              </wp:positionV>
              <wp:extent cx="1505585" cy="367665"/>
              <wp:effectExtent l="0" t="0" r="18415" b="133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17E2" w:rsidRPr="00CD1573" w:rsidRDefault="00B921D4" w:rsidP="00F4211B">
                          <w:pPr>
                            <w:pStyle w:val="DisciplinaCabealho"/>
                          </w:pPr>
                          <w:r>
                            <w:t>Literatura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E6B1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414pt;margin-top:25pt;width:118.55pt;height:2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jfQqwIAAKk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" filled="f" stroked="f">
              <v:textbox inset="0,0,0,0">
                <w:txbxContent>
                  <w:p w:rsidR="00CE17E2" w:rsidRPr="00CD1573" w:rsidRDefault="00B921D4" w:rsidP="00F4211B">
                    <w:pPr>
                      <w:pStyle w:val="DisciplinaCabealho"/>
                    </w:pPr>
                    <w:r>
                      <w:t>Literatura</w:t>
                    </w:r>
                  </w:p>
                </w:txbxContent>
              </v:textbox>
            </v:shape>
          </w:pict>
        </mc:Fallback>
      </mc:AlternateContent>
    </w:r>
    <w:r w:rsidR="00D437D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0" wp14:anchorId="12DBA8C8" wp14:editId="40FCBA69">
              <wp:simplePos x="0" y="0"/>
              <wp:positionH relativeFrom="column">
                <wp:posOffset>5134610</wp:posOffset>
              </wp:positionH>
              <wp:positionV relativeFrom="paragraph">
                <wp:posOffset>763905</wp:posOffset>
              </wp:positionV>
              <wp:extent cx="1668145" cy="575945"/>
              <wp:effectExtent l="3810" t="1905" r="4445" b="635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14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1573" w:rsidRDefault="00CA7E87" w:rsidP="00F4211B">
                          <w:pPr>
                            <w:pStyle w:val="InformaesCabealho"/>
                          </w:pPr>
                          <w:r>
                            <w:t>Diogo Mendes</w:t>
                          </w:r>
                          <w:r w:rsidR="002A37B4">
                            <w:t xml:space="preserve"> </w:t>
                          </w:r>
                          <w:r w:rsidR="002A37B4">
                            <w:br/>
                          </w:r>
                          <w:r w:rsidR="001F359E">
                            <w:t>(</w:t>
                          </w:r>
                          <w:r>
                            <w:t>Wagner Santos</w:t>
                          </w:r>
                          <w:r w:rsidR="001F359E">
                            <w:t>)</w:t>
                          </w:r>
                        </w:p>
                        <w:p w:rsidR="00CD1573" w:rsidRPr="00CD1573" w:rsidRDefault="00CA7E87" w:rsidP="00F4211B">
                          <w:pPr>
                            <w:pStyle w:val="InformaesCabealho"/>
                          </w:pPr>
                          <w:r>
                            <w:t>05</w:t>
                          </w:r>
                          <w:r w:rsidR="000952E2">
                            <w:t>.</w:t>
                          </w:r>
                          <w:r>
                            <w:t>02</w:t>
                          </w:r>
                          <w:r w:rsidR="00CD1573">
                            <w:t>.</w:t>
                          </w:r>
                          <w:r w:rsidR="00C15092">
                            <w:t>201</w:t>
                          </w:r>
                          <w: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BA8C8" id="Text Box 6" o:spid="_x0000_s1028" type="#_x0000_t202" style="position:absolute;left:0;text-align:left;margin-left:404.3pt;margin-top:60.15pt;width:131.35pt;height:4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L6nrgIAALA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" o:allowoverlap="f" filled="f" stroked="f">
              <v:textbox inset="0,0,0,0">
                <w:txbxContent>
                  <w:p w:rsidR="00CD1573" w:rsidRDefault="00CA7E87" w:rsidP="00F4211B">
                    <w:pPr>
                      <w:pStyle w:val="InformaesCabealho"/>
                    </w:pPr>
                    <w:r>
                      <w:t>Diogo Mendes</w:t>
                    </w:r>
                    <w:r w:rsidR="002A37B4">
                      <w:t xml:space="preserve"> </w:t>
                    </w:r>
                    <w:r w:rsidR="002A37B4">
                      <w:br/>
                    </w:r>
                    <w:r w:rsidR="001F359E">
                      <w:t>(</w:t>
                    </w:r>
                    <w:r>
                      <w:t>Wagner Santos</w:t>
                    </w:r>
                    <w:r w:rsidR="001F359E">
                      <w:t>)</w:t>
                    </w:r>
                  </w:p>
                  <w:p w:rsidR="00CD1573" w:rsidRPr="00CD1573" w:rsidRDefault="00CA7E87" w:rsidP="00F4211B">
                    <w:pPr>
                      <w:pStyle w:val="InformaesCabealho"/>
                    </w:pPr>
                    <w:r>
                      <w:t>05</w:t>
                    </w:r>
                    <w:r w:rsidR="000952E2">
                      <w:t>.</w:t>
                    </w:r>
                    <w:r>
                      <w:t>02</w:t>
                    </w:r>
                    <w:r w:rsidR="00CD1573">
                      <w:t>.</w:t>
                    </w:r>
                    <w:r w:rsidR="00C15092">
                      <w:t>201</w:t>
                    </w:r>
                    <w:r>
                      <w:t>6</w:t>
                    </w:r>
                  </w:p>
                </w:txbxContent>
              </v:textbox>
            </v:shape>
          </w:pict>
        </mc:Fallback>
      </mc:AlternateContent>
    </w:r>
    <w:r w:rsidR="00D437DB">
      <w:rPr>
        <w:noProof/>
        <w:lang w:eastAsia="pt-BR"/>
      </w:rPr>
      <w:drawing>
        <wp:inline distT="0" distB="0" distL="0" distR="0" wp14:anchorId="2031D2AE" wp14:editId="2BB31317">
          <wp:extent cx="7543800" cy="1794694"/>
          <wp:effectExtent l="0" t="0" r="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becalho_aula_v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794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1573" w:rsidRPr="00850032" w:rsidRDefault="00CD1573" w:rsidP="00CD1573">
    <w:pPr>
      <w:pStyle w:val="Cabealho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585"/>
    <w:multiLevelType w:val="hybridMultilevel"/>
    <w:tmpl w:val="F86E512A"/>
    <w:lvl w:ilvl="0" w:tplc="22A2F796">
      <w:start w:val="1"/>
      <w:numFmt w:val="lowerLetter"/>
      <w:pStyle w:val="PerguntasemTpicos"/>
      <w:lvlText w:val="%1)"/>
      <w:lvlJc w:val="left"/>
      <w:pPr>
        <w:ind w:left="568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CB10B52"/>
    <w:multiLevelType w:val="hybridMultilevel"/>
    <w:tmpl w:val="68C274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C19F7"/>
    <w:multiLevelType w:val="hybridMultilevel"/>
    <w:tmpl w:val="1FDE0324"/>
    <w:lvl w:ilvl="0" w:tplc="D902AA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05EF0"/>
    <w:multiLevelType w:val="hybridMultilevel"/>
    <w:tmpl w:val="FB0EF9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C5578"/>
    <w:multiLevelType w:val="hybridMultilevel"/>
    <w:tmpl w:val="052A8C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E1501"/>
    <w:multiLevelType w:val="hybridMultilevel"/>
    <w:tmpl w:val="7DA82C92"/>
    <w:lvl w:ilvl="0" w:tplc="23921F3C">
      <w:start w:val="1"/>
      <w:numFmt w:val="decimal"/>
      <w:pStyle w:val="Resposta1Pargrafo"/>
      <w:lvlText w:val="%1."/>
      <w:lvlJc w:val="right"/>
      <w:pPr>
        <w:ind w:left="567" w:hanging="141"/>
      </w:pPr>
      <w:rPr>
        <w:rFonts w:ascii="Circular Std Black" w:hAnsi="Circular Std Black" w:hint="default"/>
        <w:b/>
        <w:sz w:val="28"/>
      </w:r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2267F5F"/>
    <w:multiLevelType w:val="hybridMultilevel"/>
    <w:tmpl w:val="D012E6BA"/>
    <w:lvl w:ilvl="0" w:tplc="0D0AA380">
      <w:start w:val="1"/>
      <w:numFmt w:val="decimal"/>
      <w:pStyle w:val="Questo1Pargrafo"/>
      <w:lvlText w:val="%1."/>
      <w:lvlJc w:val="left"/>
      <w:pPr>
        <w:ind w:left="567" w:hanging="425"/>
      </w:pPr>
      <w:rPr>
        <w:rFonts w:ascii="Circular Std Black" w:hAnsi="Circular Std Black" w:cs="Circular Std Black" w:hint="default"/>
        <w:b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86A9C"/>
    <w:multiLevelType w:val="hybridMultilevel"/>
    <w:tmpl w:val="BD96AA00"/>
    <w:lvl w:ilvl="0" w:tplc="339A23F0">
      <w:start w:val="1"/>
      <w:numFmt w:val="lowerLetter"/>
      <w:pStyle w:val="AlternativasdeResposta"/>
      <w:lvlText w:val="%1)"/>
      <w:lvlJc w:val="left"/>
      <w:pPr>
        <w:ind w:left="992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E87"/>
    <w:rsid w:val="00004201"/>
    <w:rsid w:val="00024071"/>
    <w:rsid w:val="00033A70"/>
    <w:rsid w:val="00037B0E"/>
    <w:rsid w:val="00042053"/>
    <w:rsid w:val="00046311"/>
    <w:rsid w:val="000952E2"/>
    <w:rsid w:val="000B0A9D"/>
    <w:rsid w:val="000C12D9"/>
    <w:rsid w:val="000D43D5"/>
    <w:rsid w:val="00137F04"/>
    <w:rsid w:val="001425C7"/>
    <w:rsid w:val="001C3B8D"/>
    <w:rsid w:val="001C7264"/>
    <w:rsid w:val="001E5FD0"/>
    <w:rsid w:val="001F359E"/>
    <w:rsid w:val="002123F9"/>
    <w:rsid w:val="002142E4"/>
    <w:rsid w:val="00226C06"/>
    <w:rsid w:val="00252B47"/>
    <w:rsid w:val="00257688"/>
    <w:rsid w:val="00270AB7"/>
    <w:rsid w:val="002A37B4"/>
    <w:rsid w:val="002B244E"/>
    <w:rsid w:val="002D387C"/>
    <w:rsid w:val="002D5A59"/>
    <w:rsid w:val="00313FB9"/>
    <w:rsid w:val="00320EAF"/>
    <w:rsid w:val="003538D5"/>
    <w:rsid w:val="00355BF9"/>
    <w:rsid w:val="003847C0"/>
    <w:rsid w:val="003906DE"/>
    <w:rsid w:val="003B42A4"/>
    <w:rsid w:val="003B4972"/>
    <w:rsid w:val="003F2262"/>
    <w:rsid w:val="00403457"/>
    <w:rsid w:val="00427C35"/>
    <w:rsid w:val="0047224B"/>
    <w:rsid w:val="00472953"/>
    <w:rsid w:val="004B6A6C"/>
    <w:rsid w:val="004E258B"/>
    <w:rsid w:val="00527091"/>
    <w:rsid w:val="00534679"/>
    <w:rsid w:val="005532AC"/>
    <w:rsid w:val="00566774"/>
    <w:rsid w:val="005A1223"/>
    <w:rsid w:val="005A26CF"/>
    <w:rsid w:val="00601EC7"/>
    <w:rsid w:val="0060291A"/>
    <w:rsid w:val="006713B2"/>
    <w:rsid w:val="006E7572"/>
    <w:rsid w:val="007328BB"/>
    <w:rsid w:val="007953E3"/>
    <w:rsid w:val="007A175F"/>
    <w:rsid w:val="007A1F39"/>
    <w:rsid w:val="007E779B"/>
    <w:rsid w:val="00801C09"/>
    <w:rsid w:val="00802835"/>
    <w:rsid w:val="0082550A"/>
    <w:rsid w:val="00826E63"/>
    <w:rsid w:val="00843515"/>
    <w:rsid w:val="00847B97"/>
    <w:rsid w:val="00850032"/>
    <w:rsid w:val="008B0947"/>
    <w:rsid w:val="008B300B"/>
    <w:rsid w:val="008C1B2E"/>
    <w:rsid w:val="00921A3F"/>
    <w:rsid w:val="009224E1"/>
    <w:rsid w:val="0092473F"/>
    <w:rsid w:val="00924A8A"/>
    <w:rsid w:val="00946F8F"/>
    <w:rsid w:val="00970DB1"/>
    <w:rsid w:val="00995AB3"/>
    <w:rsid w:val="009966FE"/>
    <w:rsid w:val="009B3DC7"/>
    <w:rsid w:val="009E0974"/>
    <w:rsid w:val="009E3B5A"/>
    <w:rsid w:val="00A13815"/>
    <w:rsid w:val="00A17501"/>
    <w:rsid w:val="00A203E2"/>
    <w:rsid w:val="00A24D74"/>
    <w:rsid w:val="00A85160"/>
    <w:rsid w:val="00AA1D0E"/>
    <w:rsid w:val="00AA3105"/>
    <w:rsid w:val="00AB2F70"/>
    <w:rsid w:val="00AC06C0"/>
    <w:rsid w:val="00B05B79"/>
    <w:rsid w:val="00B221C8"/>
    <w:rsid w:val="00B246DD"/>
    <w:rsid w:val="00B3479D"/>
    <w:rsid w:val="00B630FA"/>
    <w:rsid w:val="00B66FF3"/>
    <w:rsid w:val="00B921D4"/>
    <w:rsid w:val="00BB20CF"/>
    <w:rsid w:val="00BE7698"/>
    <w:rsid w:val="00C05789"/>
    <w:rsid w:val="00C07B01"/>
    <w:rsid w:val="00C13508"/>
    <w:rsid w:val="00C15092"/>
    <w:rsid w:val="00C16447"/>
    <w:rsid w:val="00C25875"/>
    <w:rsid w:val="00C7312C"/>
    <w:rsid w:val="00C74500"/>
    <w:rsid w:val="00C81489"/>
    <w:rsid w:val="00C9018B"/>
    <w:rsid w:val="00C9566D"/>
    <w:rsid w:val="00CA0C6F"/>
    <w:rsid w:val="00CA7E87"/>
    <w:rsid w:val="00CB7A91"/>
    <w:rsid w:val="00CC1F10"/>
    <w:rsid w:val="00CD1573"/>
    <w:rsid w:val="00CE17E2"/>
    <w:rsid w:val="00CF4CCF"/>
    <w:rsid w:val="00D20485"/>
    <w:rsid w:val="00D437DB"/>
    <w:rsid w:val="00D516D8"/>
    <w:rsid w:val="00D562DF"/>
    <w:rsid w:val="00D91821"/>
    <w:rsid w:val="00DA2874"/>
    <w:rsid w:val="00DD7EF7"/>
    <w:rsid w:val="00E05614"/>
    <w:rsid w:val="00E41EC6"/>
    <w:rsid w:val="00E47EBF"/>
    <w:rsid w:val="00EC1F0C"/>
    <w:rsid w:val="00ED771F"/>
    <w:rsid w:val="00F00154"/>
    <w:rsid w:val="00F11812"/>
    <w:rsid w:val="00F158E7"/>
    <w:rsid w:val="00F203D9"/>
    <w:rsid w:val="00F2671E"/>
    <w:rsid w:val="00F4211B"/>
    <w:rsid w:val="00F46CC2"/>
    <w:rsid w:val="00F90A2A"/>
    <w:rsid w:val="00F9394B"/>
    <w:rsid w:val="00FB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1ED38D"/>
  <w14:defaultImageDpi w14:val="300"/>
  <w15:chartTrackingRefBased/>
  <w15:docId w15:val="{4DA2CBE4-5955-4932-805D-2FBF535A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rsid w:val="00995AB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995AB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4CCF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F4CCF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F4CC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4CCF"/>
  </w:style>
  <w:style w:type="paragraph" w:styleId="Rodap">
    <w:name w:val="footer"/>
    <w:basedOn w:val="Normal"/>
    <w:link w:val="RodapChar"/>
    <w:uiPriority w:val="99"/>
    <w:unhideWhenUsed/>
    <w:rsid w:val="00CF4CCF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F4CCF"/>
  </w:style>
  <w:style w:type="paragraph" w:styleId="Citao">
    <w:name w:val="Quote"/>
    <w:basedOn w:val="Normal"/>
    <w:next w:val="Normal"/>
    <w:link w:val="CitaoChar"/>
    <w:autoRedefine/>
    <w:uiPriority w:val="73"/>
    <w:qFormat/>
    <w:rsid w:val="000952E2"/>
    <w:pPr>
      <w:jc w:val="right"/>
    </w:pPr>
    <w:rPr>
      <w:rFonts w:ascii="Circular Std Book" w:hAnsi="Circular Std Book"/>
      <w:i/>
      <w:iCs/>
      <w:color w:val="808080"/>
      <w:sz w:val="20"/>
    </w:rPr>
  </w:style>
  <w:style w:type="character" w:customStyle="1" w:styleId="CitaoChar">
    <w:name w:val="Citação Char"/>
    <w:link w:val="Citao"/>
    <w:uiPriority w:val="73"/>
    <w:rsid w:val="000952E2"/>
    <w:rPr>
      <w:rFonts w:ascii="Circular Std Book" w:hAnsi="Circular Std Book"/>
      <w:i/>
      <w:iCs/>
      <w:color w:val="808080"/>
      <w:szCs w:val="24"/>
      <w:lang w:eastAsia="en-US"/>
    </w:rPr>
  </w:style>
  <w:style w:type="character" w:styleId="TtulodoLivro">
    <w:name w:val="Book Title"/>
    <w:uiPriority w:val="69"/>
    <w:rsid w:val="000952E2"/>
    <w:rPr>
      <w:b/>
      <w:bCs/>
      <w:spacing w:val="5"/>
    </w:rPr>
  </w:style>
  <w:style w:type="paragraph" w:customStyle="1" w:styleId="Questo1Pargrafo">
    <w:name w:val="Questão 1º Parágrafo"/>
    <w:basedOn w:val="Normal"/>
    <w:next w:val="Questo2Pargrafo"/>
    <w:qFormat/>
    <w:rsid w:val="00921A3F"/>
    <w:pPr>
      <w:numPr>
        <w:numId w:val="2"/>
      </w:numPr>
    </w:pPr>
    <w:rPr>
      <w:rFonts w:ascii="Circular Std Book" w:eastAsia="Calibri" w:hAnsi="Circular Std Book" w:cs="Circular Std Book"/>
    </w:rPr>
  </w:style>
  <w:style w:type="paragraph" w:customStyle="1" w:styleId="Questo2Pargrafo">
    <w:name w:val="Questão 2º Parágrafo"/>
    <w:basedOn w:val="Normal"/>
    <w:qFormat/>
    <w:rsid w:val="00566774"/>
    <w:pPr>
      <w:ind w:left="567"/>
    </w:pPr>
    <w:rPr>
      <w:rFonts w:ascii="Circular Std Book" w:eastAsia="Times New Roman" w:hAnsi="Circular Std Book" w:cs="Circular Std Book"/>
      <w:lang w:eastAsia="pt-BR"/>
    </w:rPr>
  </w:style>
  <w:style w:type="paragraph" w:customStyle="1" w:styleId="TtulodoMaterial">
    <w:name w:val="Título do Material"/>
    <w:basedOn w:val="Normal"/>
    <w:qFormat/>
    <w:rsid w:val="00995AB3"/>
    <w:pPr>
      <w:ind w:left="567"/>
    </w:pPr>
    <w:rPr>
      <w:rFonts w:ascii="Descomplica Médio" w:eastAsia="Times New Roman" w:hAnsi="Descomplica Médio" w:cs="Circular Std Book"/>
      <w:sz w:val="52"/>
      <w:lang w:eastAsia="pt-BR"/>
    </w:rPr>
  </w:style>
  <w:style w:type="paragraph" w:customStyle="1" w:styleId="Resposta1Pargrafo">
    <w:name w:val="Resposta 1º Parágrafo"/>
    <w:basedOn w:val="Normal"/>
    <w:next w:val="Resposta2Pargrafo"/>
    <w:qFormat/>
    <w:rsid w:val="001C7264"/>
    <w:pPr>
      <w:numPr>
        <w:numId w:val="1"/>
      </w:numPr>
    </w:pPr>
    <w:rPr>
      <w:rFonts w:ascii="Circular Std Book" w:hAnsi="Circular Std Book" w:cs="Circular Std Book"/>
    </w:rPr>
  </w:style>
  <w:style w:type="paragraph" w:customStyle="1" w:styleId="Resposta2Pargrafo">
    <w:name w:val="Resposta 2º Parágrafo"/>
    <w:basedOn w:val="Normal"/>
    <w:qFormat/>
    <w:rsid w:val="001C7264"/>
    <w:pPr>
      <w:ind w:left="567"/>
    </w:pPr>
    <w:rPr>
      <w:rFonts w:ascii="Circular Std Book" w:hAnsi="Circular Std Book" w:cs="Circular Std Book"/>
    </w:rPr>
  </w:style>
  <w:style w:type="paragraph" w:customStyle="1" w:styleId="DisciplinaCabealho">
    <w:name w:val="Disciplina Cabeçalho"/>
    <w:basedOn w:val="Normal"/>
    <w:qFormat/>
    <w:rsid w:val="00F4211B"/>
    <w:pPr>
      <w:jc w:val="right"/>
    </w:pPr>
    <w:rPr>
      <w:rFonts w:ascii="Descomplica Médio" w:hAnsi="Descomplica Médio"/>
      <w:b/>
      <w:color w:val="34474C"/>
      <w:sz w:val="48"/>
      <w:szCs w:val="48"/>
    </w:rPr>
  </w:style>
  <w:style w:type="paragraph" w:customStyle="1" w:styleId="InformaesCabealho">
    <w:name w:val="Informações Cabeçalho"/>
    <w:basedOn w:val="Normal"/>
    <w:rsid w:val="00F4211B"/>
    <w:pPr>
      <w:ind w:right="17"/>
      <w:jc w:val="right"/>
    </w:pPr>
    <w:rPr>
      <w:rFonts w:ascii="Circular Std Book" w:hAnsi="Circular Std Book" w:cs="Circular Std Book"/>
    </w:rPr>
  </w:style>
  <w:style w:type="paragraph" w:customStyle="1" w:styleId="TtuloCapa">
    <w:name w:val="Título Capa"/>
    <w:basedOn w:val="Normal"/>
    <w:qFormat/>
    <w:rsid w:val="00F4211B"/>
    <w:pPr>
      <w:jc w:val="center"/>
    </w:pPr>
    <w:rPr>
      <w:rFonts w:ascii="Descomplica Médio" w:hAnsi="Descomplica Médio"/>
      <w:color w:val="34474C"/>
      <w:sz w:val="88"/>
      <w:szCs w:val="88"/>
    </w:rPr>
  </w:style>
  <w:style w:type="paragraph" w:customStyle="1" w:styleId="AlternativasdeResposta">
    <w:name w:val="Alternativas de Resposta"/>
    <w:basedOn w:val="Questo2Pargrafo"/>
    <w:next w:val="Normal"/>
    <w:qFormat/>
    <w:rsid w:val="008C1B2E"/>
    <w:pPr>
      <w:numPr>
        <w:numId w:val="4"/>
      </w:numPr>
      <w:tabs>
        <w:tab w:val="left" w:pos="1276"/>
      </w:tabs>
    </w:pPr>
  </w:style>
  <w:style w:type="paragraph" w:customStyle="1" w:styleId="PerguntasemTpicos">
    <w:name w:val="Perguntas em Tópicos"/>
    <w:basedOn w:val="Resposta2Pargrafo"/>
    <w:qFormat/>
    <w:rsid w:val="002B244E"/>
    <w:pPr>
      <w:numPr>
        <w:numId w:val="3"/>
      </w:numPr>
      <w:tabs>
        <w:tab w:val="left" w:pos="851"/>
        <w:tab w:val="left" w:pos="993"/>
      </w:tabs>
    </w:pPr>
  </w:style>
  <w:style w:type="paragraph" w:customStyle="1" w:styleId="PerguntasemTpicos0">
    <w:name w:val="Perguntas em Tópicos"/>
    <w:basedOn w:val="Resposta2Pargrafo"/>
    <w:next w:val="PerguntasemTpicos"/>
    <w:qFormat/>
    <w:rsid w:val="002B244E"/>
    <w:pPr>
      <w:tabs>
        <w:tab w:val="left" w:pos="851"/>
        <w:tab w:val="left" w:pos="993"/>
      </w:tabs>
      <w:ind w:left="568"/>
    </w:pPr>
  </w:style>
  <w:style w:type="paragraph" w:styleId="PargrafodaLista">
    <w:name w:val="List Paragraph"/>
    <w:basedOn w:val="Normal"/>
    <w:uiPriority w:val="34"/>
    <w:qFormat/>
    <w:rsid w:val="00CA7E87"/>
    <w:pPr>
      <w:ind w:left="720"/>
      <w:contextualSpacing/>
      <w:jc w:val="both"/>
    </w:pPr>
    <w:rPr>
      <w:rFonts w:ascii="Arial" w:eastAsiaTheme="minorHAnsi" w:hAnsi="Arial" w:cstheme="minorBidi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ri.costa\Dropbox\Pedag&#243;gico\2016\Templates\Listadeexercicios-literatura-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3B1406-6E11-48A6-B368-7E5A5BEDC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Listadeexercicios-literatura-</Template>
  <TotalTime>8</TotalTime>
  <Pages>6</Pages>
  <Words>809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yuri.costa</dc:creator>
  <cp:keywords/>
  <dc:description/>
  <cp:lastModifiedBy>Yuri Costa</cp:lastModifiedBy>
  <cp:revision>1</cp:revision>
  <cp:lastPrinted>2015-10-26T19:43:00Z</cp:lastPrinted>
  <dcterms:created xsi:type="dcterms:W3CDTF">2016-02-04T16:25:00Z</dcterms:created>
  <dcterms:modified xsi:type="dcterms:W3CDTF">2016-02-04T16:35:00Z</dcterms:modified>
</cp:coreProperties>
</file>