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139BD" w14:textId="77777777" w:rsidR="007254FF" w:rsidRDefault="007254FF" w:rsidP="00BE458C"/>
    <w:p w14:paraId="46AE383D" w14:textId="5846C93A" w:rsidR="00BE458C" w:rsidRPr="006D7E71" w:rsidRDefault="00BE458C" w:rsidP="00BE458C">
      <w:r w:rsidRPr="006D7E71">
        <w:t>PROJETO DE RESOLUÇÃO N</w:t>
      </w:r>
      <w:r>
        <w:t>º</w:t>
      </w:r>
      <w:r w:rsidRPr="006D7E71">
        <w:t xml:space="preserve"> </w:t>
      </w:r>
      <w:r w:rsidR="007254FF">
        <w:t>005</w:t>
      </w:r>
      <w:r w:rsidRPr="006D7E71">
        <w:t>/20</w:t>
      </w:r>
      <w:r>
        <w:t>25</w:t>
      </w:r>
      <w:r w:rsidRPr="006D7E71">
        <w:t xml:space="preserve">, DE </w:t>
      </w:r>
      <w:r w:rsidR="007254FF">
        <w:t>29</w:t>
      </w:r>
      <w:r w:rsidRPr="006D7E71">
        <w:t xml:space="preserve"> DE </w:t>
      </w:r>
      <w:r>
        <w:t>AGOSTO DE</w:t>
      </w:r>
      <w:r w:rsidRPr="006D7E71">
        <w:t xml:space="preserve"> 20</w:t>
      </w:r>
      <w:r>
        <w:t>25</w:t>
      </w:r>
      <w:r w:rsidRPr="006D7E71">
        <w:t>.</w:t>
      </w:r>
    </w:p>
    <w:p w14:paraId="24B059F9" w14:textId="77777777" w:rsidR="00BE458C" w:rsidRDefault="00BE458C" w:rsidP="00BE458C"/>
    <w:p w14:paraId="1C7868D2" w14:textId="77777777" w:rsidR="00BE458C" w:rsidRPr="006D7E71" w:rsidRDefault="00BE458C" w:rsidP="00BE458C"/>
    <w:p w14:paraId="619B8458" w14:textId="77777777" w:rsidR="00BE458C" w:rsidRPr="006719F6" w:rsidRDefault="00BE458C" w:rsidP="00BE458C">
      <w:pPr>
        <w:pStyle w:val="Recuodecorpodetexto"/>
        <w:ind w:left="5245" w:hanging="6"/>
        <w:rPr>
          <w:b/>
        </w:rPr>
      </w:pPr>
      <w:r w:rsidRPr="006719F6">
        <w:rPr>
          <w:b/>
        </w:rPr>
        <w:t>Institui o Plano Plurianual – PPA, deste Poder Legislativo, para o período de 2026 a 2029.</w:t>
      </w:r>
    </w:p>
    <w:p w14:paraId="26311B42" w14:textId="77777777" w:rsidR="00BE458C" w:rsidRDefault="00BE458C" w:rsidP="00BE458C">
      <w:pPr>
        <w:pStyle w:val="Recuodecorpodetexto"/>
        <w:ind w:left="4536" w:hanging="6"/>
        <w:rPr>
          <w:b/>
        </w:rPr>
      </w:pPr>
    </w:p>
    <w:p w14:paraId="6E6744D6" w14:textId="77777777" w:rsidR="007254FF" w:rsidRDefault="00BE458C" w:rsidP="007254FF">
      <w:pPr>
        <w:spacing w:line="360" w:lineRule="auto"/>
        <w:ind w:firstLine="709"/>
        <w:jc w:val="both"/>
      </w:pPr>
      <w:r w:rsidRPr="006D7E71">
        <w:t>O P</w:t>
      </w:r>
      <w:r>
        <w:t>lenário</w:t>
      </w:r>
      <w:r w:rsidRPr="006D7E71">
        <w:t xml:space="preserve"> </w:t>
      </w:r>
      <w:r>
        <w:t>da</w:t>
      </w:r>
      <w:r w:rsidRPr="006D7E71">
        <w:t xml:space="preserve"> C</w:t>
      </w:r>
      <w:r>
        <w:t>âmara</w:t>
      </w:r>
      <w:r w:rsidRPr="006D7E71">
        <w:t xml:space="preserve"> M</w:t>
      </w:r>
      <w:r>
        <w:t>unicipal de Vereadores do Município</w:t>
      </w:r>
      <w:r w:rsidRPr="006D7E71">
        <w:t xml:space="preserve"> </w:t>
      </w:r>
      <w:r>
        <w:t>de</w:t>
      </w:r>
      <w:r w:rsidRPr="006D7E71">
        <w:t xml:space="preserve"> </w:t>
      </w:r>
      <w:r>
        <w:t>Mocajuba</w:t>
      </w:r>
      <w:r w:rsidRPr="006D7E71">
        <w:t>, E</w:t>
      </w:r>
      <w:r>
        <w:t xml:space="preserve">stado do </w:t>
      </w:r>
      <w:r w:rsidRPr="006D7E71">
        <w:t>P</w:t>
      </w:r>
      <w:r>
        <w:t>ará</w:t>
      </w:r>
      <w:r w:rsidRPr="006D7E71">
        <w:t xml:space="preserve"> </w:t>
      </w:r>
      <w:r>
        <w:t>aprova</w:t>
      </w:r>
      <w:r w:rsidRPr="006D7E71">
        <w:t xml:space="preserve"> </w:t>
      </w:r>
      <w:r>
        <w:t>e</w:t>
      </w:r>
      <w:r w:rsidRPr="006D7E71">
        <w:t xml:space="preserve"> </w:t>
      </w:r>
      <w:r>
        <w:t>sua</w:t>
      </w:r>
      <w:r w:rsidRPr="006D7E71">
        <w:t xml:space="preserve"> M</w:t>
      </w:r>
      <w:r>
        <w:t>esa</w:t>
      </w:r>
      <w:r w:rsidRPr="006D7E71">
        <w:t xml:space="preserve"> D</w:t>
      </w:r>
      <w:r>
        <w:t>iretora</w:t>
      </w:r>
      <w:r w:rsidRPr="006D7E71">
        <w:t xml:space="preserve"> P</w:t>
      </w:r>
      <w:r>
        <w:t>romulga</w:t>
      </w:r>
      <w:r w:rsidRPr="006D7E71">
        <w:t xml:space="preserve"> </w:t>
      </w:r>
      <w:r>
        <w:t>a</w:t>
      </w:r>
      <w:r w:rsidRPr="006D7E71">
        <w:t xml:space="preserve"> </w:t>
      </w:r>
      <w:r>
        <w:t>seguinte</w:t>
      </w:r>
      <w:r w:rsidRPr="006D7E71">
        <w:t xml:space="preserve"> R</w:t>
      </w:r>
      <w:r>
        <w:t>esolução</w:t>
      </w:r>
      <w:r w:rsidRPr="006D7E71">
        <w:t>:</w:t>
      </w:r>
    </w:p>
    <w:p w14:paraId="3970085B" w14:textId="77777777" w:rsidR="007254FF" w:rsidRDefault="00BE458C" w:rsidP="007254FF">
      <w:pPr>
        <w:spacing w:line="360" w:lineRule="auto"/>
        <w:ind w:firstLine="709"/>
        <w:jc w:val="both"/>
        <w:rPr>
          <w:bCs/>
        </w:rPr>
      </w:pPr>
      <w:r w:rsidRPr="008422B5">
        <w:rPr>
          <w:b/>
          <w:bCs/>
        </w:rPr>
        <w:t>Art. 1º</w:t>
      </w:r>
      <w:r w:rsidRPr="008422B5">
        <w:rPr>
          <w:bCs/>
        </w:rPr>
        <w:t xml:space="preserve"> </w:t>
      </w:r>
      <w:r>
        <w:rPr>
          <w:bCs/>
        </w:rPr>
        <w:t>I</w:t>
      </w:r>
      <w:r w:rsidRPr="008422B5">
        <w:rPr>
          <w:bCs/>
        </w:rPr>
        <w:t>nstitui o Plano Plurianual</w:t>
      </w:r>
      <w:r>
        <w:rPr>
          <w:bCs/>
        </w:rPr>
        <w:t xml:space="preserve"> – PPA,</w:t>
      </w:r>
      <w:r w:rsidRPr="008422B5">
        <w:rPr>
          <w:bCs/>
        </w:rPr>
        <w:t xml:space="preserve"> </w:t>
      </w:r>
      <w:r>
        <w:rPr>
          <w:bCs/>
        </w:rPr>
        <w:t>deste Poder Legislativo</w:t>
      </w:r>
      <w:r w:rsidRPr="008422B5">
        <w:rPr>
          <w:bCs/>
        </w:rPr>
        <w:t>, para o</w:t>
      </w:r>
      <w:r>
        <w:rPr>
          <w:bCs/>
        </w:rPr>
        <w:t xml:space="preserve"> quadriênio </w:t>
      </w:r>
      <w:r w:rsidRPr="008422B5">
        <w:rPr>
          <w:bCs/>
        </w:rPr>
        <w:t>de 202</w:t>
      </w:r>
      <w:r>
        <w:rPr>
          <w:bCs/>
        </w:rPr>
        <w:t>6</w:t>
      </w:r>
      <w:r w:rsidRPr="008422B5">
        <w:rPr>
          <w:bCs/>
        </w:rPr>
        <w:t xml:space="preserve"> a 202</w:t>
      </w:r>
      <w:r>
        <w:rPr>
          <w:bCs/>
        </w:rPr>
        <w:t>9</w:t>
      </w:r>
      <w:r w:rsidRPr="008422B5">
        <w:rPr>
          <w:bCs/>
        </w:rPr>
        <w:t xml:space="preserve">, em cumprimento ao disposto no art. 165, </w:t>
      </w:r>
      <w:r>
        <w:rPr>
          <w:bCs/>
        </w:rPr>
        <w:t xml:space="preserve">inciso </w:t>
      </w:r>
      <w:r w:rsidRPr="008422B5">
        <w:rPr>
          <w:bCs/>
        </w:rPr>
        <w:t>I, § 1º da Constituição Federal.</w:t>
      </w:r>
    </w:p>
    <w:p w14:paraId="3143D74E" w14:textId="77777777" w:rsidR="007254FF" w:rsidRDefault="00BE458C" w:rsidP="007254FF">
      <w:pPr>
        <w:spacing w:line="360" w:lineRule="auto"/>
        <w:ind w:firstLine="709"/>
        <w:jc w:val="both"/>
        <w:rPr>
          <w:b/>
          <w:bCs/>
        </w:rPr>
      </w:pPr>
      <w:r w:rsidRPr="00F36A73">
        <w:rPr>
          <w:b/>
          <w:bCs/>
        </w:rPr>
        <w:t>Art. 2º</w:t>
      </w:r>
      <w:r w:rsidRPr="00F36A73">
        <w:t xml:space="preserve"> </w:t>
      </w:r>
      <w:r>
        <w:t>Os</w:t>
      </w:r>
      <w:r w:rsidRPr="00F36A73">
        <w:t xml:space="preserve"> </w:t>
      </w:r>
      <w:r>
        <w:t xml:space="preserve">investimentos programados, conforme anexo I, por escassez de recursos, seja impossível suas execuções naquele exercício, automaticamente seus valores já fixados poderão ser corrigidos para os próximos exercícios, sendo o observadas as regras do </w:t>
      </w:r>
      <w:r w:rsidRPr="00DD5B33">
        <w:rPr>
          <w:b/>
          <w:bCs/>
        </w:rPr>
        <w:t>Sistema Nacional de Custos e Índices da Construção Civil (SNAPI)</w:t>
      </w:r>
      <w:r>
        <w:rPr>
          <w:b/>
          <w:bCs/>
        </w:rPr>
        <w:t>.</w:t>
      </w:r>
    </w:p>
    <w:p w14:paraId="2EDFB764" w14:textId="77777777" w:rsidR="007254FF" w:rsidRDefault="00BE458C" w:rsidP="007254FF">
      <w:pPr>
        <w:spacing w:line="360" w:lineRule="auto"/>
        <w:ind w:firstLine="709"/>
        <w:jc w:val="both"/>
      </w:pPr>
      <w:r w:rsidRPr="00DD5B33">
        <w:rPr>
          <w:b/>
          <w:bCs/>
        </w:rPr>
        <w:t>Art. 3º</w:t>
      </w:r>
      <w:r>
        <w:t xml:space="preserve"> No tocante os valores fixados nas despesas de caráter continuado, custeio, deste Poder Legislativo poderão ser alterados para mais ou para menos por ocasião da elaboração de suas propostas anuais para inclusão nas Leis de Diretrizes Orçamentárias (LDOs) e nas Leis Orçamentarias (</w:t>
      </w:r>
      <w:proofErr w:type="spellStart"/>
      <w:r>
        <w:t>LOAs</w:t>
      </w:r>
      <w:proofErr w:type="spellEnd"/>
      <w:r>
        <w:t>), de seus respectivos exercícios.</w:t>
      </w:r>
    </w:p>
    <w:p w14:paraId="63D8572A" w14:textId="43870BE2" w:rsidR="00BE458C" w:rsidRPr="006D7E71" w:rsidRDefault="00BE458C" w:rsidP="007254FF">
      <w:pPr>
        <w:spacing w:line="360" w:lineRule="auto"/>
        <w:ind w:firstLine="709"/>
        <w:jc w:val="both"/>
      </w:pPr>
      <w:r w:rsidRPr="006719F6">
        <w:rPr>
          <w:b/>
          <w:bCs/>
        </w:rPr>
        <w:t>Art. 4</w:t>
      </w:r>
      <w:r w:rsidRPr="006719F6">
        <w:rPr>
          <w:b/>
          <w:bCs/>
          <w:strike/>
        </w:rPr>
        <w:t>º</w:t>
      </w:r>
      <w:r w:rsidRPr="006D7E71">
        <w:t xml:space="preserve"> Esta Resolução entra em vigor na data de sua aprovação</w:t>
      </w:r>
      <w:r>
        <w:t xml:space="preserve"> e publicação</w:t>
      </w:r>
      <w:r w:rsidRPr="006D7E71">
        <w:t>.</w:t>
      </w:r>
    </w:p>
    <w:p w14:paraId="6C3B349B" w14:textId="77777777" w:rsidR="007254FF" w:rsidRDefault="007254FF" w:rsidP="00BE458C">
      <w:pPr>
        <w:spacing w:line="360" w:lineRule="auto"/>
        <w:jc w:val="both"/>
      </w:pPr>
    </w:p>
    <w:p w14:paraId="7D94D23A" w14:textId="71502815" w:rsidR="00BE458C" w:rsidRPr="006D7E71" w:rsidRDefault="00BE458C" w:rsidP="007254FF">
      <w:pPr>
        <w:spacing w:line="360" w:lineRule="auto"/>
        <w:jc w:val="center"/>
      </w:pPr>
      <w:r w:rsidRPr="006D7E71">
        <w:t xml:space="preserve">Mesa da Câmara Municipal de </w:t>
      </w:r>
      <w:r>
        <w:t>Mocajuba</w:t>
      </w:r>
      <w:r w:rsidRPr="006D7E71">
        <w:t>, PA,</w:t>
      </w:r>
      <w:r w:rsidRPr="008D14AE">
        <w:rPr>
          <w:color w:val="FF0000"/>
        </w:rPr>
        <w:t xml:space="preserve"> </w:t>
      </w:r>
      <w:r w:rsidR="007254FF" w:rsidRPr="007254FF">
        <w:t>29</w:t>
      </w:r>
      <w:r w:rsidRPr="008D14AE">
        <w:rPr>
          <w:color w:val="FF0000"/>
        </w:rPr>
        <w:t xml:space="preserve"> </w:t>
      </w:r>
      <w:r w:rsidRPr="006D7E71">
        <w:t xml:space="preserve">de </w:t>
      </w:r>
      <w:r>
        <w:t>agasto</w:t>
      </w:r>
      <w:r w:rsidRPr="006D7E71">
        <w:t xml:space="preserve"> de 20</w:t>
      </w:r>
      <w:r>
        <w:t>25</w:t>
      </w:r>
      <w:r w:rsidRPr="006D7E71">
        <w:t>.</w:t>
      </w:r>
    </w:p>
    <w:p w14:paraId="5151F175" w14:textId="77777777" w:rsidR="00BE458C" w:rsidRDefault="00BE458C" w:rsidP="00BE458C">
      <w:pPr>
        <w:spacing w:line="360" w:lineRule="auto"/>
        <w:jc w:val="both"/>
      </w:pPr>
      <w:r w:rsidRPr="006D7E71">
        <w:t>.</w:t>
      </w:r>
    </w:p>
    <w:p w14:paraId="16009871" w14:textId="77777777" w:rsidR="007254FF" w:rsidRPr="006D7E71" w:rsidRDefault="007254FF" w:rsidP="00BE458C">
      <w:pPr>
        <w:spacing w:line="360" w:lineRule="auto"/>
        <w:jc w:val="both"/>
      </w:pPr>
    </w:p>
    <w:p w14:paraId="306F75B3" w14:textId="59428BF3" w:rsidR="007254FF" w:rsidRDefault="007254FF" w:rsidP="007254FF">
      <w:pPr>
        <w:contextualSpacing/>
        <w:jc w:val="center"/>
      </w:pPr>
      <w:r>
        <w:t xml:space="preserve">José </w:t>
      </w:r>
      <w:proofErr w:type="spellStart"/>
      <w:r>
        <w:t>Ediberto</w:t>
      </w:r>
      <w:proofErr w:type="spellEnd"/>
      <w:r>
        <w:t xml:space="preserve"> Dias Pantoja</w:t>
      </w:r>
    </w:p>
    <w:p w14:paraId="4FA8EF0B" w14:textId="0D2A724C" w:rsidR="00BE458C" w:rsidRPr="006D7E71" w:rsidRDefault="00BE458C" w:rsidP="007254FF">
      <w:pPr>
        <w:contextualSpacing/>
        <w:jc w:val="center"/>
      </w:pPr>
      <w:r w:rsidRPr="006D7E71">
        <w:t>Presidente</w:t>
      </w:r>
    </w:p>
    <w:p w14:paraId="3B6DD3B6" w14:textId="77777777" w:rsidR="007254FF" w:rsidRDefault="007254FF" w:rsidP="007254FF">
      <w:pPr>
        <w:contextualSpacing/>
        <w:jc w:val="center"/>
      </w:pPr>
    </w:p>
    <w:p w14:paraId="42FEF7EB" w14:textId="77777777" w:rsidR="007254FF" w:rsidRDefault="007254FF" w:rsidP="007254FF">
      <w:pPr>
        <w:contextualSpacing/>
        <w:jc w:val="center"/>
      </w:pPr>
    </w:p>
    <w:p w14:paraId="17DF1C80" w14:textId="47D14989" w:rsidR="007254FF" w:rsidRDefault="007254FF" w:rsidP="007254FF">
      <w:pPr>
        <w:contextualSpacing/>
        <w:jc w:val="center"/>
      </w:pPr>
      <w:proofErr w:type="spellStart"/>
      <w:r>
        <w:t>Elkson</w:t>
      </w:r>
      <w:proofErr w:type="spellEnd"/>
      <w:r>
        <w:t xml:space="preserve"> Miranda do Carmo</w:t>
      </w:r>
    </w:p>
    <w:p w14:paraId="1EE75529" w14:textId="7F5FC395" w:rsidR="00BE458C" w:rsidRPr="006D7E71" w:rsidRDefault="00BE458C" w:rsidP="007254FF">
      <w:pPr>
        <w:contextualSpacing/>
        <w:jc w:val="center"/>
      </w:pPr>
      <w:r w:rsidRPr="006D7E71">
        <w:t>1º Secretário(a)</w:t>
      </w:r>
    </w:p>
    <w:p w14:paraId="0B20CB3F" w14:textId="77777777" w:rsidR="007254FF" w:rsidRDefault="007254FF" w:rsidP="007254FF">
      <w:pPr>
        <w:contextualSpacing/>
        <w:jc w:val="center"/>
      </w:pPr>
    </w:p>
    <w:p w14:paraId="3DDE2251" w14:textId="77777777" w:rsidR="007254FF" w:rsidRDefault="007254FF" w:rsidP="007254FF">
      <w:pPr>
        <w:contextualSpacing/>
        <w:jc w:val="center"/>
      </w:pPr>
    </w:p>
    <w:p w14:paraId="2491E7A6" w14:textId="4A79CDEF" w:rsidR="007254FF" w:rsidRDefault="007254FF" w:rsidP="007254FF">
      <w:pPr>
        <w:contextualSpacing/>
        <w:jc w:val="center"/>
      </w:pPr>
      <w:r>
        <w:t>Josafá Baia Moura</w:t>
      </w:r>
    </w:p>
    <w:p w14:paraId="2BBAC968" w14:textId="0421ED1B" w:rsidR="00BE458C" w:rsidRPr="006D7E71" w:rsidRDefault="00BE458C" w:rsidP="007254FF">
      <w:pPr>
        <w:contextualSpacing/>
        <w:jc w:val="center"/>
      </w:pPr>
      <w:r w:rsidRPr="006D7E71">
        <w:t>2º Secretário(a)</w:t>
      </w:r>
    </w:p>
    <w:p w14:paraId="69A0B5EE" w14:textId="77777777" w:rsidR="00204A4C" w:rsidRDefault="00204A4C" w:rsidP="00204A4C">
      <w:pPr>
        <w:spacing w:line="360" w:lineRule="auto"/>
        <w:jc w:val="center"/>
        <w:rPr>
          <w:rFonts w:ascii="Arial" w:hAnsi="Arial" w:cs="Arial"/>
        </w:rPr>
      </w:pPr>
    </w:p>
    <w:p w14:paraId="029B6F6D" w14:textId="06D66F76" w:rsidR="002472CD" w:rsidRPr="00204A4C" w:rsidRDefault="002472CD" w:rsidP="00204A4C"/>
    <w:sectPr w:rsidR="002472CD" w:rsidRPr="00204A4C" w:rsidSect="00E55732">
      <w:headerReference w:type="default" r:id="rId7"/>
      <w:footerReference w:type="default" r:id="rId8"/>
      <w:pgSz w:w="11907" w:h="16840" w:code="9"/>
      <w:pgMar w:top="1418" w:right="1418" w:bottom="1418"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7C779" w14:textId="77777777" w:rsidR="00C93264" w:rsidRDefault="00C93264">
      <w:r>
        <w:separator/>
      </w:r>
    </w:p>
  </w:endnote>
  <w:endnote w:type="continuationSeparator" w:id="0">
    <w:p w14:paraId="66110FDC" w14:textId="77777777" w:rsidR="00C93264" w:rsidRDefault="00C93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lackletter686 BT">
    <w:altName w:val="Mistral"/>
    <w:charset w:val="00"/>
    <w:family w:val="script"/>
    <w:pitch w:val="variable"/>
    <w:sig w:usb0="00000001" w:usb1="00000000" w:usb2="00000000" w:usb3="00000000" w:csb0="0000001B" w:csb1="00000000"/>
  </w:font>
  <w:font w:name="ParkAvenue BT">
    <w:altName w:val="Mistral"/>
    <w:charset w:val="00"/>
    <w:family w:val="script"/>
    <w:pitch w:val="variable"/>
    <w:sig w:usb0="00000001" w:usb1="00000000" w:usb2="00000000" w:usb3="00000000" w:csb0="0000001B" w:csb1="00000000"/>
  </w:font>
  <w:font w:name="Pump Demi Bold LET">
    <w:altName w:val="Times New Roman"/>
    <w:charset w:val="00"/>
    <w:family w:val="auto"/>
    <w:pitch w:val="variable"/>
    <w:sig w:usb0="00000001" w:usb1="00000000" w:usb2="00000000" w:usb3="00000000" w:csb0="00000009" w:csb1="00000000"/>
  </w:font>
  <w:font w:name="Milano LET">
    <w:altName w:val="Times New Roman"/>
    <w:charset w:val="00"/>
    <w:family w:val="auto"/>
    <w:pitch w:val="variable"/>
    <w:sig w:usb0="00000001" w:usb1="00000000" w:usb2="00000000" w:usb3="00000000" w:csb0="00000009" w:csb1="00000000"/>
  </w:font>
  <w:font w:name="FranklinGotTDemCon">
    <w:altName w:val="Courier New"/>
    <w:charset w:val="00"/>
    <w:family w:val="swiss"/>
    <w:pitch w:val="variable"/>
    <w:sig w:usb0="00000001" w:usb1="0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74375" w14:textId="0AEF6F9B" w:rsidR="00693F31" w:rsidRDefault="00693F31" w:rsidP="00693A92">
    <w:pPr>
      <w:pStyle w:val="Rodap"/>
      <w:jc w:val="center"/>
      <w:rPr>
        <w:sz w:val="16"/>
      </w:rPr>
    </w:pPr>
    <w:r>
      <w:rPr>
        <w:noProof/>
        <w:sz w:val="16"/>
      </w:rPr>
      <mc:AlternateContent>
        <mc:Choice Requires="wps">
          <w:drawing>
            <wp:anchor distT="0" distB="0" distL="114300" distR="114300" simplePos="0" relativeHeight="251660288" behindDoc="0" locked="0" layoutInCell="1" allowOverlap="1" wp14:anchorId="1E993612" wp14:editId="67638AA8">
              <wp:simplePos x="0" y="0"/>
              <wp:positionH relativeFrom="column">
                <wp:posOffset>-1012676</wp:posOffset>
              </wp:positionH>
              <wp:positionV relativeFrom="paragraph">
                <wp:posOffset>56515</wp:posOffset>
              </wp:positionV>
              <wp:extent cx="7683335" cy="0"/>
              <wp:effectExtent l="0" t="0" r="0" b="0"/>
              <wp:wrapNone/>
              <wp:docPr id="25" name="Conector reto 25"/>
              <wp:cNvGraphicFramePr/>
              <a:graphic xmlns:a="http://schemas.openxmlformats.org/drawingml/2006/main">
                <a:graphicData uri="http://schemas.microsoft.com/office/word/2010/wordprocessingShape">
                  <wps:wsp>
                    <wps:cNvCnPr/>
                    <wps:spPr>
                      <a:xfrm>
                        <a:off x="0" y="0"/>
                        <a:ext cx="76833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w:pict>
            <v:line w14:anchorId="3EC72C1E" id="Conector reto 2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75pt,4.45pt" to="525.2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" strokecolor="black [3200]" strokeweight=".5pt">
              <v:stroke joinstyle="miter"/>
            </v:line>
          </w:pict>
        </mc:Fallback>
      </mc:AlternateContent>
    </w:r>
  </w:p>
  <w:p w14:paraId="2B5208A4" w14:textId="462F6BCC" w:rsidR="007B3574" w:rsidRPr="001918C8" w:rsidRDefault="007B3574" w:rsidP="00693A92">
    <w:pPr>
      <w:pStyle w:val="Rodap"/>
      <w:jc w:val="center"/>
      <w:rPr>
        <w:sz w:val="16"/>
      </w:rPr>
    </w:pPr>
    <w:r w:rsidRPr="001918C8">
      <w:rPr>
        <w:sz w:val="16"/>
      </w:rPr>
      <w:t xml:space="preserve">Rua Siqueira Mendes, 45 – Centro – </w:t>
    </w:r>
    <w:r w:rsidR="007D7AFA" w:rsidRPr="001918C8">
      <w:rPr>
        <w:sz w:val="16"/>
      </w:rPr>
      <w:t>CEP</w:t>
    </w:r>
    <w:r w:rsidRPr="001918C8">
      <w:rPr>
        <w:sz w:val="16"/>
      </w:rPr>
      <w:t>. 68.420-000 – Mocajuba – Pará</w:t>
    </w:r>
  </w:p>
  <w:p w14:paraId="052233B4" w14:textId="77777777" w:rsidR="007B3574" w:rsidRPr="001918C8" w:rsidRDefault="007B3574" w:rsidP="00693A92">
    <w:pPr>
      <w:pStyle w:val="Rodap"/>
      <w:jc w:val="center"/>
      <w:rPr>
        <w:sz w:val="16"/>
      </w:rPr>
    </w:pPr>
    <w:r w:rsidRPr="001918C8">
      <w:rPr>
        <w:sz w:val="16"/>
      </w:rPr>
      <w:t>Tel. (91) 3796-1524</w:t>
    </w:r>
  </w:p>
  <w:p w14:paraId="0C2635BE" w14:textId="77777777" w:rsidR="007B3574" w:rsidRPr="001918C8" w:rsidRDefault="007B3574" w:rsidP="001918C8">
    <w:pPr>
      <w:pStyle w:val="Rodap"/>
      <w:tabs>
        <w:tab w:val="center" w:pos="4848"/>
        <w:tab w:val="left" w:pos="7475"/>
      </w:tabs>
      <w:jc w:val="center"/>
      <w:rPr>
        <w:sz w:val="18"/>
      </w:rPr>
    </w:pPr>
    <w:r w:rsidRPr="001918C8">
      <w:rPr>
        <w:sz w:val="16"/>
      </w:rPr>
      <w:t>E-mail: cmmocajuba@yahoo.com.br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BEB1D" w14:textId="77777777" w:rsidR="00C93264" w:rsidRDefault="00C93264">
      <w:r>
        <w:separator/>
      </w:r>
    </w:p>
  </w:footnote>
  <w:footnote w:type="continuationSeparator" w:id="0">
    <w:p w14:paraId="40D738A0" w14:textId="77777777" w:rsidR="00C93264" w:rsidRDefault="00C93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A5907" w14:textId="06A2CBF3" w:rsidR="003458FD" w:rsidRPr="004D1F66" w:rsidRDefault="003458FD" w:rsidP="003458FD">
    <w:pPr>
      <w:pStyle w:val="Cabealho"/>
      <w:jc w:val="center"/>
      <w:rPr>
        <w:rFonts w:ascii="Arial" w:hAnsi="Arial" w:cs="Arial"/>
      </w:rPr>
    </w:pPr>
    <w:r w:rsidRPr="004D1F66">
      <w:rPr>
        <w:rFonts w:ascii="Arial" w:hAnsi="Arial" w:cs="Arial"/>
        <w:noProof/>
      </w:rPr>
      <w:drawing>
        <wp:inline distT="0" distB="0" distL="0" distR="0" wp14:anchorId="304464B0" wp14:editId="4AD788FB">
          <wp:extent cx="504825" cy="419100"/>
          <wp:effectExtent l="0" t="0" r="9525" b="0"/>
          <wp:docPr id="24" name="Imagem 24" descr="TimbreP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brePre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4825" cy="419100"/>
                  </a:xfrm>
                  <a:prstGeom prst="rect">
                    <a:avLst/>
                  </a:prstGeom>
                  <a:noFill/>
                  <a:ln>
                    <a:noFill/>
                  </a:ln>
                </pic:spPr>
              </pic:pic>
            </a:graphicData>
          </a:graphic>
        </wp:inline>
      </w:drawing>
    </w:r>
  </w:p>
  <w:p w14:paraId="17D62043" w14:textId="77777777" w:rsidR="003458FD" w:rsidRPr="004D1F66" w:rsidRDefault="003458FD" w:rsidP="003458FD">
    <w:pPr>
      <w:pStyle w:val="Cabealho"/>
      <w:spacing w:line="220" w:lineRule="exact"/>
      <w:jc w:val="center"/>
      <w:rPr>
        <w:rFonts w:ascii="Arial" w:hAnsi="Arial" w:cs="Arial"/>
        <w:bCs/>
        <w:sz w:val="20"/>
      </w:rPr>
    </w:pPr>
    <w:r w:rsidRPr="004D1F66">
      <w:rPr>
        <w:rFonts w:ascii="Arial" w:hAnsi="Arial" w:cs="Arial"/>
        <w:bCs/>
        <w:sz w:val="20"/>
      </w:rPr>
      <w:t>ESTADO DO PARÁ</w:t>
    </w:r>
  </w:p>
  <w:p w14:paraId="0CA05F18" w14:textId="77777777" w:rsidR="003458FD" w:rsidRPr="004D1F66" w:rsidRDefault="003458FD" w:rsidP="003458FD">
    <w:pPr>
      <w:pStyle w:val="Cabealho"/>
      <w:spacing w:line="220" w:lineRule="exact"/>
      <w:jc w:val="center"/>
      <w:rPr>
        <w:rFonts w:ascii="Arial" w:hAnsi="Arial" w:cs="Arial"/>
        <w:bCs/>
        <w:sz w:val="20"/>
      </w:rPr>
    </w:pPr>
    <w:r w:rsidRPr="004D1F66">
      <w:rPr>
        <w:rFonts w:ascii="Arial" w:hAnsi="Arial" w:cs="Arial"/>
        <w:bCs/>
        <w:sz w:val="20"/>
      </w:rPr>
      <w:t>PODER LEGISLATIVO</w:t>
    </w:r>
  </w:p>
  <w:p w14:paraId="7F6CCA65" w14:textId="77777777" w:rsidR="003458FD" w:rsidRPr="004D1F66" w:rsidRDefault="003458FD" w:rsidP="003458FD">
    <w:pPr>
      <w:pStyle w:val="Cabealho"/>
      <w:spacing w:line="220" w:lineRule="exact"/>
      <w:jc w:val="center"/>
      <w:rPr>
        <w:rFonts w:ascii="Arial" w:hAnsi="Arial" w:cs="Arial"/>
      </w:rPr>
    </w:pPr>
    <w:r w:rsidRPr="004D1F66">
      <w:rPr>
        <w:rFonts w:ascii="Arial" w:hAnsi="Arial" w:cs="Arial"/>
        <w:bCs/>
        <w:sz w:val="20"/>
      </w:rPr>
      <w:t>REPÚBLICA FEDERATIVA DO BRASIL</w:t>
    </w:r>
  </w:p>
  <w:p w14:paraId="0B9D8B1E" w14:textId="77777777" w:rsidR="003458FD" w:rsidRPr="004D1F66" w:rsidRDefault="003458FD" w:rsidP="003458FD">
    <w:pPr>
      <w:pStyle w:val="Cabealho"/>
      <w:jc w:val="center"/>
      <w:rPr>
        <w:rFonts w:ascii="Arial" w:hAnsi="Arial" w:cs="Arial"/>
        <w:b/>
        <w:sz w:val="36"/>
      </w:rPr>
    </w:pPr>
    <w:r w:rsidRPr="004D1F66">
      <w:rPr>
        <w:rFonts w:ascii="Arial" w:hAnsi="Arial" w:cs="Arial"/>
        <w:b/>
        <w:sz w:val="36"/>
      </w:rPr>
      <w:t>CÂMARA MUNICIPAL DE MOCAJUBA</w:t>
    </w:r>
  </w:p>
  <w:p w14:paraId="35EEAC48" w14:textId="77777777" w:rsidR="003458FD" w:rsidRPr="004D1F66" w:rsidRDefault="003458FD" w:rsidP="003458FD">
    <w:pPr>
      <w:jc w:val="center"/>
      <w:rPr>
        <w:rFonts w:ascii="Arial" w:hAnsi="Arial" w:cs="Arial"/>
        <w:sz w:val="20"/>
      </w:rPr>
    </w:pPr>
    <w:r w:rsidRPr="004D1F66">
      <w:rPr>
        <w:rFonts w:ascii="Arial" w:hAnsi="Arial" w:cs="Arial"/>
        <w:sz w:val="20"/>
      </w:rPr>
      <w:t>CNPJ. 08.645.099/0001-90</w:t>
    </w:r>
  </w:p>
  <w:p w14:paraId="20540A58" w14:textId="77777777" w:rsidR="003458FD" w:rsidRPr="004D1F66" w:rsidRDefault="003458FD" w:rsidP="003458FD">
    <w:pPr>
      <w:pStyle w:val="Cabealho"/>
      <w:jc w:val="center"/>
      <w:rPr>
        <w:rFonts w:ascii="Arial" w:hAnsi="Arial" w:cs="Arial"/>
        <w:sz w:val="22"/>
      </w:rPr>
    </w:pPr>
    <w:r w:rsidRPr="004D1F66">
      <w:rPr>
        <w:rFonts w:ascii="Arial" w:hAnsi="Arial" w:cs="Arial"/>
        <w:noProof/>
      </w:rPr>
      <mc:AlternateContent>
        <mc:Choice Requires="wps">
          <w:drawing>
            <wp:anchor distT="0" distB="0" distL="114300" distR="114300" simplePos="0" relativeHeight="251659264" behindDoc="0" locked="0" layoutInCell="1" allowOverlap="1" wp14:anchorId="49AEE53E" wp14:editId="559D501E">
              <wp:simplePos x="0" y="0"/>
              <wp:positionH relativeFrom="column">
                <wp:posOffset>0</wp:posOffset>
              </wp:positionH>
              <wp:positionV relativeFrom="paragraph">
                <wp:posOffset>27940</wp:posOffset>
              </wp:positionV>
              <wp:extent cx="5943600" cy="0"/>
              <wp:effectExtent l="34290" t="37465" r="32385" b="2921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769E9E9" id="Line 2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pt" to="46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" strokeweight="4.5pt">
              <v:stroke linestyle="thinThi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6768F0"/>
    <w:multiLevelType w:val="hybridMultilevel"/>
    <w:tmpl w:val="3E98B378"/>
    <w:lvl w:ilvl="0" w:tplc="AABEE5E6">
      <w:start w:val="1"/>
      <w:numFmt w:val="decimal"/>
      <w:lvlText w:val="%1."/>
      <w:lvlJc w:val="left"/>
      <w:pPr>
        <w:ind w:left="1494" w:hanging="360"/>
      </w:pPr>
      <w:rPr>
        <w:rFonts w:hint="default"/>
        <w:sz w:val="26"/>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15:restartNumberingAfterBreak="0">
    <w:nsid w:val="6D5F27D1"/>
    <w:multiLevelType w:val="hybridMultilevel"/>
    <w:tmpl w:val="4AA02AAA"/>
    <w:lvl w:ilvl="0" w:tplc="3EA01404">
      <w:start w:val="1"/>
      <w:numFmt w:val="decimalZero"/>
      <w:lvlText w:val="%1."/>
      <w:lvlJc w:val="left"/>
      <w:pPr>
        <w:tabs>
          <w:tab w:val="num" w:pos="2040"/>
        </w:tabs>
        <w:ind w:left="2040" w:hanging="420"/>
      </w:pPr>
      <w:rPr>
        <w:rFonts w:hint="default"/>
        <w:b w:val="0"/>
        <w:sz w:val="28"/>
        <w:szCs w:val="28"/>
      </w:rPr>
    </w:lvl>
    <w:lvl w:ilvl="1" w:tplc="04160019" w:tentative="1">
      <w:start w:val="1"/>
      <w:numFmt w:val="lowerLetter"/>
      <w:lvlText w:val="%2."/>
      <w:lvlJc w:val="left"/>
      <w:pPr>
        <w:tabs>
          <w:tab w:val="num" w:pos="2700"/>
        </w:tabs>
        <w:ind w:left="2700" w:hanging="360"/>
      </w:pPr>
    </w:lvl>
    <w:lvl w:ilvl="2" w:tplc="0416001B" w:tentative="1">
      <w:start w:val="1"/>
      <w:numFmt w:val="lowerRoman"/>
      <w:lvlText w:val="%3."/>
      <w:lvlJc w:val="right"/>
      <w:pPr>
        <w:tabs>
          <w:tab w:val="num" w:pos="3420"/>
        </w:tabs>
        <w:ind w:left="3420" w:hanging="180"/>
      </w:pPr>
    </w:lvl>
    <w:lvl w:ilvl="3" w:tplc="0416000F" w:tentative="1">
      <w:start w:val="1"/>
      <w:numFmt w:val="decimal"/>
      <w:lvlText w:val="%4."/>
      <w:lvlJc w:val="left"/>
      <w:pPr>
        <w:tabs>
          <w:tab w:val="num" w:pos="4140"/>
        </w:tabs>
        <w:ind w:left="4140" w:hanging="360"/>
      </w:pPr>
    </w:lvl>
    <w:lvl w:ilvl="4" w:tplc="04160019" w:tentative="1">
      <w:start w:val="1"/>
      <w:numFmt w:val="lowerLetter"/>
      <w:lvlText w:val="%5."/>
      <w:lvlJc w:val="left"/>
      <w:pPr>
        <w:tabs>
          <w:tab w:val="num" w:pos="4860"/>
        </w:tabs>
        <w:ind w:left="4860" w:hanging="360"/>
      </w:pPr>
    </w:lvl>
    <w:lvl w:ilvl="5" w:tplc="0416001B" w:tentative="1">
      <w:start w:val="1"/>
      <w:numFmt w:val="lowerRoman"/>
      <w:lvlText w:val="%6."/>
      <w:lvlJc w:val="right"/>
      <w:pPr>
        <w:tabs>
          <w:tab w:val="num" w:pos="5580"/>
        </w:tabs>
        <w:ind w:left="5580" w:hanging="180"/>
      </w:pPr>
    </w:lvl>
    <w:lvl w:ilvl="6" w:tplc="0416000F" w:tentative="1">
      <w:start w:val="1"/>
      <w:numFmt w:val="decimal"/>
      <w:lvlText w:val="%7."/>
      <w:lvlJc w:val="left"/>
      <w:pPr>
        <w:tabs>
          <w:tab w:val="num" w:pos="6300"/>
        </w:tabs>
        <w:ind w:left="6300" w:hanging="360"/>
      </w:pPr>
    </w:lvl>
    <w:lvl w:ilvl="7" w:tplc="04160019" w:tentative="1">
      <w:start w:val="1"/>
      <w:numFmt w:val="lowerLetter"/>
      <w:lvlText w:val="%8."/>
      <w:lvlJc w:val="left"/>
      <w:pPr>
        <w:tabs>
          <w:tab w:val="num" w:pos="7020"/>
        </w:tabs>
        <w:ind w:left="7020" w:hanging="360"/>
      </w:pPr>
    </w:lvl>
    <w:lvl w:ilvl="8" w:tplc="0416001B" w:tentative="1">
      <w:start w:val="1"/>
      <w:numFmt w:val="lowerRoman"/>
      <w:lvlText w:val="%9."/>
      <w:lvlJc w:val="right"/>
      <w:pPr>
        <w:tabs>
          <w:tab w:val="num" w:pos="7740"/>
        </w:tabs>
        <w:ind w:left="7740" w:hanging="180"/>
      </w:pPr>
    </w:lvl>
  </w:abstractNum>
  <w:abstractNum w:abstractNumId="2" w15:restartNumberingAfterBreak="0">
    <w:nsid w:val="7CF4708E"/>
    <w:multiLevelType w:val="hybridMultilevel"/>
    <w:tmpl w:val="AECC7772"/>
    <w:lvl w:ilvl="0" w:tplc="BB788E1C">
      <w:start w:val="1"/>
      <w:numFmt w:val="upperRoman"/>
      <w:lvlText w:val="%1"/>
      <w:lvlJc w:val="left"/>
      <w:pPr>
        <w:ind w:left="6358" w:hanging="120"/>
      </w:pPr>
      <w:rPr>
        <w:rFonts w:ascii="Cambria" w:eastAsia="Cambria" w:hAnsi="Cambria" w:cs="Cambria" w:hint="default"/>
        <w:w w:val="100"/>
        <w:sz w:val="22"/>
        <w:szCs w:val="22"/>
        <w:lang w:val="pt-PT" w:eastAsia="en-US" w:bidi="ar-SA"/>
      </w:rPr>
    </w:lvl>
    <w:lvl w:ilvl="1" w:tplc="49780B9C">
      <w:numFmt w:val="bullet"/>
      <w:lvlText w:val="•"/>
      <w:lvlJc w:val="left"/>
      <w:pPr>
        <w:ind w:left="3052" w:hanging="120"/>
      </w:pPr>
      <w:rPr>
        <w:rFonts w:hint="default"/>
        <w:lang w:val="pt-PT" w:eastAsia="en-US" w:bidi="ar-SA"/>
      </w:rPr>
    </w:lvl>
    <w:lvl w:ilvl="2" w:tplc="B25C2650">
      <w:numFmt w:val="bullet"/>
      <w:lvlText w:val="•"/>
      <w:lvlJc w:val="left"/>
      <w:pPr>
        <w:ind w:left="3745" w:hanging="120"/>
      </w:pPr>
      <w:rPr>
        <w:rFonts w:hint="default"/>
        <w:lang w:val="pt-PT" w:eastAsia="en-US" w:bidi="ar-SA"/>
      </w:rPr>
    </w:lvl>
    <w:lvl w:ilvl="3" w:tplc="28941DF6">
      <w:numFmt w:val="bullet"/>
      <w:lvlText w:val="•"/>
      <w:lvlJc w:val="left"/>
      <w:pPr>
        <w:ind w:left="4438" w:hanging="120"/>
      </w:pPr>
      <w:rPr>
        <w:rFonts w:hint="default"/>
        <w:lang w:val="pt-PT" w:eastAsia="en-US" w:bidi="ar-SA"/>
      </w:rPr>
    </w:lvl>
    <w:lvl w:ilvl="4" w:tplc="D3480AD2">
      <w:numFmt w:val="bullet"/>
      <w:lvlText w:val="•"/>
      <w:lvlJc w:val="left"/>
      <w:pPr>
        <w:ind w:left="5131" w:hanging="120"/>
      </w:pPr>
      <w:rPr>
        <w:rFonts w:hint="default"/>
        <w:lang w:val="pt-PT" w:eastAsia="en-US" w:bidi="ar-SA"/>
      </w:rPr>
    </w:lvl>
    <w:lvl w:ilvl="5" w:tplc="703AC24E">
      <w:numFmt w:val="bullet"/>
      <w:lvlText w:val="•"/>
      <w:lvlJc w:val="left"/>
      <w:pPr>
        <w:ind w:left="5824" w:hanging="120"/>
      </w:pPr>
      <w:rPr>
        <w:rFonts w:hint="default"/>
        <w:lang w:val="pt-PT" w:eastAsia="en-US" w:bidi="ar-SA"/>
      </w:rPr>
    </w:lvl>
    <w:lvl w:ilvl="6" w:tplc="DA26727E">
      <w:numFmt w:val="bullet"/>
      <w:lvlText w:val="•"/>
      <w:lvlJc w:val="left"/>
      <w:pPr>
        <w:ind w:left="6516" w:hanging="120"/>
      </w:pPr>
      <w:rPr>
        <w:rFonts w:hint="default"/>
        <w:lang w:val="pt-PT" w:eastAsia="en-US" w:bidi="ar-SA"/>
      </w:rPr>
    </w:lvl>
    <w:lvl w:ilvl="7" w:tplc="A5786F86">
      <w:numFmt w:val="bullet"/>
      <w:lvlText w:val="•"/>
      <w:lvlJc w:val="left"/>
      <w:pPr>
        <w:ind w:left="7209" w:hanging="120"/>
      </w:pPr>
      <w:rPr>
        <w:rFonts w:hint="default"/>
        <w:lang w:val="pt-PT" w:eastAsia="en-US" w:bidi="ar-SA"/>
      </w:rPr>
    </w:lvl>
    <w:lvl w:ilvl="8" w:tplc="EA7A0C64">
      <w:numFmt w:val="bullet"/>
      <w:lvlText w:val="•"/>
      <w:lvlJc w:val="left"/>
      <w:pPr>
        <w:ind w:left="7902" w:hanging="120"/>
      </w:pPr>
      <w:rPr>
        <w:rFonts w:hint="default"/>
        <w:lang w:val="pt-PT" w:eastAsia="en-US" w:bidi="ar-SA"/>
      </w:rPr>
    </w:lvl>
  </w:abstractNum>
  <w:num w:numId="1" w16cid:durableId="1520316660">
    <w:abstractNumId w:val="1"/>
  </w:num>
  <w:num w:numId="2" w16cid:durableId="379942019">
    <w:abstractNumId w:val="0"/>
  </w:num>
  <w:num w:numId="3" w16cid:durableId="551036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F37"/>
    <w:rsid w:val="00012A88"/>
    <w:rsid w:val="00012E6B"/>
    <w:rsid w:val="00020796"/>
    <w:rsid w:val="00023E01"/>
    <w:rsid w:val="000267AA"/>
    <w:rsid w:val="000311AE"/>
    <w:rsid w:val="0003473B"/>
    <w:rsid w:val="000406E8"/>
    <w:rsid w:val="00042BF8"/>
    <w:rsid w:val="00046E71"/>
    <w:rsid w:val="000505A4"/>
    <w:rsid w:val="00050CD9"/>
    <w:rsid w:val="00052902"/>
    <w:rsid w:val="00054177"/>
    <w:rsid w:val="00056DB1"/>
    <w:rsid w:val="00060B8C"/>
    <w:rsid w:val="00061194"/>
    <w:rsid w:val="000613A6"/>
    <w:rsid w:val="000634A1"/>
    <w:rsid w:val="00070585"/>
    <w:rsid w:val="00073339"/>
    <w:rsid w:val="00080790"/>
    <w:rsid w:val="00081E13"/>
    <w:rsid w:val="00084332"/>
    <w:rsid w:val="0008589E"/>
    <w:rsid w:val="0008678C"/>
    <w:rsid w:val="00086A28"/>
    <w:rsid w:val="000A2AEB"/>
    <w:rsid w:val="000A3402"/>
    <w:rsid w:val="000A3976"/>
    <w:rsid w:val="000A42B0"/>
    <w:rsid w:val="000B054E"/>
    <w:rsid w:val="000C349C"/>
    <w:rsid w:val="000C52E1"/>
    <w:rsid w:val="000C5DC9"/>
    <w:rsid w:val="000D023A"/>
    <w:rsid w:val="000D3B0A"/>
    <w:rsid w:val="000D40EA"/>
    <w:rsid w:val="000D5AAC"/>
    <w:rsid w:val="000E1C23"/>
    <w:rsid w:val="000E376A"/>
    <w:rsid w:val="000E71EA"/>
    <w:rsid w:val="000E76C7"/>
    <w:rsid w:val="000F6DEA"/>
    <w:rsid w:val="0010203E"/>
    <w:rsid w:val="00103A26"/>
    <w:rsid w:val="00105706"/>
    <w:rsid w:val="0010666C"/>
    <w:rsid w:val="00107D63"/>
    <w:rsid w:val="001202E8"/>
    <w:rsid w:val="00122DA0"/>
    <w:rsid w:val="00122E91"/>
    <w:rsid w:val="00124CCD"/>
    <w:rsid w:val="0013194F"/>
    <w:rsid w:val="001367DF"/>
    <w:rsid w:val="00141CF6"/>
    <w:rsid w:val="00145EEB"/>
    <w:rsid w:val="001518F9"/>
    <w:rsid w:val="00152C84"/>
    <w:rsid w:val="00153AF7"/>
    <w:rsid w:val="00154032"/>
    <w:rsid w:val="00154CDE"/>
    <w:rsid w:val="00156B18"/>
    <w:rsid w:val="00157481"/>
    <w:rsid w:val="00157534"/>
    <w:rsid w:val="00160D16"/>
    <w:rsid w:val="00163169"/>
    <w:rsid w:val="00166927"/>
    <w:rsid w:val="00166955"/>
    <w:rsid w:val="0017625E"/>
    <w:rsid w:val="001769D6"/>
    <w:rsid w:val="00181116"/>
    <w:rsid w:val="001918C8"/>
    <w:rsid w:val="001947B2"/>
    <w:rsid w:val="00196184"/>
    <w:rsid w:val="001A3FF7"/>
    <w:rsid w:val="001A7DA6"/>
    <w:rsid w:val="001B0AF3"/>
    <w:rsid w:val="001B4CE8"/>
    <w:rsid w:val="001D2BE5"/>
    <w:rsid w:val="001D4727"/>
    <w:rsid w:val="001E55D9"/>
    <w:rsid w:val="00204632"/>
    <w:rsid w:val="00204A4C"/>
    <w:rsid w:val="00207F49"/>
    <w:rsid w:val="002128AE"/>
    <w:rsid w:val="002168B2"/>
    <w:rsid w:val="00220FB8"/>
    <w:rsid w:val="00221F36"/>
    <w:rsid w:val="0022532D"/>
    <w:rsid w:val="00235E13"/>
    <w:rsid w:val="002365FB"/>
    <w:rsid w:val="002420C3"/>
    <w:rsid w:val="002472CD"/>
    <w:rsid w:val="00253227"/>
    <w:rsid w:val="002638E4"/>
    <w:rsid w:val="00264CE5"/>
    <w:rsid w:val="00271942"/>
    <w:rsid w:val="002761B7"/>
    <w:rsid w:val="00281693"/>
    <w:rsid w:val="002865C2"/>
    <w:rsid w:val="00287A1F"/>
    <w:rsid w:val="002908CA"/>
    <w:rsid w:val="00291CB7"/>
    <w:rsid w:val="00295C40"/>
    <w:rsid w:val="00297A97"/>
    <w:rsid w:val="00297CEA"/>
    <w:rsid w:val="002A4F86"/>
    <w:rsid w:val="002A658A"/>
    <w:rsid w:val="002B19BC"/>
    <w:rsid w:val="002B3508"/>
    <w:rsid w:val="002B69B3"/>
    <w:rsid w:val="002C356B"/>
    <w:rsid w:val="002D71A3"/>
    <w:rsid w:val="002E0868"/>
    <w:rsid w:val="002E505F"/>
    <w:rsid w:val="002F0FDA"/>
    <w:rsid w:val="002F446B"/>
    <w:rsid w:val="003120A4"/>
    <w:rsid w:val="00314C74"/>
    <w:rsid w:val="003327E9"/>
    <w:rsid w:val="00332F0B"/>
    <w:rsid w:val="00337258"/>
    <w:rsid w:val="00337260"/>
    <w:rsid w:val="003447FC"/>
    <w:rsid w:val="003458FD"/>
    <w:rsid w:val="0035503D"/>
    <w:rsid w:val="00355500"/>
    <w:rsid w:val="00364958"/>
    <w:rsid w:val="003664B9"/>
    <w:rsid w:val="00366C23"/>
    <w:rsid w:val="00371ADE"/>
    <w:rsid w:val="00372A56"/>
    <w:rsid w:val="003804F2"/>
    <w:rsid w:val="00380EDD"/>
    <w:rsid w:val="003843C8"/>
    <w:rsid w:val="003937BA"/>
    <w:rsid w:val="003A0562"/>
    <w:rsid w:val="003A099A"/>
    <w:rsid w:val="003A63A3"/>
    <w:rsid w:val="003B2121"/>
    <w:rsid w:val="003B377B"/>
    <w:rsid w:val="003B4020"/>
    <w:rsid w:val="003B4781"/>
    <w:rsid w:val="003B75A9"/>
    <w:rsid w:val="003B7C89"/>
    <w:rsid w:val="003D012C"/>
    <w:rsid w:val="003D2D97"/>
    <w:rsid w:val="003D6065"/>
    <w:rsid w:val="003E17F2"/>
    <w:rsid w:val="003F23D1"/>
    <w:rsid w:val="003F26F1"/>
    <w:rsid w:val="003F5835"/>
    <w:rsid w:val="00411468"/>
    <w:rsid w:val="00411FD1"/>
    <w:rsid w:val="00412BF5"/>
    <w:rsid w:val="00422305"/>
    <w:rsid w:val="0043070B"/>
    <w:rsid w:val="00432D4B"/>
    <w:rsid w:val="00445D9A"/>
    <w:rsid w:val="00446ED4"/>
    <w:rsid w:val="004602C8"/>
    <w:rsid w:val="004709F0"/>
    <w:rsid w:val="00472260"/>
    <w:rsid w:val="00472C4B"/>
    <w:rsid w:val="0047333A"/>
    <w:rsid w:val="0047410D"/>
    <w:rsid w:val="00480A9E"/>
    <w:rsid w:val="00481DDF"/>
    <w:rsid w:val="004858BC"/>
    <w:rsid w:val="00487BBF"/>
    <w:rsid w:val="004966AD"/>
    <w:rsid w:val="004A2840"/>
    <w:rsid w:val="004A3571"/>
    <w:rsid w:val="004B2077"/>
    <w:rsid w:val="004B252F"/>
    <w:rsid w:val="004B3D5C"/>
    <w:rsid w:val="004D1F66"/>
    <w:rsid w:val="004D3FAA"/>
    <w:rsid w:val="004D4212"/>
    <w:rsid w:val="004D7C4B"/>
    <w:rsid w:val="004E2EC4"/>
    <w:rsid w:val="004F7129"/>
    <w:rsid w:val="0050323E"/>
    <w:rsid w:val="00504C9A"/>
    <w:rsid w:val="005128ED"/>
    <w:rsid w:val="00523E7D"/>
    <w:rsid w:val="0052662D"/>
    <w:rsid w:val="005269AF"/>
    <w:rsid w:val="005302F7"/>
    <w:rsid w:val="005336A4"/>
    <w:rsid w:val="005355CA"/>
    <w:rsid w:val="005358D1"/>
    <w:rsid w:val="00536440"/>
    <w:rsid w:val="00541762"/>
    <w:rsid w:val="00544B02"/>
    <w:rsid w:val="0054527D"/>
    <w:rsid w:val="00550D96"/>
    <w:rsid w:val="005525C7"/>
    <w:rsid w:val="00552D42"/>
    <w:rsid w:val="005565DD"/>
    <w:rsid w:val="00562FE6"/>
    <w:rsid w:val="00566CD8"/>
    <w:rsid w:val="00580507"/>
    <w:rsid w:val="00581DD7"/>
    <w:rsid w:val="00583BA9"/>
    <w:rsid w:val="00590807"/>
    <w:rsid w:val="00593C1C"/>
    <w:rsid w:val="00595269"/>
    <w:rsid w:val="005958A6"/>
    <w:rsid w:val="00595AB9"/>
    <w:rsid w:val="00596828"/>
    <w:rsid w:val="005A080C"/>
    <w:rsid w:val="005A39D0"/>
    <w:rsid w:val="005B387C"/>
    <w:rsid w:val="005B41B4"/>
    <w:rsid w:val="005B6D57"/>
    <w:rsid w:val="005C20B1"/>
    <w:rsid w:val="005C2AE0"/>
    <w:rsid w:val="005C4F94"/>
    <w:rsid w:val="005C556A"/>
    <w:rsid w:val="005D1F84"/>
    <w:rsid w:val="005D41E7"/>
    <w:rsid w:val="005D58D6"/>
    <w:rsid w:val="005D7183"/>
    <w:rsid w:val="005E0161"/>
    <w:rsid w:val="005E19B9"/>
    <w:rsid w:val="005E20FF"/>
    <w:rsid w:val="005F5C24"/>
    <w:rsid w:val="005F6199"/>
    <w:rsid w:val="005F6299"/>
    <w:rsid w:val="00602157"/>
    <w:rsid w:val="00603177"/>
    <w:rsid w:val="0060773E"/>
    <w:rsid w:val="006078DF"/>
    <w:rsid w:val="00614119"/>
    <w:rsid w:val="006155C6"/>
    <w:rsid w:val="00625FA6"/>
    <w:rsid w:val="0063026D"/>
    <w:rsid w:val="006305B1"/>
    <w:rsid w:val="0063477C"/>
    <w:rsid w:val="00637BE5"/>
    <w:rsid w:val="0064590E"/>
    <w:rsid w:val="00653052"/>
    <w:rsid w:val="0065316B"/>
    <w:rsid w:val="0067120D"/>
    <w:rsid w:val="00673FD2"/>
    <w:rsid w:val="006869BC"/>
    <w:rsid w:val="006869F8"/>
    <w:rsid w:val="00690FE9"/>
    <w:rsid w:val="006928F6"/>
    <w:rsid w:val="00692F17"/>
    <w:rsid w:val="00693A92"/>
    <w:rsid w:val="00693F31"/>
    <w:rsid w:val="006A1FAB"/>
    <w:rsid w:val="006A23A1"/>
    <w:rsid w:val="006A4964"/>
    <w:rsid w:val="006A60DC"/>
    <w:rsid w:val="006B271A"/>
    <w:rsid w:val="006B3476"/>
    <w:rsid w:val="006B40D1"/>
    <w:rsid w:val="006B45CE"/>
    <w:rsid w:val="006C0F44"/>
    <w:rsid w:val="006C2020"/>
    <w:rsid w:val="006C648F"/>
    <w:rsid w:val="006D2606"/>
    <w:rsid w:val="006D6FCB"/>
    <w:rsid w:val="006D79C9"/>
    <w:rsid w:val="00702133"/>
    <w:rsid w:val="007030B1"/>
    <w:rsid w:val="00703434"/>
    <w:rsid w:val="007254FF"/>
    <w:rsid w:val="00727217"/>
    <w:rsid w:val="00727DDF"/>
    <w:rsid w:val="00733391"/>
    <w:rsid w:val="007350E6"/>
    <w:rsid w:val="00740B40"/>
    <w:rsid w:val="00741A0B"/>
    <w:rsid w:val="00745E6A"/>
    <w:rsid w:val="00764905"/>
    <w:rsid w:val="007652D4"/>
    <w:rsid w:val="0076666A"/>
    <w:rsid w:val="007855A8"/>
    <w:rsid w:val="0078748F"/>
    <w:rsid w:val="00794B03"/>
    <w:rsid w:val="007A160E"/>
    <w:rsid w:val="007A4FFA"/>
    <w:rsid w:val="007A55CF"/>
    <w:rsid w:val="007A6E8C"/>
    <w:rsid w:val="007B04A9"/>
    <w:rsid w:val="007B0810"/>
    <w:rsid w:val="007B1F60"/>
    <w:rsid w:val="007B3574"/>
    <w:rsid w:val="007C2110"/>
    <w:rsid w:val="007D072F"/>
    <w:rsid w:val="007D5B31"/>
    <w:rsid w:val="007D7AFA"/>
    <w:rsid w:val="007E1D34"/>
    <w:rsid w:val="007E5F44"/>
    <w:rsid w:val="00803223"/>
    <w:rsid w:val="0080431A"/>
    <w:rsid w:val="00804C19"/>
    <w:rsid w:val="008067DB"/>
    <w:rsid w:val="00806921"/>
    <w:rsid w:val="008074DE"/>
    <w:rsid w:val="00813D0A"/>
    <w:rsid w:val="00821032"/>
    <w:rsid w:val="008218E4"/>
    <w:rsid w:val="0082621B"/>
    <w:rsid w:val="00832D6C"/>
    <w:rsid w:val="00833622"/>
    <w:rsid w:val="00841F68"/>
    <w:rsid w:val="00843724"/>
    <w:rsid w:val="00843AB3"/>
    <w:rsid w:val="00850215"/>
    <w:rsid w:val="008521BD"/>
    <w:rsid w:val="00860C39"/>
    <w:rsid w:val="008624E3"/>
    <w:rsid w:val="00862C07"/>
    <w:rsid w:val="00864960"/>
    <w:rsid w:val="00866DF9"/>
    <w:rsid w:val="008750B0"/>
    <w:rsid w:val="0087739E"/>
    <w:rsid w:val="008802AB"/>
    <w:rsid w:val="00883FBB"/>
    <w:rsid w:val="00886730"/>
    <w:rsid w:val="00891D9D"/>
    <w:rsid w:val="00895332"/>
    <w:rsid w:val="008A6A7E"/>
    <w:rsid w:val="008B5CB1"/>
    <w:rsid w:val="008C2399"/>
    <w:rsid w:val="008C2AE3"/>
    <w:rsid w:val="008C3F92"/>
    <w:rsid w:val="008C6DE5"/>
    <w:rsid w:val="008D605D"/>
    <w:rsid w:val="008E34DC"/>
    <w:rsid w:val="008E4AF7"/>
    <w:rsid w:val="008E6BAD"/>
    <w:rsid w:val="00900182"/>
    <w:rsid w:val="00900B8C"/>
    <w:rsid w:val="00902481"/>
    <w:rsid w:val="0090675F"/>
    <w:rsid w:val="0091665A"/>
    <w:rsid w:val="00917162"/>
    <w:rsid w:val="00925DED"/>
    <w:rsid w:val="00931D31"/>
    <w:rsid w:val="00941EF2"/>
    <w:rsid w:val="00943872"/>
    <w:rsid w:val="009453EE"/>
    <w:rsid w:val="00953122"/>
    <w:rsid w:val="009542A6"/>
    <w:rsid w:val="00955A20"/>
    <w:rsid w:val="009573F4"/>
    <w:rsid w:val="0095764C"/>
    <w:rsid w:val="009611DC"/>
    <w:rsid w:val="009642DC"/>
    <w:rsid w:val="00966952"/>
    <w:rsid w:val="009671E7"/>
    <w:rsid w:val="009679CF"/>
    <w:rsid w:val="009735A4"/>
    <w:rsid w:val="0097486D"/>
    <w:rsid w:val="009761D2"/>
    <w:rsid w:val="009818BF"/>
    <w:rsid w:val="009837AF"/>
    <w:rsid w:val="0098610A"/>
    <w:rsid w:val="00994891"/>
    <w:rsid w:val="0099763F"/>
    <w:rsid w:val="009977DF"/>
    <w:rsid w:val="009A1E01"/>
    <w:rsid w:val="009A3C38"/>
    <w:rsid w:val="009A4615"/>
    <w:rsid w:val="009A4E73"/>
    <w:rsid w:val="009C45A2"/>
    <w:rsid w:val="009D209A"/>
    <w:rsid w:val="009E04BA"/>
    <w:rsid w:val="009E0653"/>
    <w:rsid w:val="009E129D"/>
    <w:rsid w:val="009E4D99"/>
    <w:rsid w:val="009E79AF"/>
    <w:rsid w:val="009F0112"/>
    <w:rsid w:val="009F09DE"/>
    <w:rsid w:val="009F2924"/>
    <w:rsid w:val="009F4057"/>
    <w:rsid w:val="009F4286"/>
    <w:rsid w:val="009F7492"/>
    <w:rsid w:val="00A07C16"/>
    <w:rsid w:val="00A233CC"/>
    <w:rsid w:val="00A279EA"/>
    <w:rsid w:val="00A337E1"/>
    <w:rsid w:val="00A408CD"/>
    <w:rsid w:val="00A43602"/>
    <w:rsid w:val="00A465BD"/>
    <w:rsid w:val="00A50522"/>
    <w:rsid w:val="00A51760"/>
    <w:rsid w:val="00A6244D"/>
    <w:rsid w:val="00A642E3"/>
    <w:rsid w:val="00A6585C"/>
    <w:rsid w:val="00A66658"/>
    <w:rsid w:val="00A667AF"/>
    <w:rsid w:val="00A67A2C"/>
    <w:rsid w:val="00A73102"/>
    <w:rsid w:val="00A76293"/>
    <w:rsid w:val="00A85036"/>
    <w:rsid w:val="00A8632D"/>
    <w:rsid w:val="00A87CAF"/>
    <w:rsid w:val="00A87D34"/>
    <w:rsid w:val="00A92927"/>
    <w:rsid w:val="00AA0525"/>
    <w:rsid w:val="00AB5D5F"/>
    <w:rsid w:val="00AB60CC"/>
    <w:rsid w:val="00AC55DB"/>
    <w:rsid w:val="00AD077D"/>
    <w:rsid w:val="00AD1AAA"/>
    <w:rsid w:val="00AD20C1"/>
    <w:rsid w:val="00AD242B"/>
    <w:rsid w:val="00AE56A5"/>
    <w:rsid w:val="00AE71AD"/>
    <w:rsid w:val="00AF2DAE"/>
    <w:rsid w:val="00AF4D0A"/>
    <w:rsid w:val="00AF5895"/>
    <w:rsid w:val="00B00F53"/>
    <w:rsid w:val="00B13128"/>
    <w:rsid w:val="00B2136A"/>
    <w:rsid w:val="00B2308C"/>
    <w:rsid w:val="00B33CC3"/>
    <w:rsid w:val="00B34402"/>
    <w:rsid w:val="00B35110"/>
    <w:rsid w:val="00B419D3"/>
    <w:rsid w:val="00B46EEF"/>
    <w:rsid w:val="00B47B21"/>
    <w:rsid w:val="00B5753A"/>
    <w:rsid w:val="00B6366F"/>
    <w:rsid w:val="00B70C6C"/>
    <w:rsid w:val="00B7641D"/>
    <w:rsid w:val="00B81CE8"/>
    <w:rsid w:val="00B83246"/>
    <w:rsid w:val="00B904BA"/>
    <w:rsid w:val="00B92713"/>
    <w:rsid w:val="00B9523F"/>
    <w:rsid w:val="00BA0AA9"/>
    <w:rsid w:val="00BA1751"/>
    <w:rsid w:val="00BB2896"/>
    <w:rsid w:val="00BB7E37"/>
    <w:rsid w:val="00BC3042"/>
    <w:rsid w:val="00BC3633"/>
    <w:rsid w:val="00BC773D"/>
    <w:rsid w:val="00BE458C"/>
    <w:rsid w:val="00BE52AB"/>
    <w:rsid w:val="00BE7C75"/>
    <w:rsid w:val="00BE7D52"/>
    <w:rsid w:val="00BF24DF"/>
    <w:rsid w:val="00BF2A6C"/>
    <w:rsid w:val="00C008B4"/>
    <w:rsid w:val="00C06581"/>
    <w:rsid w:val="00C16EFF"/>
    <w:rsid w:val="00C24780"/>
    <w:rsid w:val="00C25653"/>
    <w:rsid w:val="00C25F37"/>
    <w:rsid w:val="00C3367A"/>
    <w:rsid w:val="00C404F0"/>
    <w:rsid w:val="00C4168C"/>
    <w:rsid w:val="00C42792"/>
    <w:rsid w:val="00C44695"/>
    <w:rsid w:val="00C53601"/>
    <w:rsid w:val="00C57A12"/>
    <w:rsid w:val="00C60BBD"/>
    <w:rsid w:val="00C61B47"/>
    <w:rsid w:val="00C64416"/>
    <w:rsid w:val="00C64C46"/>
    <w:rsid w:val="00C73604"/>
    <w:rsid w:val="00C80B6C"/>
    <w:rsid w:val="00C816FB"/>
    <w:rsid w:val="00C84352"/>
    <w:rsid w:val="00C87B80"/>
    <w:rsid w:val="00C91055"/>
    <w:rsid w:val="00C93264"/>
    <w:rsid w:val="00C974A1"/>
    <w:rsid w:val="00CA42AC"/>
    <w:rsid w:val="00CA53ED"/>
    <w:rsid w:val="00CA6B2D"/>
    <w:rsid w:val="00CB4142"/>
    <w:rsid w:val="00CC38C9"/>
    <w:rsid w:val="00CC3C86"/>
    <w:rsid w:val="00CC6DA7"/>
    <w:rsid w:val="00CD42E7"/>
    <w:rsid w:val="00CF150A"/>
    <w:rsid w:val="00CF6F78"/>
    <w:rsid w:val="00D125BB"/>
    <w:rsid w:val="00D126A9"/>
    <w:rsid w:val="00D12E63"/>
    <w:rsid w:val="00D13C5C"/>
    <w:rsid w:val="00D251C7"/>
    <w:rsid w:val="00D26E92"/>
    <w:rsid w:val="00D26FA1"/>
    <w:rsid w:val="00D27132"/>
    <w:rsid w:val="00D276F1"/>
    <w:rsid w:val="00D31236"/>
    <w:rsid w:val="00D31EF2"/>
    <w:rsid w:val="00D347FE"/>
    <w:rsid w:val="00D52CB6"/>
    <w:rsid w:val="00D55E79"/>
    <w:rsid w:val="00D6252E"/>
    <w:rsid w:val="00D632CE"/>
    <w:rsid w:val="00D63DF8"/>
    <w:rsid w:val="00D76578"/>
    <w:rsid w:val="00D76C3A"/>
    <w:rsid w:val="00D778D4"/>
    <w:rsid w:val="00D84DE5"/>
    <w:rsid w:val="00D85E69"/>
    <w:rsid w:val="00DA2896"/>
    <w:rsid w:val="00DA36E3"/>
    <w:rsid w:val="00DC324C"/>
    <w:rsid w:val="00DC587F"/>
    <w:rsid w:val="00DD5D3C"/>
    <w:rsid w:val="00DD6D05"/>
    <w:rsid w:val="00DD7789"/>
    <w:rsid w:val="00DD7959"/>
    <w:rsid w:val="00DE04BE"/>
    <w:rsid w:val="00DE1F79"/>
    <w:rsid w:val="00DE72D7"/>
    <w:rsid w:val="00DF0EDA"/>
    <w:rsid w:val="00DF7C8B"/>
    <w:rsid w:val="00E0097F"/>
    <w:rsid w:val="00E021C1"/>
    <w:rsid w:val="00E07A3E"/>
    <w:rsid w:val="00E12024"/>
    <w:rsid w:val="00E1282A"/>
    <w:rsid w:val="00E132EE"/>
    <w:rsid w:val="00E14A2C"/>
    <w:rsid w:val="00E14D19"/>
    <w:rsid w:val="00E337D7"/>
    <w:rsid w:val="00E34B5F"/>
    <w:rsid w:val="00E411B3"/>
    <w:rsid w:val="00E44441"/>
    <w:rsid w:val="00E55732"/>
    <w:rsid w:val="00E60C0D"/>
    <w:rsid w:val="00E61110"/>
    <w:rsid w:val="00E667F7"/>
    <w:rsid w:val="00E67153"/>
    <w:rsid w:val="00E67470"/>
    <w:rsid w:val="00E76BBA"/>
    <w:rsid w:val="00E85D7C"/>
    <w:rsid w:val="00E872C7"/>
    <w:rsid w:val="00E94FAE"/>
    <w:rsid w:val="00EA24C6"/>
    <w:rsid w:val="00EA6486"/>
    <w:rsid w:val="00EC4FC2"/>
    <w:rsid w:val="00EC5670"/>
    <w:rsid w:val="00EC5DA8"/>
    <w:rsid w:val="00ED05D9"/>
    <w:rsid w:val="00ED45CB"/>
    <w:rsid w:val="00EE6D70"/>
    <w:rsid w:val="00EE7667"/>
    <w:rsid w:val="00EF64CC"/>
    <w:rsid w:val="00EF76B0"/>
    <w:rsid w:val="00F01C73"/>
    <w:rsid w:val="00F11228"/>
    <w:rsid w:val="00F164E5"/>
    <w:rsid w:val="00F16E46"/>
    <w:rsid w:val="00F24F5C"/>
    <w:rsid w:val="00F26668"/>
    <w:rsid w:val="00F26A8C"/>
    <w:rsid w:val="00F27037"/>
    <w:rsid w:val="00F273CD"/>
    <w:rsid w:val="00F2761B"/>
    <w:rsid w:val="00F3043F"/>
    <w:rsid w:val="00F319B0"/>
    <w:rsid w:val="00F320ED"/>
    <w:rsid w:val="00F3483E"/>
    <w:rsid w:val="00F35B96"/>
    <w:rsid w:val="00F36CBD"/>
    <w:rsid w:val="00F467A0"/>
    <w:rsid w:val="00F5605D"/>
    <w:rsid w:val="00F6168F"/>
    <w:rsid w:val="00F62FEE"/>
    <w:rsid w:val="00F6490D"/>
    <w:rsid w:val="00F80F14"/>
    <w:rsid w:val="00F81BE5"/>
    <w:rsid w:val="00F82893"/>
    <w:rsid w:val="00F84F78"/>
    <w:rsid w:val="00F85ED6"/>
    <w:rsid w:val="00FA0E57"/>
    <w:rsid w:val="00FB1389"/>
    <w:rsid w:val="00FB473D"/>
    <w:rsid w:val="00FB7B4B"/>
    <w:rsid w:val="00FC13F4"/>
    <w:rsid w:val="00FC1AAF"/>
    <w:rsid w:val="00FC2E5A"/>
    <w:rsid w:val="00FC2E82"/>
    <w:rsid w:val="00FC3238"/>
    <w:rsid w:val="00FC3A3A"/>
    <w:rsid w:val="00FD0B4A"/>
    <w:rsid w:val="00FD3A12"/>
    <w:rsid w:val="00FD43C4"/>
    <w:rsid w:val="00FE1B08"/>
    <w:rsid w:val="00FE2115"/>
    <w:rsid w:val="00FE6F2B"/>
    <w:rsid w:val="00FE7CEC"/>
    <w:rsid w:val="00FF47A5"/>
    <w:rsid w:val="00FF5710"/>
    <w:rsid w:val="00FF58A0"/>
    <w:rsid w:val="00FF78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D8012A"/>
  <w15:chartTrackingRefBased/>
  <w15:docId w15:val="{AE3FEF05-65DC-4AAE-9E44-1462EC2E6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w:uiPriority="1"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har"/>
    <w:uiPriority w:val="1"/>
    <w:qFormat/>
    <w:pPr>
      <w:keepNext/>
      <w:spacing w:line="240" w:lineRule="exact"/>
      <w:jc w:val="center"/>
      <w:outlineLvl w:val="0"/>
    </w:pPr>
    <w:rPr>
      <w:rFonts w:ascii="Blackletter686 BT" w:hAnsi="Blackletter686 BT"/>
      <w:sz w:val="32"/>
    </w:rPr>
  </w:style>
  <w:style w:type="paragraph" w:styleId="Ttulo2">
    <w:name w:val="heading 2"/>
    <w:basedOn w:val="Normal"/>
    <w:next w:val="Normal"/>
    <w:qFormat/>
    <w:pPr>
      <w:keepNext/>
      <w:spacing w:line="240" w:lineRule="exact"/>
      <w:jc w:val="center"/>
      <w:outlineLvl w:val="1"/>
    </w:pPr>
    <w:rPr>
      <w:rFonts w:ascii="ParkAvenue BT" w:hAnsi="ParkAvenue BT"/>
      <w:sz w:val="28"/>
    </w:rPr>
  </w:style>
  <w:style w:type="paragraph" w:styleId="Ttulo3">
    <w:name w:val="heading 3"/>
    <w:basedOn w:val="Normal"/>
    <w:next w:val="Normal"/>
    <w:qFormat/>
    <w:pPr>
      <w:keepNext/>
      <w:jc w:val="center"/>
      <w:outlineLvl w:val="2"/>
    </w:pPr>
    <w:rPr>
      <w:rFonts w:ascii="Pump Demi Bold LET" w:hAnsi="Pump Demi Bold LET"/>
      <w:sz w:val="48"/>
    </w:rPr>
  </w:style>
  <w:style w:type="paragraph" w:styleId="Ttulo4">
    <w:name w:val="heading 4"/>
    <w:basedOn w:val="Normal"/>
    <w:next w:val="Normal"/>
    <w:qFormat/>
    <w:pPr>
      <w:keepNext/>
      <w:outlineLvl w:val="3"/>
    </w:pPr>
    <w:rPr>
      <w:b/>
      <w:bCs/>
      <w:sz w:val="32"/>
    </w:rPr>
  </w:style>
  <w:style w:type="paragraph" w:styleId="Ttulo5">
    <w:name w:val="heading 5"/>
    <w:basedOn w:val="Normal"/>
    <w:next w:val="Normal"/>
    <w:qFormat/>
    <w:pPr>
      <w:keepNext/>
      <w:jc w:val="center"/>
      <w:outlineLvl w:val="4"/>
    </w:pPr>
    <w:rPr>
      <w:sz w:val="36"/>
    </w:rPr>
  </w:style>
  <w:style w:type="paragraph" w:styleId="Ttulo6">
    <w:name w:val="heading 6"/>
    <w:basedOn w:val="Normal"/>
    <w:next w:val="Normal"/>
    <w:qFormat/>
    <w:pPr>
      <w:keepNext/>
      <w:spacing w:line="360" w:lineRule="auto"/>
      <w:outlineLvl w:val="5"/>
    </w:pPr>
    <w:rPr>
      <w:sz w:val="28"/>
    </w:rPr>
  </w:style>
  <w:style w:type="paragraph" w:styleId="Ttulo7">
    <w:name w:val="heading 7"/>
    <w:basedOn w:val="Normal"/>
    <w:next w:val="Normal"/>
    <w:qFormat/>
    <w:pPr>
      <w:keepNext/>
      <w:outlineLvl w:val="6"/>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rFonts w:ascii="Blackletter686 BT" w:hAnsi="Blackletter686 BT"/>
      <w:sz w:val="96"/>
    </w:rPr>
  </w:style>
  <w:style w:type="paragraph" w:styleId="Subttulo">
    <w:name w:val="Subtitle"/>
    <w:basedOn w:val="Normal"/>
    <w:qFormat/>
    <w:pPr>
      <w:jc w:val="center"/>
    </w:pPr>
    <w:rPr>
      <w:rFonts w:ascii="Milano LET" w:hAnsi="Milano LET"/>
      <w:sz w:val="32"/>
    </w:rPr>
  </w:style>
  <w:style w:type="paragraph" w:styleId="Cabealho">
    <w:name w:val="header"/>
    <w:basedOn w:val="Normal"/>
    <w:link w:val="CabealhoChar"/>
    <w:uiPriority w:val="99"/>
    <w:pPr>
      <w:tabs>
        <w:tab w:val="center" w:pos="4419"/>
        <w:tab w:val="right" w:pos="8838"/>
      </w:tabs>
    </w:pPr>
  </w:style>
  <w:style w:type="paragraph" w:styleId="Corpodetexto">
    <w:name w:val="Body Text"/>
    <w:basedOn w:val="Normal"/>
    <w:link w:val="CorpodetextoChar"/>
    <w:uiPriority w:val="1"/>
    <w:qFormat/>
    <w:rPr>
      <w:sz w:val="28"/>
    </w:rPr>
  </w:style>
  <w:style w:type="paragraph" w:styleId="Legenda">
    <w:name w:val="caption"/>
    <w:basedOn w:val="Normal"/>
    <w:next w:val="Normal"/>
    <w:qFormat/>
    <w:pPr>
      <w:jc w:val="center"/>
    </w:pPr>
    <w:rPr>
      <w:rFonts w:ascii="FranklinGotTDemCon" w:hAnsi="FranklinGotTDemCon"/>
      <w:sz w:val="28"/>
    </w:rPr>
  </w:style>
  <w:style w:type="paragraph" w:styleId="Rodap">
    <w:name w:val="footer"/>
    <w:basedOn w:val="Normal"/>
    <w:pPr>
      <w:tabs>
        <w:tab w:val="center" w:pos="4419"/>
        <w:tab w:val="right" w:pos="8838"/>
      </w:tabs>
    </w:pPr>
  </w:style>
  <w:style w:type="paragraph" w:styleId="Recuodecorpodetexto">
    <w:name w:val="Body Text Indent"/>
    <w:basedOn w:val="Normal"/>
    <w:pPr>
      <w:ind w:firstLine="708"/>
      <w:jc w:val="both"/>
    </w:pPr>
  </w:style>
  <w:style w:type="paragraph" w:styleId="Recuodecorpodetexto2">
    <w:name w:val="Body Text Indent 2"/>
    <w:basedOn w:val="Normal"/>
    <w:pPr>
      <w:ind w:firstLine="1080"/>
    </w:pPr>
    <w:rPr>
      <w:sz w:val="28"/>
    </w:rPr>
  </w:style>
  <w:style w:type="paragraph" w:customStyle="1" w:styleId="PginaXdeY">
    <w:name w:val="Página X de Y"/>
    <w:rPr>
      <w:sz w:val="24"/>
      <w:szCs w:val="24"/>
    </w:rPr>
  </w:style>
  <w:style w:type="paragraph" w:styleId="Primeirorecuodecorpodetexto">
    <w:name w:val="Body Text First Indent"/>
    <w:basedOn w:val="Corpodetexto"/>
    <w:rsid w:val="00BA0AA9"/>
    <w:pPr>
      <w:spacing w:after="120"/>
      <w:ind w:firstLine="210"/>
    </w:pPr>
    <w:rPr>
      <w:sz w:val="24"/>
    </w:rPr>
  </w:style>
  <w:style w:type="paragraph" w:styleId="Textodebalo">
    <w:name w:val="Balloon Text"/>
    <w:basedOn w:val="Normal"/>
    <w:link w:val="TextodebaloChar"/>
    <w:rsid w:val="001E55D9"/>
    <w:rPr>
      <w:rFonts w:ascii="Segoe UI" w:hAnsi="Segoe UI"/>
      <w:sz w:val="18"/>
      <w:szCs w:val="18"/>
      <w:lang w:val="x-none" w:eastAsia="x-none"/>
    </w:rPr>
  </w:style>
  <w:style w:type="character" w:customStyle="1" w:styleId="TextodebaloChar">
    <w:name w:val="Texto de balão Char"/>
    <w:link w:val="Textodebalo"/>
    <w:rsid w:val="001E55D9"/>
    <w:rPr>
      <w:rFonts w:ascii="Segoe UI" w:hAnsi="Segoe UI" w:cs="Segoe UI"/>
      <w:sz w:val="18"/>
      <w:szCs w:val="18"/>
    </w:rPr>
  </w:style>
  <w:style w:type="character" w:styleId="Forte">
    <w:name w:val="Strong"/>
    <w:uiPriority w:val="22"/>
    <w:qFormat/>
    <w:rsid w:val="0003473B"/>
    <w:rPr>
      <w:b/>
      <w:bCs/>
    </w:rPr>
  </w:style>
  <w:style w:type="paragraph" w:customStyle="1" w:styleId="texto1">
    <w:name w:val="texto1"/>
    <w:basedOn w:val="Normal"/>
    <w:rsid w:val="009A1E01"/>
    <w:pPr>
      <w:spacing w:before="100" w:beforeAutospacing="1" w:after="100" w:afterAutospacing="1"/>
    </w:pPr>
  </w:style>
  <w:style w:type="character" w:styleId="Hyperlink">
    <w:name w:val="Hyperlink"/>
    <w:uiPriority w:val="99"/>
    <w:unhideWhenUsed/>
    <w:rsid w:val="009A1E01"/>
    <w:rPr>
      <w:color w:val="0000FF"/>
      <w:u w:val="single"/>
    </w:rPr>
  </w:style>
  <w:style w:type="paragraph" w:styleId="Textoembloco">
    <w:name w:val="Block Text"/>
    <w:basedOn w:val="Normal"/>
    <w:rsid w:val="00D126A9"/>
    <w:pPr>
      <w:ind w:left="5040" w:right="-54"/>
      <w:jc w:val="both"/>
    </w:pPr>
    <w:rPr>
      <w:noProof/>
    </w:rPr>
  </w:style>
  <w:style w:type="paragraph" w:customStyle="1" w:styleId="Default">
    <w:name w:val="Default"/>
    <w:rsid w:val="003A099A"/>
    <w:pPr>
      <w:autoSpaceDE w:val="0"/>
      <w:autoSpaceDN w:val="0"/>
      <w:adjustRightInd w:val="0"/>
    </w:pPr>
    <w:rPr>
      <w:rFonts w:ascii="Calibri" w:hAnsi="Calibri" w:cs="Calibri"/>
      <w:color w:val="000000"/>
      <w:sz w:val="24"/>
      <w:szCs w:val="24"/>
    </w:rPr>
  </w:style>
  <w:style w:type="character" w:customStyle="1" w:styleId="fontstyle01">
    <w:name w:val="fontstyle01"/>
    <w:rsid w:val="00F273CD"/>
    <w:rPr>
      <w:rFonts w:ascii="TimesNewRomanPS-BoldMT" w:hAnsi="TimesNewRomanPS-BoldMT" w:hint="default"/>
      <w:b/>
      <w:bCs/>
      <w:i w:val="0"/>
      <w:iCs w:val="0"/>
      <w:color w:val="000000"/>
      <w:sz w:val="24"/>
      <w:szCs w:val="24"/>
    </w:rPr>
  </w:style>
  <w:style w:type="character" w:customStyle="1" w:styleId="CorpodetextoChar">
    <w:name w:val="Corpo de texto Char"/>
    <w:basedOn w:val="Fontepargpadro"/>
    <w:link w:val="Corpodetexto"/>
    <w:uiPriority w:val="1"/>
    <w:rsid w:val="00487BBF"/>
    <w:rPr>
      <w:sz w:val="28"/>
      <w:szCs w:val="24"/>
    </w:rPr>
  </w:style>
  <w:style w:type="paragraph" w:styleId="PargrafodaLista">
    <w:name w:val="List Paragraph"/>
    <w:basedOn w:val="Normal"/>
    <w:uiPriority w:val="1"/>
    <w:qFormat/>
    <w:rsid w:val="00023E01"/>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tulo1Char">
    <w:name w:val="Título 1 Char"/>
    <w:basedOn w:val="Fontepargpadro"/>
    <w:link w:val="Ttulo1"/>
    <w:uiPriority w:val="1"/>
    <w:rsid w:val="00023E01"/>
    <w:rPr>
      <w:rFonts w:ascii="Blackletter686 BT" w:hAnsi="Blackletter686 BT"/>
      <w:sz w:val="32"/>
      <w:szCs w:val="24"/>
    </w:rPr>
  </w:style>
  <w:style w:type="character" w:customStyle="1" w:styleId="CabealhoChar">
    <w:name w:val="Cabeçalho Char"/>
    <w:basedOn w:val="Fontepargpadro"/>
    <w:link w:val="Cabealho"/>
    <w:uiPriority w:val="99"/>
    <w:rsid w:val="003B75A9"/>
    <w:rPr>
      <w:sz w:val="24"/>
      <w:szCs w:val="24"/>
    </w:rPr>
  </w:style>
  <w:style w:type="paragraph" w:styleId="NormalWeb">
    <w:name w:val="Normal (Web)"/>
    <w:basedOn w:val="Normal"/>
    <w:uiPriority w:val="99"/>
    <w:unhideWhenUsed/>
    <w:rsid w:val="003B75A9"/>
    <w:pPr>
      <w:widowControl w:val="0"/>
      <w:autoSpaceDE w:val="0"/>
      <w:autoSpaceDN w:val="0"/>
      <w:spacing w:before="100" w:beforeAutospacing="1" w:after="100" w:afterAutospacing="1"/>
    </w:pPr>
    <w:rPr>
      <w:lang w:val="pt-PT"/>
    </w:rPr>
  </w:style>
  <w:style w:type="paragraph" w:styleId="SemEspaamento">
    <w:name w:val="No Spacing"/>
    <w:uiPriority w:val="1"/>
    <w:qFormat/>
    <w:rsid w:val="00052902"/>
    <w:rPr>
      <w:rFonts w:ascii="Calibri" w:eastAsia="Calibri" w:hAnsi="Calibri"/>
      <w:sz w:val="22"/>
      <w:szCs w:val="22"/>
      <w:lang w:eastAsia="en-US"/>
    </w:rPr>
  </w:style>
  <w:style w:type="character" w:customStyle="1" w:styleId="fontstyle21">
    <w:name w:val="fontstyle21"/>
    <w:rsid w:val="00052902"/>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408124">
      <w:bodyDiv w:val="1"/>
      <w:marLeft w:val="0"/>
      <w:marRight w:val="0"/>
      <w:marTop w:val="0"/>
      <w:marBottom w:val="0"/>
      <w:divBdr>
        <w:top w:val="none" w:sz="0" w:space="0" w:color="auto"/>
        <w:left w:val="none" w:sz="0" w:space="0" w:color="auto"/>
        <w:bottom w:val="none" w:sz="0" w:space="0" w:color="auto"/>
        <w:right w:val="none" w:sz="0" w:space="0" w:color="auto"/>
      </w:divBdr>
    </w:div>
    <w:div w:id="482430452">
      <w:bodyDiv w:val="1"/>
      <w:marLeft w:val="0"/>
      <w:marRight w:val="0"/>
      <w:marTop w:val="0"/>
      <w:marBottom w:val="0"/>
      <w:divBdr>
        <w:top w:val="none" w:sz="0" w:space="0" w:color="auto"/>
        <w:left w:val="none" w:sz="0" w:space="0" w:color="auto"/>
        <w:bottom w:val="none" w:sz="0" w:space="0" w:color="auto"/>
        <w:right w:val="none" w:sz="0" w:space="0" w:color="auto"/>
      </w:divBdr>
    </w:div>
    <w:div w:id="595989703">
      <w:bodyDiv w:val="1"/>
      <w:marLeft w:val="0"/>
      <w:marRight w:val="0"/>
      <w:marTop w:val="0"/>
      <w:marBottom w:val="0"/>
      <w:divBdr>
        <w:top w:val="none" w:sz="0" w:space="0" w:color="auto"/>
        <w:left w:val="none" w:sz="0" w:space="0" w:color="auto"/>
        <w:bottom w:val="none" w:sz="0" w:space="0" w:color="auto"/>
        <w:right w:val="none" w:sz="0" w:space="0" w:color="auto"/>
      </w:divBdr>
    </w:div>
    <w:div w:id="896014362">
      <w:bodyDiv w:val="1"/>
      <w:marLeft w:val="0"/>
      <w:marRight w:val="0"/>
      <w:marTop w:val="0"/>
      <w:marBottom w:val="0"/>
      <w:divBdr>
        <w:top w:val="none" w:sz="0" w:space="0" w:color="auto"/>
        <w:left w:val="none" w:sz="0" w:space="0" w:color="auto"/>
        <w:bottom w:val="none" w:sz="0" w:space="0" w:color="auto"/>
        <w:right w:val="none" w:sz="0" w:space="0" w:color="auto"/>
      </w:divBdr>
    </w:div>
    <w:div w:id="1321928417">
      <w:bodyDiv w:val="1"/>
      <w:marLeft w:val="0"/>
      <w:marRight w:val="0"/>
      <w:marTop w:val="0"/>
      <w:marBottom w:val="0"/>
      <w:divBdr>
        <w:top w:val="none" w:sz="0" w:space="0" w:color="auto"/>
        <w:left w:val="none" w:sz="0" w:space="0" w:color="auto"/>
        <w:bottom w:val="none" w:sz="0" w:space="0" w:color="auto"/>
        <w:right w:val="none" w:sz="0" w:space="0" w:color="auto"/>
      </w:divBdr>
    </w:div>
    <w:div w:id="1790274892">
      <w:bodyDiv w:val="1"/>
      <w:marLeft w:val="0"/>
      <w:marRight w:val="0"/>
      <w:marTop w:val="0"/>
      <w:marBottom w:val="0"/>
      <w:divBdr>
        <w:top w:val="none" w:sz="0" w:space="0" w:color="auto"/>
        <w:left w:val="none" w:sz="0" w:space="0" w:color="auto"/>
        <w:bottom w:val="none" w:sz="0" w:space="0" w:color="auto"/>
        <w:right w:val="none" w:sz="0" w:space="0" w:color="auto"/>
      </w:divBdr>
    </w:div>
    <w:div w:id="1891381438">
      <w:bodyDiv w:val="1"/>
      <w:marLeft w:val="0"/>
      <w:marRight w:val="0"/>
      <w:marTop w:val="0"/>
      <w:marBottom w:val="0"/>
      <w:divBdr>
        <w:top w:val="none" w:sz="0" w:space="0" w:color="auto"/>
        <w:left w:val="none" w:sz="0" w:space="0" w:color="auto"/>
        <w:bottom w:val="none" w:sz="0" w:space="0" w:color="auto"/>
        <w:right w:val="none" w:sz="0" w:space="0" w:color="auto"/>
      </w:divBdr>
    </w:div>
    <w:div w:id="205449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ilo%20Adv\Desktop\Mocajuba\Parecer%20C&#243;digo%20Tribut&#225;ri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Parecer Código Tributário.dot</Template>
  <TotalTime>5</TotalTime>
  <Pages>1</Pages>
  <Words>217</Words>
  <Characters>1177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Camilo Adv</dc:creator>
  <cp:keywords/>
  <cp:lastModifiedBy>TEC13</cp:lastModifiedBy>
  <cp:revision>2</cp:revision>
  <cp:lastPrinted>2021-11-03T23:48:00Z</cp:lastPrinted>
  <dcterms:created xsi:type="dcterms:W3CDTF">2025-09-01T12:42:00Z</dcterms:created>
  <dcterms:modified xsi:type="dcterms:W3CDTF">2025-09-01T12:42:00Z</dcterms:modified>
</cp:coreProperties>
</file>