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6A035CC2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PARECER JURÍDICO N° 0</w:t>
      </w:r>
      <w:r w:rsidR="002A2834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9</w:t>
      </w:r>
      <w:r w:rsidR="00690A2C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8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751C3AC4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690A2C">
        <w:rPr>
          <w:rFonts w:asciiTheme="majorHAnsi" w:eastAsia="Calibri" w:hAnsiTheme="majorHAnsi" w:cstheme="majorHAnsi"/>
          <w:b/>
          <w:color w:val="000000"/>
        </w:rPr>
        <w:t>66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77777777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010BD18" w14:textId="1E0E2B46" w:rsidR="003E696E" w:rsidRDefault="00032254" w:rsidP="003E696E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24048"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="00690A2C" w:rsidRPr="00690A2C">
        <w:rPr>
          <w:rFonts w:ascii="Arial" w:eastAsia="Calibri" w:hAnsi="Arial"/>
          <w:color w:val="333333"/>
          <w:sz w:val="22"/>
          <w:szCs w:val="22"/>
        </w:rPr>
        <w:t>“Institui o Plano Municipal Turismo no Município de Igrejinha”</w:t>
      </w:r>
    </w:p>
    <w:p w14:paraId="4EF8E46F" w14:textId="77777777" w:rsidR="00690A2C" w:rsidRDefault="00690A2C" w:rsidP="00690A2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28/08/2025</w:t>
      </w:r>
    </w:p>
    <w:p w14:paraId="52DC3617" w14:textId="77777777" w:rsidR="00690A2C" w:rsidRDefault="00690A2C" w:rsidP="00690A2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02/09/2025 </w:t>
      </w:r>
    </w:p>
    <w:p w14:paraId="425167E6" w14:textId="78904CB8" w:rsidR="00690A2C" w:rsidRPr="00692D07" w:rsidRDefault="00690A2C" w:rsidP="00690A2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4A9A42A" w14:textId="77777777" w:rsidR="00690A2C" w:rsidRPr="00E11D7D" w:rsidRDefault="00690A2C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684FEC56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o Executivo Municipal </w:t>
      </w:r>
      <w:r w:rsidR="00690A2C">
        <w:rPr>
          <w:rFonts w:ascii="Calibri" w:eastAsia="Calibri" w:hAnsi="Calibri" w:cs="Calibri"/>
        </w:rPr>
        <w:t xml:space="preserve">não </w:t>
      </w:r>
      <w:r>
        <w:rPr>
          <w:rFonts w:ascii="Calibri" w:eastAsia="Calibri" w:hAnsi="Calibri" w:cs="Calibri"/>
        </w:rPr>
        <w:t>efetuou solicitação de urgência,</w:t>
      </w:r>
      <w:r w:rsidR="0054611A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690A2C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>
        <w:rPr>
          <w:rFonts w:ascii="Calibri" w:eastAsia="Calibri" w:hAnsi="Calibri" w:cs="Calibri"/>
          <w:i/>
          <w:sz w:val="20"/>
          <w:szCs w:val="20"/>
        </w:rPr>
        <w:t>legislar</w:t>
      </w:r>
      <w:proofErr w:type="gramEnd"/>
      <w:r>
        <w:rPr>
          <w:rFonts w:ascii="Calibri" w:eastAsia="Calibri" w:hAnsi="Calibri" w:cs="Calibri"/>
          <w:i/>
          <w:sz w:val="20"/>
          <w:szCs w:val="20"/>
        </w:rPr>
        <w:t xml:space="preserve"> sobre assuntos de interesse local; [...]</w:t>
      </w:r>
    </w:p>
    <w:p w14:paraId="44B586CC" w14:textId="77777777" w:rsidR="00690A2C" w:rsidRDefault="00690A2C" w:rsidP="0084052A">
      <w:pPr>
        <w:pStyle w:val="LO-normal"/>
        <w:shd w:val="clear" w:color="auto" w:fill="FFFFFF"/>
        <w:ind w:left="2267" w:firstLine="360"/>
        <w:jc w:val="both"/>
      </w:pPr>
    </w:p>
    <w:p w14:paraId="42BF0064" w14:textId="6E0C94DA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3E696E">
        <w:rPr>
          <w:rFonts w:ascii="Calibri" w:eastAsia="Calibri" w:hAnsi="Calibri" w:cs="Calibri"/>
        </w:rPr>
        <w:t>I</w:t>
      </w:r>
      <w:r w:rsidR="00690A2C">
        <w:rPr>
          <w:rFonts w:ascii="Calibri" w:eastAsia="Calibri" w:hAnsi="Calibri" w:cs="Calibri"/>
        </w:rPr>
        <w:t>II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3E696E">
        <w:rPr>
          <w:rFonts w:ascii="Calibri" w:eastAsia="Calibri" w:hAnsi="Calibri" w:cs="Calibri"/>
        </w:rPr>
        <w:t>matéria tributária</w:t>
      </w:r>
      <w:r w:rsidR="00B24048">
        <w:rPr>
          <w:rFonts w:ascii="Calibri" w:eastAsia="Calibri" w:hAnsi="Calibri" w:cs="Calibri"/>
        </w:rPr>
        <w:t xml:space="preserve">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criação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</w:t>
      </w:r>
      <w:proofErr w:type="gramStart"/>
      <w:r w:rsidRPr="00B24048">
        <w:rPr>
          <w:rFonts w:ascii="Calibri" w:eastAsia="Calibri" w:hAnsi="Calibri" w:cs="Calibri"/>
          <w:i/>
          <w:sz w:val="20"/>
          <w:szCs w:val="20"/>
        </w:rPr>
        <w:t>matéria</w:t>
      </w:r>
      <w:proofErr w:type="gramEnd"/>
      <w:r w:rsidRPr="00B24048">
        <w:rPr>
          <w:rFonts w:ascii="Calibri" w:eastAsia="Calibri" w:hAnsi="Calibri" w:cs="Calibri"/>
          <w:i/>
          <w:sz w:val="20"/>
          <w:szCs w:val="20"/>
        </w:rPr>
        <w:t xml:space="preserve">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6B98EB51" w:rsidR="00B24048" w:rsidRPr="00B618D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Quanto à matéria, pretende o executivo </w:t>
      </w:r>
      <w:r w:rsidR="00690A2C">
        <w:rPr>
          <w:rFonts w:asciiTheme="majorHAnsi" w:eastAsia="Calibri" w:hAnsiTheme="majorHAnsi" w:cstheme="majorHAnsi"/>
        </w:rPr>
        <w:t xml:space="preserve">instituir o Plano Municipal de Turismo, estabelecendo diretrizes e políticas públicas para os próximos quatro anos na área de turismo. 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2AEB73BF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D6DAAA4" w14:textId="77777777" w:rsidR="006E26A8" w:rsidRDefault="006E26A8">
      <w:pPr>
        <w:pStyle w:val="LO-normal"/>
        <w:spacing w:line="360" w:lineRule="auto"/>
        <w:jc w:val="both"/>
      </w:pPr>
    </w:p>
    <w:p w14:paraId="133820F6" w14:textId="63A0B0E4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2A2834">
        <w:rPr>
          <w:rFonts w:ascii="Calibri" w:eastAsia="Calibri" w:hAnsi="Calibri" w:cs="Calibri"/>
        </w:rPr>
        <w:t>2</w:t>
      </w:r>
      <w:r w:rsidR="00690A2C">
        <w:rPr>
          <w:rFonts w:ascii="Calibri" w:eastAsia="Calibri" w:hAnsi="Calibri" w:cs="Calibri"/>
        </w:rPr>
        <w:t>5</w:t>
      </w:r>
      <w:r w:rsidR="00B24048">
        <w:rPr>
          <w:rFonts w:ascii="Calibri" w:eastAsia="Calibri" w:hAnsi="Calibri" w:cs="Calibri"/>
        </w:rPr>
        <w:t xml:space="preserve"> de </w:t>
      </w:r>
      <w:r w:rsidR="002A2834">
        <w:rPr>
          <w:rFonts w:ascii="Calibri" w:eastAsia="Calibri" w:hAnsi="Calibri" w:cs="Calibri"/>
        </w:rPr>
        <w:t xml:space="preserve">setembro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CB2F1FD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044692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E31AE"/>
    <w:rsid w:val="00510A80"/>
    <w:rsid w:val="0051330F"/>
    <w:rsid w:val="0054611A"/>
    <w:rsid w:val="005F6131"/>
    <w:rsid w:val="00690A2C"/>
    <w:rsid w:val="006D40C2"/>
    <w:rsid w:val="006E26A8"/>
    <w:rsid w:val="00703AE0"/>
    <w:rsid w:val="00746F14"/>
    <w:rsid w:val="007F2F89"/>
    <w:rsid w:val="007F7839"/>
    <w:rsid w:val="0084052A"/>
    <w:rsid w:val="008D1A80"/>
    <w:rsid w:val="008F7465"/>
    <w:rsid w:val="00937D29"/>
    <w:rsid w:val="00970E03"/>
    <w:rsid w:val="009955F5"/>
    <w:rsid w:val="00A23562"/>
    <w:rsid w:val="00A41EC1"/>
    <w:rsid w:val="00B24048"/>
    <w:rsid w:val="00B67C03"/>
    <w:rsid w:val="00B92FA6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445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2025-09-30T17:25:00Z</cp:lastPrinted>
  <dcterms:created xsi:type="dcterms:W3CDTF">2025-09-30T17:17:00Z</dcterms:created>
  <dcterms:modified xsi:type="dcterms:W3CDTF">2025-09-30T17:25:00Z</dcterms:modified>
  <dc:language>pt-BR</dc:language>
</cp:coreProperties>
</file>