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4413B102" w:rsidR="00113CCB" w:rsidRPr="009D033E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9D033E">
        <w:rPr>
          <w:rFonts w:ascii="Arial" w:eastAsia="Calibri" w:hAnsi="Arial"/>
          <w:b/>
          <w:color w:val="000000"/>
        </w:rPr>
        <w:t xml:space="preserve">PARECER N° </w:t>
      </w:r>
      <w:r w:rsidR="009D033E" w:rsidRPr="009D033E">
        <w:rPr>
          <w:rFonts w:ascii="Arial" w:eastAsia="Calibri" w:hAnsi="Arial"/>
          <w:b/>
          <w:color w:val="000000"/>
        </w:rPr>
        <w:t>10</w:t>
      </w:r>
      <w:r w:rsidR="00642103">
        <w:rPr>
          <w:rFonts w:ascii="Arial" w:eastAsia="Calibri" w:hAnsi="Arial"/>
          <w:b/>
          <w:color w:val="000000"/>
        </w:rPr>
        <w:t>2</w:t>
      </w:r>
      <w:r w:rsidR="009B4ED7" w:rsidRPr="009D033E">
        <w:rPr>
          <w:rFonts w:ascii="Arial" w:eastAsia="Calibri" w:hAnsi="Arial"/>
          <w:b/>
          <w:color w:val="000000"/>
        </w:rPr>
        <w:t>/</w:t>
      </w:r>
      <w:r w:rsidRPr="009D033E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9D033E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3ED9F94E" w14:textId="77777777" w:rsidR="00642103" w:rsidRPr="00B37733" w:rsidRDefault="00642103" w:rsidP="00642103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bookmarkStart w:id="0" w:name="_Hlk210738048"/>
      <w:r w:rsidRPr="00B37733">
        <w:rPr>
          <w:rFonts w:asciiTheme="majorHAnsi" w:eastAsia="Calibri" w:hAnsiTheme="majorHAnsi" w:cstheme="majorHAnsi"/>
          <w:bCs/>
        </w:rPr>
        <w:t>Matéria:</w:t>
      </w:r>
      <w:r>
        <w:rPr>
          <w:rFonts w:asciiTheme="majorHAnsi" w:eastAsia="Calibri" w:hAnsiTheme="majorHAnsi" w:cstheme="majorHAnsi"/>
          <w:bCs/>
        </w:rPr>
        <w:t xml:space="preserve"> Substitutivo do </w:t>
      </w:r>
      <w:r w:rsidRPr="00B37733">
        <w:rPr>
          <w:rFonts w:asciiTheme="majorHAnsi" w:eastAsia="Calibri" w:hAnsiTheme="majorHAnsi" w:cstheme="majorHAnsi"/>
          <w:bCs/>
        </w:rPr>
        <w:t>Projeto de Lei do Legislativo nº 0</w:t>
      </w:r>
      <w:r>
        <w:rPr>
          <w:rFonts w:asciiTheme="majorHAnsi" w:eastAsia="Calibri" w:hAnsiTheme="majorHAnsi" w:cstheme="majorHAnsi"/>
          <w:bCs/>
        </w:rPr>
        <w:t>52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4B3E0817" w14:textId="77777777" w:rsidR="00642103" w:rsidRPr="00692D07" w:rsidRDefault="00642103" w:rsidP="00642103">
      <w:pPr>
        <w:jc w:val="both"/>
        <w:rPr>
          <w:rFonts w:asciiTheme="majorHAnsi" w:hAnsiTheme="majorHAnsi" w:cstheme="majorHAnsi"/>
          <w:b/>
          <w:bCs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692D07">
        <w:t>“</w:t>
      </w:r>
      <w:r w:rsidRPr="005523D3">
        <w:t xml:space="preserve">Institui o Dia do CAC – Caçador, Atirador e Colecionador no âmbito do Município de </w:t>
      </w:r>
      <w:r>
        <w:t>Igrejinha</w:t>
      </w:r>
      <w:r w:rsidRPr="005523D3">
        <w:t xml:space="preserve"> e dá outras providências</w:t>
      </w:r>
      <w:r w:rsidRPr="00692D07">
        <w:t xml:space="preserve"> "</w:t>
      </w:r>
    </w:p>
    <w:p w14:paraId="25C943A2" w14:textId="77777777" w:rsidR="00642103" w:rsidRDefault="00642103" w:rsidP="00642103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 Vereador</w:t>
      </w:r>
      <w:r>
        <w:rPr>
          <w:rFonts w:asciiTheme="majorHAnsi" w:eastAsia="Calibri" w:hAnsiTheme="majorHAnsi" w:cstheme="majorHAnsi"/>
          <w:bCs/>
        </w:rPr>
        <w:t xml:space="preserve"> </w:t>
      </w:r>
      <w:r>
        <w:t>ATILA RODRIGO DE SOUZA</w:t>
      </w:r>
    </w:p>
    <w:p w14:paraId="35345932" w14:textId="77777777" w:rsidR="00642103" w:rsidRDefault="00642103" w:rsidP="0064210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</w:t>
      </w:r>
      <w:proofErr w:type="gramStart"/>
      <w:r w:rsidRPr="00692D07">
        <w:rPr>
          <w:rFonts w:asciiTheme="majorHAnsi" w:hAnsiTheme="majorHAnsi" w:cstheme="majorHAnsi"/>
        </w:rPr>
        <w:t xml:space="preserve">em </w:t>
      </w:r>
      <w:r>
        <w:rPr>
          <w:rFonts w:asciiTheme="majorHAnsi" w:hAnsiTheme="majorHAnsi" w:cstheme="majorHAnsi"/>
        </w:rPr>
        <w:t xml:space="preserve"> 05</w:t>
      </w:r>
      <w:proofErr w:type="gramEnd"/>
      <w:r>
        <w:rPr>
          <w:rFonts w:asciiTheme="majorHAnsi" w:hAnsiTheme="majorHAnsi" w:cstheme="majorHAnsi"/>
        </w:rPr>
        <w:t xml:space="preserve">/09/2025 </w:t>
      </w:r>
    </w:p>
    <w:p w14:paraId="344EA79C" w14:textId="77777777" w:rsidR="00642103" w:rsidRDefault="00642103" w:rsidP="0064210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</w:t>
      </w:r>
      <w:r>
        <w:rPr>
          <w:rFonts w:asciiTheme="majorHAnsi" w:hAnsiTheme="majorHAnsi" w:cstheme="majorHAnsi"/>
        </w:rPr>
        <w:t>9</w:t>
      </w:r>
      <w:r w:rsidRPr="00692D07">
        <w:rPr>
          <w:rFonts w:asciiTheme="majorHAnsi" w:hAnsiTheme="majorHAnsi" w:cstheme="majorHAnsi"/>
        </w:rPr>
        <w:t xml:space="preserve">/09/2025 </w:t>
      </w:r>
    </w:p>
    <w:p w14:paraId="4880DA59" w14:textId="77777777" w:rsidR="00642103" w:rsidRPr="00692D07" w:rsidRDefault="00642103" w:rsidP="00642103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61FEE45F" w14:textId="19A6A8D7" w:rsidR="00752537" w:rsidRPr="009D033E" w:rsidRDefault="00752537" w:rsidP="00752537">
      <w:pPr>
        <w:jc w:val="both"/>
        <w:rPr>
          <w:rFonts w:ascii="Arial" w:hAnsi="Arial"/>
          <w:lang w:val="de-DE"/>
        </w:rPr>
      </w:pPr>
    </w:p>
    <w:bookmarkEnd w:id="0"/>
    <w:p w14:paraId="1D3A0D71" w14:textId="77777777" w:rsidR="00D74421" w:rsidRPr="009D033E" w:rsidRDefault="00D74421" w:rsidP="00D74421">
      <w:pPr>
        <w:jc w:val="both"/>
        <w:rPr>
          <w:rFonts w:ascii="Arial" w:eastAsia="Calibri" w:hAnsi="Arial"/>
          <w:b/>
        </w:rPr>
      </w:pPr>
    </w:p>
    <w:p w14:paraId="01760DE4" w14:textId="235C7036" w:rsidR="00E53553" w:rsidRPr="009D033E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9D033E" w:rsidRDefault="00E47874" w:rsidP="0011359A">
      <w:pPr>
        <w:pStyle w:val="LO-normal"/>
        <w:jc w:val="center"/>
        <w:rPr>
          <w:rFonts w:ascii="Arial" w:hAnsi="Arial"/>
        </w:rPr>
      </w:pPr>
      <w:r w:rsidRPr="009D033E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9D033E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642103" w:rsidRDefault="00E47874" w:rsidP="00642103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</w:t>
      </w:r>
      <w:r w:rsidR="00252D73" w:rsidRPr="009D033E">
        <w:rPr>
          <w:rFonts w:ascii="Arial" w:eastAsia="Calibri" w:hAnsi="Arial"/>
        </w:rPr>
        <w:t xml:space="preserve">Lei </w:t>
      </w:r>
      <w:r w:rsidR="002A227A" w:rsidRPr="009D033E">
        <w:rPr>
          <w:rFonts w:ascii="Arial" w:eastAsia="Calibri" w:hAnsi="Arial"/>
        </w:rPr>
        <w:t xml:space="preserve">supra referido, </w:t>
      </w:r>
      <w:r w:rsidR="00B65803" w:rsidRPr="009D033E">
        <w:rPr>
          <w:rFonts w:ascii="Arial" w:eastAsia="Calibri" w:hAnsi="Arial"/>
        </w:rPr>
        <w:t>de autoria d</w:t>
      </w:r>
      <w:r w:rsidR="00762623" w:rsidRPr="009D033E">
        <w:rPr>
          <w:rFonts w:ascii="Arial" w:eastAsia="Calibri" w:hAnsi="Arial"/>
        </w:rPr>
        <w:t>o Executivo Municipal</w:t>
      </w:r>
      <w:r w:rsidR="00603127" w:rsidRPr="009D033E">
        <w:rPr>
          <w:rFonts w:ascii="Arial" w:eastAsia="Calibri" w:hAnsi="Arial"/>
        </w:rPr>
        <w:t xml:space="preserve">. </w:t>
      </w:r>
      <w:r w:rsidR="00D2042A" w:rsidRPr="009D033E">
        <w:rPr>
          <w:rFonts w:ascii="Arial" w:eastAsia="Calibri" w:hAnsi="Arial"/>
        </w:rPr>
        <w:t>O encaminhamento atende o artigo 5</w:t>
      </w:r>
      <w:r w:rsidR="00A51B74" w:rsidRPr="009D033E">
        <w:rPr>
          <w:rFonts w:ascii="Arial" w:eastAsia="Calibri" w:hAnsi="Arial"/>
        </w:rPr>
        <w:t>1</w:t>
      </w:r>
      <w:r w:rsidR="00D2042A" w:rsidRPr="009D033E">
        <w:rPr>
          <w:rFonts w:ascii="Arial" w:eastAsia="Calibri" w:hAnsi="Arial"/>
        </w:rPr>
        <w:t xml:space="preserve"> do </w:t>
      </w:r>
      <w:r w:rsidR="00D2042A" w:rsidRPr="00642103">
        <w:rPr>
          <w:rFonts w:ascii="Arial" w:eastAsia="Calibri" w:hAnsi="Arial"/>
        </w:rPr>
        <w:t xml:space="preserve">Regimento Interno desta Casa, cabendo à CCJ </w:t>
      </w:r>
      <w:r w:rsidR="00A51B74" w:rsidRPr="00642103">
        <w:rPr>
          <w:rFonts w:ascii="Arial" w:eastAsia="Calibri" w:hAnsi="Arial"/>
        </w:rPr>
        <w:t xml:space="preserve">emitir parecer quanto a </w:t>
      </w:r>
      <w:r w:rsidR="00A51B74" w:rsidRPr="00642103">
        <w:rPr>
          <w:rFonts w:ascii="Arial" w:hAnsi="Arial"/>
        </w:rPr>
        <w:t xml:space="preserve">constitucionalidade, legalidade e </w:t>
      </w:r>
      <w:r w:rsidR="00F729B4" w:rsidRPr="00642103">
        <w:rPr>
          <w:rFonts w:ascii="Arial" w:hAnsi="Arial"/>
        </w:rPr>
        <w:t>adequação regimental das</w:t>
      </w:r>
      <w:r w:rsidR="00A51B74" w:rsidRPr="00642103">
        <w:rPr>
          <w:rFonts w:ascii="Arial" w:hAnsi="Arial"/>
        </w:rPr>
        <w:t xml:space="preserve"> matérias em tramitação.</w:t>
      </w:r>
      <w:r w:rsidR="00A51B74" w:rsidRPr="00642103">
        <w:rPr>
          <w:rFonts w:ascii="Arial" w:eastAsia="Calibri" w:hAnsi="Arial"/>
        </w:rPr>
        <w:t xml:space="preserve"> </w:t>
      </w:r>
    </w:p>
    <w:p w14:paraId="7B88628A" w14:textId="77777777" w:rsidR="00642103" w:rsidRPr="00642103" w:rsidRDefault="00642103" w:rsidP="00642103">
      <w:pPr>
        <w:pStyle w:val="LO-normal"/>
        <w:ind w:firstLine="851"/>
        <w:jc w:val="both"/>
        <w:rPr>
          <w:rFonts w:ascii="Arial" w:hAnsi="Arial"/>
        </w:rPr>
      </w:pPr>
      <w:r w:rsidRPr="00642103">
        <w:rPr>
          <w:rFonts w:ascii="Arial" w:hAnsi="Arial"/>
        </w:rPr>
        <w:t xml:space="preserve">Quanto ao objeto, o projeto visa instituir no âmbito Municipal o dia do CAC em homenagem aos Caçadores, Atiradores e Colecionadores de armas de fogo. Inicialmente o projeto continha inconstitucionalidade apontada pela orientação técnica, sendo corrigida a redação através do substitutivo para fins de adequação da matéria aos preceitos legais. </w:t>
      </w:r>
    </w:p>
    <w:p w14:paraId="449A2E0D" w14:textId="5A30A56B" w:rsidR="00027F48" w:rsidRPr="00642103" w:rsidRDefault="00027F48" w:rsidP="00642103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42103">
        <w:rPr>
          <w:rFonts w:ascii="Arial" w:eastAsia="Calibri" w:hAnsi="Arial"/>
        </w:rPr>
        <w:t xml:space="preserve">A </w:t>
      </w:r>
      <w:r w:rsidR="00D76883" w:rsidRPr="00642103">
        <w:rPr>
          <w:rFonts w:ascii="Arial" w:eastAsia="Calibri" w:hAnsi="Arial"/>
        </w:rPr>
        <w:t xml:space="preserve">proposta </w:t>
      </w:r>
      <w:r w:rsidR="00495031" w:rsidRPr="00642103">
        <w:rPr>
          <w:rFonts w:ascii="Arial" w:eastAsia="Calibri" w:hAnsi="Arial"/>
        </w:rPr>
        <w:t>atende os preceitos legais</w:t>
      </w:r>
      <w:r w:rsidR="00A51B74" w:rsidRPr="00642103">
        <w:rPr>
          <w:rFonts w:ascii="Arial" w:eastAsia="Calibri" w:hAnsi="Arial"/>
        </w:rPr>
        <w:t xml:space="preserve">, </w:t>
      </w:r>
      <w:r w:rsidR="00495031" w:rsidRPr="00642103">
        <w:rPr>
          <w:rFonts w:ascii="Arial" w:eastAsia="Calibri" w:hAnsi="Arial"/>
        </w:rPr>
        <w:t>formais</w:t>
      </w:r>
      <w:r w:rsidR="00A51B74" w:rsidRPr="00642103">
        <w:rPr>
          <w:rFonts w:ascii="Arial" w:eastAsia="Calibri" w:hAnsi="Arial"/>
        </w:rPr>
        <w:t xml:space="preserve"> e regimentais</w:t>
      </w:r>
      <w:r w:rsidR="00495031" w:rsidRPr="00642103">
        <w:rPr>
          <w:rFonts w:ascii="Arial" w:eastAsia="Calibri" w:hAnsi="Arial"/>
        </w:rPr>
        <w:t>, sendo compatível com a competência legislativa.</w:t>
      </w:r>
    </w:p>
    <w:p w14:paraId="3E9B2D16" w14:textId="6EEF7901" w:rsidR="00986E2A" w:rsidRPr="005538D1" w:rsidRDefault="007B62C9" w:rsidP="00642103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642103">
        <w:rPr>
          <w:rFonts w:ascii="Arial" w:eastAsia="Calibri" w:hAnsi="Arial"/>
        </w:rPr>
        <w:t xml:space="preserve">Ante o exposto, </w:t>
      </w:r>
      <w:r w:rsidR="00A959FC" w:rsidRPr="00642103">
        <w:rPr>
          <w:rFonts w:ascii="Arial" w:eastAsia="Calibri" w:hAnsi="Arial"/>
        </w:rPr>
        <w:t xml:space="preserve">esta Comissão resolve exarar de maneira conjunta o </w:t>
      </w:r>
      <w:r w:rsidR="00D76883" w:rsidRPr="00642103">
        <w:rPr>
          <w:rFonts w:ascii="Arial" w:eastAsia="Calibri" w:hAnsi="Arial"/>
          <w:b/>
          <w:bCs/>
        </w:rPr>
        <w:t xml:space="preserve">PARECER </w:t>
      </w:r>
      <w:r w:rsidR="00A11B94" w:rsidRPr="00642103">
        <w:rPr>
          <w:rFonts w:ascii="Arial" w:eastAsia="Calibri" w:hAnsi="Arial"/>
          <w:b/>
          <w:bCs/>
        </w:rPr>
        <w:t>FAVORÁVEL</w:t>
      </w:r>
      <w:r w:rsidR="00D76883" w:rsidRPr="00642103">
        <w:rPr>
          <w:rFonts w:ascii="Arial" w:eastAsia="Calibri" w:hAnsi="Arial"/>
          <w:b/>
          <w:bCs/>
        </w:rPr>
        <w:t xml:space="preserve"> </w:t>
      </w:r>
      <w:r w:rsidR="001510B1" w:rsidRPr="00642103">
        <w:rPr>
          <w:rFonts w:ascii="Arial" w:eastAsia="Calibri" w:hAnsi="Arial"/>
          <w:b/>
          <w:bCs/>
        </w:rPr>
        <w:t xml:space="preserve">AO </w:t>
      </w:r>
      <w:r w:rsidR="00642103">
        <w:rPr>
          <w:rFonts w:ascii="Arial" w:eastAsia="Calibri" w:hAnsi="Arial"/>
          <w:b/>
          <w:bCs/>
        </w:rPr>
        <w:t xml:space="preserve">SUBSTITUTIVO DO </w:t>
      </w:r>
      <w:r w:rsidR="004D7052" w:rsidRPr="00642103">
        <w:rPr>
          <w:rFonts w:ascii="Arial" w:eastAsia="Calibri" w:hAnsi="Arial"/>
          <w:b/>
          <w:bCs/>
        </w:rPr>
        <w:t>PROJETO DE</w:t>
      </w:r>
      <w:r w:rsidR="004D7052" w:rsidRPr="005538D1">
        <w:rPr>
          <w:rFonts w:ascii="Arial" w:eastAsia="Calibri" w:hAnsi="Arial"/>
          <w:b/>
          <w:bCs/>
        </w:rPr>
        <w:t xml:space="preserve"> LEI</w:t>
      </w:r>
      <w:r w:rsidR="008B1CA5" w:rsidRPr="005538D1">
        <w:rPr>
          <w:rFonts w:ascii="Arial" w:eastAsia="Calibri" w:hAnsi="Arial"/>
          <w:b/>
          <w:bCs/>
        </w:rPr>
        <w:t>.</w:t>
      </w:r>
    </w:p>
    <w:p w14:paraId="51846072" w14:textId="1F6D4921" w:rsidR="00113CCB" w:rsidRPr="005538D1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>Este é o parecer.</w:t>
      </w:r>
    </w:p>
    <w:p w14:paraId="14B07D60" w14:textId="77777777" w:rsidR="00A51B74" w:rsidRPr="005538D1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60CF15C" w:rsidR="00113CCB" w:rsidRPr="005538D1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eastAsia="Calibri" w:hAnsi="Arial"/>
        </w:rPr>
        <w:t>Igrejinha,</w:t>
      </w:r>
      <w:r w:rsidR="00603127" w:rsidRPr="005538D1">
        <w:rPr>
          <w:rFonts w:ascii="Arial" w:eastAsia="Calibri" w:hAnsi="Arial"/>
        </w:rPr>
        <w:t xml:space="preserve"> </w:t>
      </w:r>
      <w:r w:rsidR="009D033E">
        <w:rPr>
          <w:rFonts w:ascii="Arial" w:eastAsia="Calibri" w:hAnsi="Arial"/>
        </w:rPr>
        <w:t>16</w:t>
      </w:r>
      <w:r w:rsidR="00762623" w:rsidRPr="005538D1">
        <w:rPr>
          <w:rFonts w:ascii="Arial" w:eastAsia="Calibri" w:hAnsi="Arial"/>
        </w:rPr>
        <w:t xml:space="preserve"> </w:t>
      </w:r>
      <w:r w:rsidR="0075279C" w:rsidRPr="005538D1">
        <w:rPr>
          <w:rFonts w:ascii="Arial" w:eastAsia="Calibri" w:hAnsi="Arial"/>
        </w:rPr>
        <w:t xml:space="preserve">de </w:t>
      </w:r>
      <w:r w:rsidR="00986E2A" w:rsidRPr="005538D1">
        <w:rPr>
          <w:rFonts w:ascii="Arial" w:eastAsia="Calibri" w:hAnsi="Arial"/>
        </w:rPr>
        <w:t>OUTUBRO d</w:t>
      </w:r>
      <w:r w:rsidR="00143252" w:rsidRPr="005538D1">
        <w:rPr>
          <w:rFonts w:ascii="Arial" w:eastAsia="Calibri" w:hAnsi="Arial"/>
        </w:rPr>
        <w:t>e 2025</w:t>
      </w:r>
      <w:r w:rsidRPr="005538D1">
        <w:rPr>
          <w:rFonts w:ascii="Arial" w:eastAsia="Calibri" w:hAnsi="Arial"/>
        </w:rPr>
        <w:t>.</w:t>
      </w:r>
    </w:p>
    <w:p w14:paraId="0142C18B" w14:textId="77777777" w:rsidR="00113CCB" w:rsidRPr="005538D1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D45225B" w14:textId="77777777" w:rsidR="00642103" w:rsidRPr="008570BB" w:rsidRDefault="00642103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398FF5B5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  <w:r w:rsidR="00642103">
        <w:rPr>
          <w:rFonts w:ascii="Arial" w:eastAsia="Calibri" w:hAnsi="Arial"/>
          <w:sz w:val="22"/>
          <w:szCs w:val="22"/>
        </w:rPr>
        <w:t>e Relator</w:t>
      </w:r>
      <w:r w:rsidR="00642103">
        <w:rPr>
          <w:rFonts w:ascii="Arial" w:eastAsia="Calibri" w:hAnsi="Arial"/>
          <w:sz w:val="22"/>
          <w:szCs w:val="22"/>
        </w:rPr>
        <w:t>a</w:t>
      </w:r>
      <w:r w:rsidR="00642103">
        <w:rPr>
          <w:rFonts w:ascii="Arial" w:eastAsia="Calibri" w:hAnsi="Arial"/>
          <w:sz w:val="22"/>
          <w:szCs w:val="22"/>
        </w:rPr>
        <w:t xml:space="preserve"> do Projeto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0D47B9B0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2FD4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951E3"/>
    <w:rsid w:val="003C4145"/>
    <w:rsid w:val="003C7384"/>
    <w:rsid w:val="003E6785"/>
    <w:rsid w:val="003F2013"/>
    <w:rsid w:val="004027B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F4884"/>
    <w:rsid w:val="00600A88"/>
    <w:rsid w:val="00603127"/>
    <w:rsid w:val="0060499F"/>
    <w:rsid w:val="00642103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446D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A5E71"/>
    <w:rsid w:val="00CB034B"/>
    <w:rsid w:val="00CB77F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230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2025-09-30T17:53:00Z</cp:lastPrinted>
  <dcterms:created xsi:type="dcterms:W3CDTF">2025-10-21T16:21:00Z</dcterms:created>
  <dcterms:modified xsi:type="dcterms:W3CDTF">2025-10-21T16:22:00Z</dcterms:modified>
  <dc:language>pt-BR</dc:language>
</cp:coreProperties>
</file>