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31ED5" w14:textId="77777777" w:rsidR="009F7F2D" w:rsidRPr="00FA7266" w:rsidRDefault="009C0C68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sz w:val="22"/>
          <w:szCs w:val="22"/>
        </w:rPr>
      </w:pPr>
      <w:r w:rsidRPr="00FA7266">
        <w:rPr>
          <w:rFonts w:ascii="Arial" w:eastAsia="Calibri" w:hAnsi="Arial"/>
          <w:b/>
          <w:color w:val="000000"/>
          <w:sz w:val="22"/>
          <w:szCs w:val="22"/>
        </w:rPr>
        <w:t xml:space="preserve">COMISSÃO </w:t>
      </w:r>
      <w:r w:rsidRPr="00FA7266">
        <w:rPr>
          <w:rFonts w:ascii="Arial" w:eastAsia="Calibri" w:hAnsi="Arial"/>
          <w:b/>
          <w:sz w:val="22"/>
          <w:szCs w:val="22"/>
        </w:rPr>
        <w:t>DE ORÇAMENTO, FINANÇAS E CONTAS PÚBLICAS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63064DFA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B327DC">
        <w:rPr>
          <w:rFonts w:ascii="Arial" w:eastAsia="Calibri" w:hAnsi="Arial"/>
          <w:b/>
          <w:color w:val="000000"/>
          <w:sz w:val="22"/>
          <w:szCs w:val="22"/>
        </w:rPr>
        <w:t>5</w:t>
      </w:r>
      <w:r w:rsidR="002D4ED3">
        <w:rPr>
          <w:rFonts w:ascii="Arial" w:eastAsia="Calibri" w:hAnsi="Arial"/>
          <w:b/>
          <w:color w:val="000000"/>
          <w:sz w:val="22"/>
          <w:szCs w:val="22"/>
        </w:rPr>
        <w:t>3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Pr="00BC54ED" w:rsidRDefault="00B34FE8" w:rsidP="00B34FE8">
      <w:pPr>
        <w:pStyle w:val="LO-normal0"/>
        <w:widowControl w:val="0"/>
        <w:jc w:val="both"/>
        <w:rPr>
          <w:rFonts w:ascii="Arial" w:eastAsia="Calibri" w:hAnsi="Arial"/>
          <w:bCs/>
        </w:rPr>
      </w:pPr>
    </w:p>
    <w:p w14:paraId="0925B238" w14:textId="77777777" w:rsidR="005E184B" w:rsidRPr="00BC54ED" w:rsidRDefault="005E184B" w:rsidP="00B34FE8">
      <w:pPr>
        <w:pStyle w:val="LO-normal0"/>
        <w:widowControl w:val="0"/>
        <w:jc w:val="both"/>
        <w:rPr>
          <w:rFonts w:ascii="Arial" w:eastAsia="Calibri" w:hAnsi="Arial"/>
          <w:bCs/>
        </w:rPr>
      </w:pPr>
    </w:p>
    <w:p w14:paraId="1BEFC632" w14:textId="77777777" w:rsidR="002D4ED3" w:rsidRPr="00E11D7D" w:rsidRDefault="002D4ED3" w:rsidP="002D4ED3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bookmarkStart w:id="0" w:name="_Hlk210738048"/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80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58933392" w14:textId="77777777" w:rsidR="002D4ED3" w:rsidRPr="00E11D7D" w:rsidRDefault="002D4ED3" w:rsidP="002D4ED3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222E45DA" w14:textId="77777777" w:rsidR="002D4ED3" w:rsidRDefault="002D4ED3" w:rsidP="002D4ED3">
      <w:pPr>
        <w:pStyle w:val="LO-normal0"/>
        <w:widowControl w:val="0"/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Pr="00CC30D4">
        <w:t>"</w:t>
      </w:r>
      <w:r>
        <w:rPr>
          <w:color w:val="000000"/>
        </w:rPr>
        <w:t>Altera dispositivo na Lei nº 3.898, de 31 de julho de 2007 que “Dispõe sobre a implantação do Plano de Carreira, estabelece o Quadro de Cargos, Remunerações e Funções Públicas do Município</w:t>
      </w:r>
      <w:r w:rsidRPr="00CC30D4">
        <w:t xml:space="preserve"> ".</w:t>
      </w:r>
    </w:p>
    <w:p w14:paraId="643A7F8E" w14:textId="77777777" w:rsidR="002D4ED3" w:rsidRDefault="002D4ED3" w:rsidP="002D4ED3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10</w:t>
      </w:r>
      <w:r w:rsidRPr="00692D07">
        <w:rPr>
          <w:rFonts w:asciiTheme="majorHAnsi" w:hAnsiTheme="majorHAnsi" w:cstheme="majorHAnsi"/>
        </w:rPr>
        <w:t xml:space="preserve">/2025 </w:t>
      </w:r>
    </w:p>
    <w:p w14:paraId="333C4FBE" w14:textId="77777777" w:rsidR="002D4ED3" w:rsidRDefault="002D4ED3" w:rsidP="002D4ED3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21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10</w:t>
      </w:r>
      <w:r w:rsidRPr="00692D07">
        <w:rPr>
          <w:rFonts w:asciiTheme="majorHAnsi" w:hAnsiTheme="majorHAnsi" w:cstheme="majorHAnsi"/>
        </w:rPr>
        <w:t>/2025</w:t>
      </w:r>
    </w:p>
    <w:p w14:paraId="29E244C5" w14:textId="2BCBE7BE" w:rsidR="00EC5FB0" w:rsidRPr="00F23684" w:rsidRDefault="002D4ED3" w:rsidP="002D4ED3">
      <w:pPr>
        <w:jc w:val="both"/>
        <w:rPr>
          <w:rFonts w:ascii="Arial" w:hAnsi="Arial"/>
        </w:rPr>
      </w:pPr>
      <w:r>
        <w:rPr>
          <w:rFonts w:asciiTheme="majorHAnsi" w:hAnsiTheme="majorHAnsi" w:cstheme="majorHAnsi"/>
        </w:rPr>
        <w:t>Regime de Urgência</w:t>
      </w:r>
    </w:p>
    <w:bookmarkEnd w:id="0"/>
    <w:p w14:paraId="6875083D" w14:textId="77777777" w:rsidR="00EC5FB0" w:rsidRDefault="00EC5FB0" w:rsidP="00EC5FB0">
      <w:pPr>
        <w:jc w:val="both"/>
        <w:rPr>
          <w:rFonts w:asciiTheme="majorHAnsi" w:eastAsia="Calibri" w:hAnsiTheme="majorHAnsi" w:cstheme="majorHAnsi"/>
          <w:b/>
        </w:rPr>
      </w:pPr>
    </w:p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49333A8E" w:rsidR="00BE5306" w:rsidRPr="00B327DC" w:rsidRDefault="009C0C68" w:rsidP="0029700A">
      <w:pPr>
        <w:widowControl w:val="0"/>
        <w:ind w:firstLine="850"/>
        <w:jc w:val="both"/>
        <w:rPr>
          <w:rFonts w:ascii="Arial" w:eastAsia="Calibri" w:hAnsi="Arial"/>
        </w:rPr>
      </w:pPr>
      <w:r w:rsidRPr="00727E87">
        <w:rPr>
          <w:rFonts w:ascii="Arial" w:eastAsia="Calibri" w:hAnsi="Arial"/>
        </w:rPr>
        <w:t>A Comissão de Orçamento, Finanças e Contas Públicas analisou o Projeto de Lei em questão</w:t>
      </w:r>
      <w:r w:rsidR="00990663" w:rsidRPr="00727E87">
        <w:rPr>
          <w:rFonts w:ascii="Arial" w:eastAsia="Calibri" w:hAnsi="Arial"/>
        </w:rPr>
        <w:t xml:space="preserve">. </w:t>
      </w:r>
      <w:r w:rsidR="00990663" w:rsidRPr="0029700A">
        <w:rPr>
          <w:rFonts w:ascii="Arial" w:eastAsia="Calibri" w:hAnsi="Arial"/>
        </w:rPr>
        <w:t xml:space="preserve">O projeto </w:t>
      </w:r>
      <w:r w:rsidRPr="0029700A">
        <w:rPr>
          <w:rFonts w:ascii="Arial" w:eastAsia="Calibri" w:hAnsi="Arial"/>
        </w:rPr>
        <w:t>aborda matéria orçamentári</w:t>
      </w:r>
      <w:r w:rsidR="00BE5306" w:rsidRPr="0029700A">
        <w:rPr>
          <w:rFonts w:ascii="Arial" w:eastAsia="Calibri" w:hAnsi="Arial"/>
        </w:rPr>
        <w:t>a</w:t>
      </w:r>
      <w:r w:rsidRPr="0029700A">
        <w:rPr>
          <w:rFonts w:ascii="Arial" w:eastAsia="Calibri" w:hAnsi="Arial"/>
        </w:rPr>
        <w:t xml:space="preserve">, </w:t>
      </w:r>
      <w:r w:rsidR="00990663" w:rsidRPr="0029700A">
        <w:rPr>
          <w:rFonts w:ascii="Arial" w:eastAsia="Calibri" w:hAnsi="Arial"/>
        </w:rPr>
        <w:t xml:space="preserve">motivo pelo qual o encaminhamento </w:t>
      </w:r>
      <w:r w:rsidRPr="00B327DC">
        <w:rPr>
          <w:rFonts w:ascii="Arial" w:eastAsia="Calibri" w:hAnsi="Arial"/>
        </w:rPr>
        <w:t>atende o artigo 5</w:t>
      </w:r>
      <w:r w:rsidR="00C73DA5" w:rsidRPr="00B327DC">
        <w:rPr>
          <w:rFonts w:ascii="Arial" w:eastAsia="Calibri" w:hAnsi="Arial"/>
        </w:rPr>
        <w:t>2</w:t>
      </w:r>
      <w:r w:rsidRPr="00B327DC">
        <w:rPr>
          <w:rFonts w:ascii="Arial" w:eastAsia="Calibri" w:hAnsi="Arial"/>
        </w:rPr>
        <w:t xml:space="preserve"> do Regimento Interno da Câmara de Vereadores.</w:t>
      </w:r>
    </w:p>
    <w:p w14:paraId="412B0C71" w14:textId="77777777" w:rsidR="002D4ED3" w:rsidRPr="005D7196" w:rsidRDefault="002D4ED3" w:rsidP="002D4ED3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5D7196">
        <w:rPr>
          <w:rFonts w:ascii="Arial" w:eastAsia="Calibri" w:hAnsi="Arial"/>
        </w:rPr>
        <w:t>Quanto à matéria, pretende o executivo aumentar o número de cargos de profissionais na área da saúde, visando suprir as necessidades de atendimento da população e em substituição de trabalhadores contratados emergencialmente.</w:t>
      </w:r>
    </w:p>
    <w:p w14:paraId="0BC32E03" w14:textId="6A3A8F4F" w:rsidR="00EE1C36" w:rsidRPr="00B327DC" w:rsidRDefault="00990663" w:rsidP="0029700A">
      <w:pPr>
        <w:pStyle w:val="LO-normal"/>
        <w:ind w:firstLine="851"/>
        <w:jc w:val="both"/>
        <w:rPr>
          <w:rFonts w:ascii="Arial" w:hAnsi="Arial"/>
        </w:rPr>
      </w:pPr>
      <w:r w:rsidRPr="00B327DC">
        <w:rPr>
          <w:rFonts w:ascii="Arial" w:eastAsia="Calibri" w:hAnsi="Arial"/>
        </w:rPr>
        <w:t xml:space="preserve">A proposta é de iniciativa do Executivo Municipal, e </w:t>
      </w:r>
      <w:r w:rsidR="00B34FE8" w:rsidRPr="00B327DC">
        <w:rPr>
          <w:rFonts w:ascii="Arial" w:eastAsia="Calibri" w:hAnsi="Arial"/>
        </w:rPr>
        <w:t xml:space="preserve">atende os requisitos legais e formais, </w:t>
      </w:r>
      <w:r w:rsidRPr="00B327DC">
        <w:rPr>
          <w:rFonts w:ascii="Arial" w:eastAsia="Calibri" w:hAnsi="Arial"/>
        </w:rPr>
        <w:t xml:space="preserve">não havendo </w:t>
      </w:r>
      <w:r w:rsidR="00315849" w:rsidRPr="00B327DC">
        <w:rPr>
          <w:rFonts w:ascii="Arial" w:eastAsia="Calibri" w:hAnsi="Arial"/>
        </w:rPr>
        <w:t xml:space="preserve">divergências e inconformidades </w:t>
      </w:r>
      <w:r w:rsidR="00C73DA5" w:rsidRPr="00B327DC">
        <w:rPr>
          <w:rFonts w:ascii="Arial" w:eastAsia="Calibri" w:hAnsi="Arial"/>
        </w:rPr>
        <w:t xml:space="preserve">a serem apontadas, motivo pelo qual </w:t>
      </w:r>
      <w:r w:rsidR="009745E9" w:rsidRPr="00B327DC">
        <w:rPr>
          <w:rFonts w:ascii="Arial" w:hAnsi="Arial"/>
        </w:rPr>
        <w:t>esta Comissão</w:t>
      </w:r>
      <w:r w:rsidR="00C73DA5" w:rsidRPr="00B327DC">
        <w:rPr>
          <w:rFonts w:ascii="Arial" w:hAnsi="Arial"/>
        </w:rPr>
        <w:t xml:space="preserve">, por maioria, </w:t>
      </w:r>
      <w:r w:rsidR="009745E9" w:rsidRPr="00B327DC">
        <w:rPr>
          <w:rFonts w:ascii="Arial" w:hAnsi="Arial"/>
        </w:rPr>
        <w:t xml:space="preserve">resolve </w:t>
      </w:r>
      <w:r w:rsidR="00C73DA5" w:rsidRPr="00B327DC">
        <w:rPr>
          <w:rFonts w:ascii="Arial" w:hAnsi="Arial"/>
        </w:rPr>
        <w:t>emitir</w:t>
      </w:r>
      <w:r w:rsidR="0029700A" w:rsidRPr="00B327DC">
        <w:rPr>
          <w:rFonts w:ascii="Arial" w:hAnsi="Arial"/>
        </w:rPr>
        <w:t xml:space="preserve">, de forma conjunta, </w:t>
      </w:r>
      <w:r w:rsidR="00C73DA5" w:rsidRPr="00B327DC">
        <w:rPr>
          <w:rFonts w:ascii="Arial" w:hAnsi="Arial"/>
        </w:rPr>
        <w:t>manifestação</w:t>
      </w:r>
      <w:r w:rsidR="0029700A" w:rsidRPr="00B327DC">
        <w:rPr>
          <w:rFonts w:ascii="Arial" w:hAnsi="Arial"/>
        </w:rPr>
        <w:t xml:space="preserve"> </w:t>
      </w:r>
      <w:r w:rsidR="009745E9" w:rsidRPr="00B327DC">
        <w:rPr>
          <w:rFonts w:ascii="Arial" w:hAnsi="Arial"/>
          <w:b/>
        </w:rPr>
        <w:t>FAVORÁVEL À TRAMITAÇÃO</w:t>
      </w:r>
      <w:r w:rsidR="009745E9" w:rsidRPr="00B327DC">
        <w:rPr>
          <w:rFonts w:ascii="Arial" w:hAnsi="Arial"/>
        </w:rPr>
        <w:t xml:space="preserve"> </w:t>
      </w:r>
      <w:r w:rsidR="00EE1C36" w:rsidRPr="00B327DC">
        <w:rPr>
          <w:rFonts w:ascii="Arial" w:hAnsi="Arial"/>
        </w:rPr>
        <w:t>do presente Projeto de Lei.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181348ED" w14:textId="5D71C840" w:rsidR="009745E9" w:rsidRPr="0035748E" w:rsidRDefault="009745E9" w:rsidP="00DA5420">
      <w:pPr>
        <w:pStyle w:val="LO-normal"/>
        <w:ind w:firstLine="851"/>
        <w:jc w:val="both"/>
        <w:rPr>
          <w:rFonts w:ascii="Arial" w:hAnsi="Arial"/>
        </w:rPr>
      </w:pPr>
      <w:r w:rsidRPr="0035748E">
        <w:rPr>
          <w:rFonts w:ascii="Arial" w:eastAsia="Calibri" w:hAnsi="Arial"/>
        </w:rPr>
        <w:t xml:space="preserve">Igrejinha, </w:t>
      </w:r>
      <w:r w:rsidR="002D4ED3">
        <w:rPr>
          <w:rFonts w:ascii="Arial" w:eastAsia="Calibri" w:hAnsi="Arial"/>
        </w:rPr>
        <w:t>22</w:t>
      </w:r>
      <w:r w:rsidR="00990663" w:rsidRPr="0035748E">
        <w:rPr>
          <w:rFonts w:ascii="Arial" w:eastAsia="Calibri" w:hAnsi="Arial"/>
        </w:rPr>
        <w:t xml:space="preserve"> </w:t>
      </w:r>
      <w:r w:rsidRPr="0035748E">
        <w:rPr>
          <w:rFonts w:ascii="Arial" w:eastAsia="Calibri" w:hAnsi="Arial"/>
        </w:rPr>
        <w:t xml:space="preserve">de </w:t>
      </w:r>
      <w:r w:rsidR="00BC54ED">
        <w:rPr>
          <w:rFonts w:ascii="Arial" w:eastAsia="Calibri" w:hAnsi="Arial"/>
        </w:rPr>
        <w:t xml:space="preserve">outubro </w:t>
      </w:r>
      <w:r w:rsidR="00103BFC" w:rsidRPr="0035748E">
        <w:rPr>
          <w:rFonts w:ascii="Arial" w:eastAsia="Calibri" w:hAnsi="Arial"/>
        </w:rPr>
        <w:t>d</w:t>
      </w:r>
      <w:r w:rsidRPr="0035748E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1CCEB4AC" w14:textId="77777777" w:rsidR="00BC54ED" w:rsidRDefault="00BC54ED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353F61CC" w14:textId="77777777" w:rsidR="00BC54ED" w:rsidRPr="00D203DA" w:rsidRDefault="00BC54ED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1D3150C5" w14:textId="77777777" w:rsidR="00BC54ED" w:rsidRPr="00BC54ED" w:rsidRDefault="00BC54ED" w:rsidP="00BC54ED">
      <w:pPr>
        <w:pStyle w:val="LO-normal"/>
        <w:jc w:val="center"/>
        <w:rPr>
          <w:rFonts w:ascii="Calibri" w:eastAsia="Calibri" w:hAnsi="Calibri" w:cs="Calibri"/>
        </w:rPr>
      </w:pPr>
      <w:r w:rsidRPr="00BC54ED">
        <w:rPr>
          <w:rFonts w:ascii="Calibri" w:eastAsia="Calibri" w:hAnsi="Calibri" w:cs="Calibri"/>
        </w:rPr>
        <w:t xml:space="preserve">Vereador </w:t>
      </w:r>
      <w:r w:rsidRPr="00BC54ED">
        <w:rPr>
          <w:rFonts w:ascii="Calibri" w:eastAsia="Calibri" w:hAnsi="Calibri" w:cs="Calibri"/>
          <w:b/>
        </w:rPr>
        <w:t>DOUGLAS RODRIGUES PERCOSKI</w:t>
      </w:r>
    </w:p>
    <w:p w14:paraId="07F4473F" w14:textId="60D493B5" w:rsidR="00BC54ED" w:rsidRPr="00BC54ED" w:rsidRDefault="00BC54ED" w:rsidP="00BC54ED">
      <w:pPr>
        <w:pStyle w:val="LO-normal"/>
        <w:jc w:val="center"/>
        <w:rPr>
          <w:rFonts w:ascii="Calibri" w:eastAsia="Calibri" w:hAnsi="Calibri" w:cs="Calibri"/>
        </w:rPr>
      </w:pPr>
      <w:r w:rsidRPr="00BC54ED">
        <w:rPr>
          <w:rFonts w:ascii="Calibri" w:eastAsia="Calibri" w:hAnsi="Calibri" w:cs="Calibri"/>
        </w:rPr>
        <w:t>Presidente da COFCP</w:t>
      </w:r>
      <w:r w:rsidR="002D4ED3" w:rsidRPr="002D4ED3">
        <w:rPr>
          <w:rFonts w:ascii="Calibri" w:eastAsia="Calibri" w:hAnsi="Calibri" w:cs="Courier New"/>
        </w:rPr>
        <w:t xml:space="preserve"> </w:t>
      </w:r>
      <w:r w:rsidR="002D4ED3">
        <w:rPr>
          <w:rFonts w:ascii="Calibri" w:eastAsia="Calibri" w:hAnsi="Calibri" w:cs="Courier New"/>
        </w:rPr>
        <w:t>e Relator do Projeto</w:t>
      </w:r>
    </w:p>
    <w:p w14:paraId="1A17AFDE" w14:textId="77777777" w:rsidR="00811EF6" w:rsidRDefault="00811EF6" w:rsidP="009745E9">
      <w:pPr>
        <w:pStyle w:val="LO-normal"/>
        <w:jc w:val="center"/>
        <w:rPr>
          <w:rFonts w:ascii="Calibri" w:eastAsia="Calibri" w:hAnsi="Calibri" w:cs="Calibri"/>
        </w:rPr>
      </w:pPr>
    </w:p>
    <w:p w14:paraId="703B5395" w14:textId="77777777" w:rsidR="00BC54ED" w:rsidRDefault="00BC54ED" w:rsidP="009745E9">
      <w:pPr>
        <w:pStyle w:val="LO-normal"/>
        <w:jc w:val="center"/>
        <w:rPr>
          <w:rFonts w:ascii="Calibri" w:eastAsia="Calibri" w:hAnsi="Calibri" w:cs="Calibri"/>
        </w:rPr>
      </w:pPr>
    </w:p>
    <w:p w14:paraId="1ACAB1AA" w14:textId="77777777" w:rsidR="00C8506B" w:rsidRPr="00811EF6" w:rsidRDefault="00C8506B" w:rsidP="009745E9">
      <w:pPr>
        <w:pStyle w:val="LO-normal"/>
        <w:jc w:val="center"/>
        <w:rPr>
          <w:rFonts w:ascii="Calibri" w:eastAsia="Calibri" w:hAnsi="Calibri" w:cs="Calibri"/>
        </w:rPr>
      </w:pPr>
    </w:p>
    <w:p w14:paraId="4482EF42" w14:textId="77777777" w:rsidR="009745E9" w:rsidRPr="00811EF6" w:rsidRDefault="009745E9" w:rsidP="009745E9">
      <w:pPr>
        <w:tabs>
          <w:tab w:val="left" w:pos="3780"/>
          <w:tab w:val="left" w:pos="5040"/>
        </w:tabs>
        <w:jc w:val="center"/>
        <w:rPr>
          <w:rFonts w:ascii="Calibri" w:hAnsi="Calibri"/>
        </w:rPr>
      </w:pPr>
      <w:proofErr w:type="gramStart"/>
      <w:r w:rsidRPr="00811EF6">
        <w:rPr>
          <w:rFonts w:ascii="Calibri" w:hAnsi="Calibri" w:cs="Courier New"/>
        </w:rPr>
        <w:t>Vereador</w:t>
      </w:r>
      <w:r w:rsidRPr="00811EF6">
        <w:rPr>
          <w:rFonts w:ascii="Calibri" w:hAnsi="Calibri" w:cs="Courier New"/>
          <w:b/>
        </w:rPr>
        <w:t xml:space="preserve">  NEIDI</w:t>
      </w:r>
      <w:proofErr w:type="gramEnd"/>
      <w:r w:rsidRPr="00811EF6">
        <w:rPr>
          <w:rFonts w:ascii="Calibri" w:hAnsi="Calibri" w:cs="Courier New"/>
          <w:b/>
        </w:rPr>
        <w:t xml:space="preserve"> IONE ROOS ZENI</w:t>
      </w:r>
    </w:p>
    <w:p w14:paraId="70BFD220" w14:textId="63283DB3" w:rsidR="00572B91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  <w:r>
        <w:rPr>
          <w:rFonts w:ascii="Calibri" w:eastAsia="Calibri" w:hAnsi="Calibri" w:cs="Courier New"/>
        </w:rPr>
        <w:t xml:space="preserve">Vice-Presidente </w:t>
      </w:r>
      <w:r w:rsidR="009745E9" w:rsidRPr="00811EF6">
        <w:rPr>
          <w:rFonts w:ascii="Calibri" w:eastAsia="Calibri" w:hAnsi="Calibri" w:cs="Courier New"/>
        </w:rPr>
        <w:t xml:space="preserve">da COFCP </w:t>
      </w:r>
    </w:p>
    <w:p w14:paraId="272BF316" w14:textId="77777777" w:rsidR="00D65F13" w:rsidRDefault="00D65F13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0899533A" w14:textId="77777777" w:rsidR="00BC54ED" w:rsidRDefault="00BC54ED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1C89A739" w14:textId="77777777" w:rsidR="00C73DA5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sectPr w:rsidR="00C73DA5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52F9"/>
    <w:rsid w:val="00094055"/>
    <w:rsid w:val="000970AA"/>
    <w:rsid w:val="00103BFC"/>
    <w:rsid w:val="00142118"/>
    <w:rsid w:val="001525B3"/>
    <w:rsid w:val="00166F33"/>
    <w:rsid w:val="00171FDA"/>
    <w:rsid w:val="001F2381"/>
    <w:rsid w:val="00213310"/>
    <w:rsid w:val="00255131"/>
    <w:rsid w:val="00272F50"/>
    <w:rsid w:val="0027743E"/>
    <w:rsid w:val="0029700A"/>
    <w:rsid w:val="002C330A"/>
    <w:rsid w:val="002D4ED3"/>
    <w:rsid w:val="002E3A42"/>
    <w:rsid w:val="00315849"/>
    <w:rsid w:val="0035748E"/>
    <w:rsid w:val="00387FE9"/>
    <w:rsid w:val="003A1FE6"/>
    <w:rsid w:val="003C4145"/>
    <w:rsid w:val="003C6604"/>
    <w:rsid w:val="003D7861"/>
    <w:rsid w:val="00401266"/>
    <w:rsid w:val="004027BA"/>
    <w:rsid w:val="004273DE"/>
    <w:rsid w:val="00457507"/>
    <w:rsid w:val="004C648C"/>
    <w:rsid w:val="004D49AB"/>
    <w:rsid w:val="00525A70"/>
    <w:rsid w:val="00536C96"/>
    <w:rsid w:val="005664D3"/>
    <w:rsid w:val="00572B91"/>
    <w:rsid w:val="00597937"/>
    <w:rsid w:val="005C0ADB"/>
    <w:rsid w:val="005E0470"/>
    <w:rsid w:val="005E184B"/>
    <w:rsid w:val="006206B7"/>
    <w:rsid w:val="006469E3"/>
    <w:rsid w:val="006B21BA"/>
    <w:rsid w:val="00703AE0"/>
    <w:rsid w:val="00704918"/>
    <w:rsid w:val="00714475"/>
    <w:rsid w:val="0071463A"/>
    <w:rsid w:val="00724E23"/>
    <w:rsid w:val="00727E87"/>
    <w:rsid w:val="0076764D"/>
    <w:rsid w:val="007749C6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5D66"/>
    <w:rsid w:val="008D1D24"/>
    <w:rsid w:val="00924450"/>
    <w:rsid w:val="009513DF"/>
    <w:rsid w:val="00962441"/>
    <w:rsid w:val="009745E9"/>
    <w:rsid w:val="00990663"/>
    <w:rsid w:val="009B210D"/>
    <w:rsid w:val="009C0C68"/>
    <w:rsid w:val="009E6640"/>
    <w:rsid w:val="009E7675"/>
    <w:rsid w:val="009F7F2D"/>
    <w:rsid w:val="00A3132A"/>
    <w:rsid w:val="00A37CD8"/>
    <w:rsid w:val="00A623BF"/>
    <w:rsid w:val="00A67966"/>
    <w:rsid w:val="00AD07CC"/>
    <w:rsid w:val="00AE5081"/>
    <w:rsid w:val="00B20563"/>
    <w:rsid w:val="00B31131"/>
    <w:rsid w:val="00B327DC"/>
    <w:rsid w:val="00B34FE8"/>
    <w:rsid w:val="00B766A5"/>
    <w:rsid w:val="00B92FA6"/>
    <w:rsid w:val="00BB0570"/>
    <w:rsid w:val="00BB0968"/>
    <w:rsid w:val="00BC54ED"/>
    <w:rsid w:val="00BE5306"/>
    <w:rsid w:val="00BF4D49"/>
    <w:rsid w:val="00C46FDD"/>
    <w:rsid w:val="00C67E4E"/>
    <w:rsid w:val="00C73DA5"/>
    <w:rsid w:val="00C8506B"/>
    <w:rsid w:val="00C8573D"/>
    <w:rsid w:val="00C92749"/>
    <w:rsid w:val="00C956F7"/>
    <w:rsid w:val="00D203DA"/>
    <w:rsid w:val="00D6449D"/>
    <w:rsid w:val="00D65F13"/>
    <w:rsid w:val="00DA5420"/>
    <w:rsid w:val="00DA7F24"/>
    <w:rsid w:val="00DC2FBE"/>
    <w:rsid w:val="00DD7F53"/>
    <w:rsid w:val="00DE4E2E"/>
    <w:rsid w:val="00DF3414"/>
    <w:rsid w:val="00EA72B0"/>
    <w:rsid w:val="00EA7615"/>
    <w:rsid w:val="00EC5FB0"/>
    <w:rsid w:val="00EE1C36"/>
    <w:rsid w:val="00F63B59"/>
    <w:rsid w:val="00F8228E"/>
    <w:rsid w:val="00FA095A"/>
    <w:rsid w:val="00FA7266"/>
    <w:rsid w:val="00FB3C2B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214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2025-07-29T19:48:00Z</cp:lastPrinted>
  <dcterms:created xsi:type="dcterms:W3CDTF">2025-10-28T16:53:00Z</dcterms:created>
  <dcterms:modified xsi:type="dcterms:W3CDTF">2025-10-28T16:54:00Z</dcterms:modified>
  <dc:language>pt-BR</dc:language>
</cp:coreProperties>
</file>