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</w:t>
      </w:r>
      <w:r>
        <w:rPr>
          <w:rFonts w:eastAsia="Calibri" w:ascii="Arial" w:hAnsi="Arial"/>
          <w:b/>
          <w:color w:val="000000"/>
        </w:rPr>
        <w:t>50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  <w:color w:val="000000"/>
        </w:rPr>
      </w:pPr>
      <w:r>
        <w:rPr/>
      </w:r>
    </w:p>
    <w:p>
      <w:pPr>
        <w:pStyle w:val="Normal"/>
        <w:widowControl w:val="false"/>
        <w:jc w:val="both"/>
        <w:rPr/>
      </w:pPr>
      <w:r>
        <w:rPr>
          <w:rFonts w:eastAsia="Calibri" w:cs="Arial" w:ascii="Arial" w:hAnsi="Arial"/>
          <w:b/>
          <w:color w:val="000000"/>
        </w:rPr>
        <w:t>MATÉRIA: Projeto de Lei do Legislativo nº 018/2026</w:t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</w:rPr>
      </w:pPr>
      <w:r>
        <w:rPr>
          <w:rFonts w:eastAsia="Calibri" w:cs="Arial" w:ascii="Arial" w:hAnsi="Arial"/>
          <w:b/>
        </w:rPr>
        <w:t>AUTORIA: Vereadores Neidi Ione Roos Zeni.</w:t>
      </w:r>
    </w:p>
    <w:p>
      <w:pPr>
        <w:pStyle w:val="Normal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highlight w:val="white"/>
        </w:rPr>
        <w:t xml:space="preserve">EMENTA: </w:t>
      </w: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  <w:lang w:val="pt-BR"/>
        </w:rPr>
        <w:t>"Institui o ‘Dia Municipal de Luta pelo Fim da Violência contra a Mulher’ no âmbito do Município de Igrejinha.</w:t>
      </w:r>
    </w:p>
    <w:p>
      <w:pPr>
        <w:pStyle w:val="Normal"/>
        <w:widowControl w:val="false"/>
        <w:jc w:val="both"/>
        <w:rPr/>
      </w:pPr>
      <w:r>
        <w:rPr>
          <w:rFonts w:eastAsia="Calibri" w:cs="Arial" w:ascii="Arial" w:hAnsi="Arial"/>
          <w:bCs/>
          <w:lang w:val="de-DE"/>
        </w:rPr>
        <w:t>Protocolado em 11/03/2026</w:t>
      </w:r>
    </w:p>
    <w:p>
      <w:pPr>
        <w:pStyle w:val="Normal"/>
        <w:widowControl w:val="false"/>
        <w:jc w:val="both"/>
        <w:rPr/>
      </w:pPr>
      <w:r>
        <w:rPr>
          <w:rFonts w:eastAsia="Calibri" w:cs="Arial" w:ascii="Arial" w:hAnsi="Arial"/>
          <w:bCs/>
          <w:lang w:val="de-DE"/>
        </w:rPr>
        <w:t>Encaminhado à Comissão na 7ª S.O.</w:t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  <w:bCs/>
          <w:color w:val="000000"/>
          <w:lang w:val="de-DE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Rito Normal</w:t>
      </w:r>
    </w:p>
    <w:p>
      <w:pPr>
        <w:pStyle w:val="Normal"/>
        <w:widowControl w:val="false"/>
        <w:spacing w:lineRule="auto" w:line="240"/>
        <w:jc w:val="both"/>
        <w:rPr/>
      </w:pPr>
      <w:r>
        <w:rPr/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Quanto à matéria, pretende o Legislativo instituir data alusiva à luta contra a Violência da mulher, como forma de reforçar o compromisso pela igualdade de gênero. </w:t>
      </w:r>
      <w:r>
        <w:rPr>
          <w:rFonts w:eastAsia="Calibri" w:cs="Calibri" w:ascii="Arial" w:hAnsi="Arial"/>
          <w:sz w:val="24"/>
          <w:szCs w:val="24"/>
          <w:shd w:fill="auto" w:val="clear"/>
        </w:rPr>
        <w:t>A data será inseria no calendário de datas comemorativas do município, que não se confunde com o calendário de eventos do município.</w:t>
      </w:r>
      <w:r>
        <w:rPr>
          <w:rFonts w:eastAsia="Calibri" w:cs="Calibri" w:ascii="Arial" w:hAnsi="Arial"/>
          <w:sz w:val="24"/>
          <w:szCs w:val="24"/>
          <w:shd w:fill="auto" w:val="clear"/>
        </w:rPr>
        <w:t xml:space="preserve"> 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</w:t>
      </w:r>
      <w:r>
        <w:rPr>
          <w:rFonts w:ascii="Arial" w:hAnsi="Arial"/>
        </w:rPr>
        <w:t xml:space="preserve">SUBSTITUTIVO DO </w:t>
      </w:r>
      <w:r>
        <w:rPr>
          <w:rFonts w:ascii="Arial" w:hAnsi="Arial"/>
        </w:rPr>
        <w:t xml:space="preserve">presente Projeto de Lei 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Igrejinha, </w:t>
      </w:r>
      <w:r>
        <w:rPr>
          <w:rFonts w:eastAsia="Calibri" w:ascii="Arial" w:hAnsi="Arial"/>
        </w:rPr>
        <w:t>02</w:t>
      </w:r>
      <w:r>
        <w:rPr>
          <w:rFonts w:eastAsia="Calibri" w:cs="Arial" w:ascii="Arial" w:hAnsi="Arial"/>
          <w:sz w:val="24"/>
          <w:szCs w:val="24"/>
        </w:rPr>
        <w:t xml:space="preserve"> de </w:t>
      </w:r>
      <w:r>
        <w:rPr>
          <w:rFonts w:eastAsia="Calibri" w:cs="Arial" w:ascii="Arial" w:hAnsi="Arial"/>
          <w:sz w:val="24"/>
          <w:szCs w:val="24"/>
        </w:rPr>
        <w:t xml:space="preserve">Junho </w:t>
      </w:r>
      <w:r>
        <w:rPr>
          <w:rFonts w:eastAsia="Calibri" w:cs="Arial" w:ascii="Arial" w:hAnsi="Arial"/>
          <w:sz w:val="24"/>
          <w:szCs w:val="24"/>
        </w:rPr>
        <w:t>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  </w:t>
      </w:r>
      <w:r>
        <w:rPr>
          <w:rFonts w:eastAsia="Calibri" w:cs="Arial" w:ascii="Arial" w:hAnsi="Arial"/>
          <w:sz w:val="22"/>
          <w:szCs w:val="22"/>
        </w:rPr>
        <w:t>e</w:t>
      </w:r>
      <w:r>
        <w:rPr>
          <w:rFonts w:eastAsia="Calibri" w:cs="Arial" w:ascii="Arial" w:hAnsi="Arial"/>
          <w:sz w:val="22"/>
          <w:szCs w:val="22"/>
        </w:rPr>
        <w:t xml:space="preserve"> Relator do Projeto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  <w:szCs w:val="24"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Vice-Presidente da CIDEBS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Secretária da CIDEBS 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LibreOffice/7.4.0.3$Windows_X86_64 LibreOffice_project/f85e47c08ddd19c015c0114a68350214f7066f5a</Application>
  <AppVersion>15.0000</AppVersion>
  <Pages>1</Pages>
  <Words>245</Words>
  <Characters>1392</Characters>
  <CharactersWithSpaces>1621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dcterms:modified xsi:type="dcterms:W3CDTF">2026-06-09T14:24:45Z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