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3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"Cria o Fundo Municipal de Proteção e Bem-Estar Animal - FUMBEA e dá outras providências".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15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à matéria, pretende o executivo criar fundo e conselho municipal para gerir recursos específicos </w:t>
      </w:r>
      <w:r>
        <w:rPr>
          <w:rFonts w:eastAsia="Calibri" w:cs="Calibri" w:ascii="Arial" w:hAnsi="Arial"/>
          <w:sz w:val="24"/>
          <w:szCs w:val="24"/>
          <w:shd w:fill="auto" w:val="clear"/>
        </w:rPr>
        <w:t>destinados a proteção dos animais. A matéria não apresenta contrariedade ao ordenamento jurídico ou qualquer incorreção no aspecto formal.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O projeto não </w:t>
      </w:r>
      <w:r>
        <w:rPr>
          <w:rFonts w:eastAsia="Calibri" w:cs="Calibri" w:ascii="Arial" w:hAnsi="Arial"/>
          <w:sz w:val="24"/>
          <w:szCs w:val="24"/>
          <w:shd w:fill="auto" w:val="clear"/>
        </w:rPr>
        <w:t>compromete o equilíbrio orçamentário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, tendo em vista que </w:t>
      </w:r>
      <w:r>
        <w:rPr>
          <w:rFonts w:eastAsia="Calibri" w:cs="Calibri" w:ascii="Arial" w:hAnsi="Arial"/>
          <w:sz w:val="24"/>
          <w:szCs w:val="24"/>
          <w:shd w:fill="auto" w:val="clear"/>
        </w:rPr>
        <w:t>a criação do fundo visa a captação de recursos, tendo efeito positivo no orçamento dos próximo anos</w:t>
      </w:r>
      <w:r>
        <w:rPr>
          <w:rFonts w:eastAsia="Calibri" w:cs="Calibri" w:ascii="Arial" w:hAnsi="Arial"/>
          <w:sz w:val="24"/>
          <w:szCs w:val="24"/>
          <w:shd w:fill="auto" w:val="clear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ourier New" w:ascii="Arial" w:hAnsi="Arial"/>
          <w:b/>
          <w:sz w:val="22"/>
          <w:szCs w:val="22"/>
        </w:rPr>
        <w:t>PATRICIA SILVANA WALLAUER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Presidente da COFCP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Vereador</w:t>
      </w:r>
      <w:r>
        <w:rPr>
          <w:rFonts w:cs="Courier New" w:ascii="Arial" w:hAnsi="Arial"/>
          <w:b/>
          <w:sz w:val="22"/>
          <w:szCs w:val="22"/>
        </w:rPr>
        <w:t xml:space="preserve">  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alibri" w:ascii="Arial" w:hAnsi="Arial"/>
          <w:b/>
          <w:sz w:val="22"/>
          <w:szCs w:val="22"/>
        </w:rPr>
        <w:t>NEIMAR LUIZ PARREIRA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Secretário da COFCP 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Vereador </w:t>
      </w:r>
      <w:r>
        <w:rPr>
          <w:rFonts w:eastAsia="Calibri" w:cs="Arial" w:ascii="Arial" w:hAnsi="Arial"/>
          <w:b/>
          <w:bCs/>
          <w:sz w:val="22"/>
          <w:szCs w:val="22"/>
        </w:rPr>
        <w:t xml:space="preserve">ELITON JULIANO FREITAG 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Membro   </w:t>
      </w:r>
      <w:r>
        <w:rPr>
          <w:rFonts w:eastAsia="Calibri" w:cs="Arial" w:ascii="Arial" w:hAnsi="Arial"/>
          <w:sz w:val="22"/>
          <w:szCs w:val="22"/>
        </w:rPr>
        <w:t>(AUSENTE)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LibreOffice/7.4.0.3$Windows_X86_64 LibreOffice_project/f85e47c08ddd19c015c0114a68350214f7066f5a</Application>
  <AppVersion>15.0000</AppVersion>
  <Pages>1</Pages>
  <Words>249</Words>
  <Characters>1431</Characters>
  <CharactersWithSpaces>1665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2026-06-23T14:09:45Z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