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4402,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591"/>
      </w:pPr>
      <w:r>
        <w:rPr/>
        <w:t>Concede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título</w:t>
      </w:r>
      <w:r>
        <w:rPr>
          <w:spacing w:val="40"/>
        </w:rPr>
        <w:t> </w:t>
      </w:r>
      <w:r>
        <w:rPr/>
        <w:t>“Desportista</w:t>
      </w:r>
      <w:r>
        <w:rPr>
          <w:spacing w:val="40"/>
        </w:rPr>
        <w:t> </w:t>
      </w:r>
      <w:r>
        <w:rPr/>
        <w:t>Gramadense”</w:t>
      </w:r>
      <w:r>
        <w:rPr>
          <w:spacing w:val="40"/>
        </w:rPr>
        <w:t> </w:t>
      </w:r>
      <w:r>
        <w:rPr/>
        <w:t>a Gabriel Sousa.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8"/>
      </w:pPr>
    </w:p>
    <w:p>
      <w:pPr>
        <w:pStyle w:val="BodyText"/>
        <w:spacing w:line="194" w:lineRule="auto" w:before="1"/>
        <w:ind w:left="57" w:right="940" w:firstLine="365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101538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 </w:t>
      </w:r>
      <w:r>
        <w:rPr/>
        <w:t>no uso de suas atribuições legais, FAÇO SABER, que a Câmara Municipal de Vereadores aprovou e eu sanciono e promulgo a seguinte Lei:</w:t>
      </w:r>
    </w:p>
    <w:p>
      <w:pPr>
        <w:pStyle w:val="BodyText"/>
        <w:spacing w:before="169"/>
      </w:pPr>
    </w:p>
    <w:p>
      <w:pPr>
        <w:pStyle w:val="BodyText"/>
        <w:spacing w:line="196" w:lineRule="auto"/>
        <w:ind w:left="57" w:right="939" w:firstLine="298"/>
        <w:jc w:val="both"/>
      </w:pPr>
      <w:r>
        <w:rPr/>
        <w:t>Art. 1º Fica concedido o troféu “Desportista Gramadense” ao atleta Gabriel Sousa, em reconhecimento à sua expressiva contribuição ao desenvolvimento do esporte no Município de </w:t>
      </w:r>
      <w:r>
        <w:rPr>
          <w:spacing w:val="-2"/>
        </w:rPr>
        <w:t>Gramado.</w:t>
      </w:r>
    </w:p>
    <w:p>
      <w:pPr>
        <w:pStyle w:val="BodyText"/>
        <w:spacing w:line="196" w:lineRule="auto" w:before="238"/>
        <w:ind w:left="57" w:right="936" w:firstLine="298"/>
        <w:jc w:val="both"/>
      </w:pPr>
      <w:r>
        <w:rPr/>
        <w:t>Art. 2º A entrega do título ocorrerá durante a Semana Legislativa da Câmara de Vereadores de Gramado, a ser comunicada previamente.</w:t>
      </w:r>
    </w:p>
    <w:p>
      <w:pPr>
        <w:pStyle w:val="BodyText"/>
        <w:spacing w:before="200"/>
        <w:ind w:left="30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  <w:spacing w:before="189"/>
        <w:ind w:right="834"/>
        <w:jc w:val="center"/>
      </w:pPr>
      <w:r>
        <w:rPr/>
        <w:drawing>
          <wp:anchor distT="0" distB="0" distL="0" distR="0" allowOverlap="1" layoutInCell="1" locked="0" behindDoc="1" simplePos="0" relativeHeight="487550464">
            <wp:simplePos x="0" y="0"/>
            <wp:positionH relativeFrom="page">
              <wp:posOffset>3374136</wp:posOffset>
            </wp:positionH>
            <wp:positionV relativeFrom="paragraph">
              <wp:posOffset>225791</wp:posOffset>
            </wp:positionV>
            <wp:extent cx="2032000" cy="6774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2"/>
      </w:pPr>
    </w:p>
    <w:p>
      <w:pPr>
        <w:spacing w:line="199" w:lineRule="auto" w:before="1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44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8"/>
        <w:rPr>
          <w:b/>
        </w:rPr>
      </w:pPr>
    </w:p>
    <w:p>
      <w:pPr>
        <w:tabs>
          <w:tab w:pos="5475" w:val="left" w:leader="none"/>
          <w:tab w:pos="6326" w:val="left" w:leader="none"/>
        </w:tabs>
        <w:spacing w:line="199" w:lineRule="auto" w:before="0"/>
        <w:ind w:left="362" w:right="1197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p>
      <w:pPr>
        <w:pStyle w:val="BodyText"/>
        <w:spacing w:before="2"/>
        <w:rPr>
          <w:b/>
          <w:sz w:val="15"/>
        </w:rPr>
      </w:pPr>
      <w:r>
        <w:rPr>
          <w:b/>
          <w:sz w:val="15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5080093</wp:posOffset>
            </wp:positionH>
            <wp:positionV relativeFrom="paragraph">
              <wp:posOffset>133217</wp:posOffset>
            </wp:positionV>
            <wp:extent cx="2000000" cy="6667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w:type="default" r:id="rId5"/>
      <w:type w:val="continuous"/>
      <w:pgSz w:w="11910" w:h="16840"/>
      <w:pgMar w:header="0" w:footer="1745" w:top="380" w:bottom="194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9440">
          <wp:simplePos x="0" y="0"/>
          <wp:positionH relativeFrom="page">
            <wp:posOffset>366014</wp:posOffset>
          </wp:positionH>
          <wp:positionV relativeFrom="page">
            <wp:posOffset>9456701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9952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6528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2025-05-12T17:44:45Z</dcterms:created>
  <dcterms:modified xsi:type="dcterms:W3CDTF">2025-05-12T17:44:45Z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