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footer12.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jpeg" ContentType="image/jpeg"/>
  <Override PartName="/word/media/image3.png" ContentType="image/png"/>
  <Override PartName="/word/media/image4.png" ContentType="image/png"/>
  <Override PartName="/word/media/image5.png" ContentType="image/png"/>
  <Override PartName="/word/footer4.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numbering.xml" ContentType="application/vnd.openxmlformats-officedocument.wordprocessingml.numbering+xml"/>
  <Override PartName="/word/footer15.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11.xml.rels" ContentType="application/vnd.openxmlformats-package.relationships+xml"/>
  <Override PartName="/word/_rels/header2.xml.rels" ContentType="application/vnd.openxmlformats-package.relationships+xml"/>
  <Override PartName="/word/_rels/header5.xml.rels" ContentType="application/vnd.openxmlformats-package.relationships+xml"/>
  <Override PartName="/word/_rels/header6.xml.rels" ContentType="application/vnd.openxmlformats-package.relationships+xml"/>
  <Override PartName="/word/_rels/header8.xml.rels" ContentType="application/vnd.openxmlformats-package.relationships+xml"/>
  <Override PartName="/word/_rels/header9.xml.rels" ContentType="application/vnd.openxmlformats-package.relationships+xml"/>
  <Override PartName="/word/_rels/header12.xml.rels" ContentType="application/vnd.openxmlformats-package.relationships+xml"/>
  <Override PartName="/word/_rels/header14.xml.rels" ContentType="application/vnd.openxmlformats-package.relationships+xml"/>
  <Override PartName="/word/_rels/header15.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rPr>
          <w:rFonts w:ascii="Times New Roman" w:hAnsi="Times New Roman"/>
          <w:sz w:val="24"/>
        </w:rPr>
      </w:pPr>
      <w:r>
        <w:rPr>
          <w:rFonts w:ascii="Times New Roman" w:hAnsi="Times New Roman"/>
          <w:sz w:val="24"/>
        </w:rPr>
      </w:r>
    </w:p>
    <w:p>
      <w:pPr>
        <w:pStyle w:val="BodyText"/>
        <w:spacing w:before="80" w:after="0"/>
        <w:rPr>
          <w:rFonts w:ascii="Times New Roman" w:hAnsi="Times New Roman"/>
          <w:sz w:val="24"/>
        </w:rPr>
      </w:pPr>
      <w:r>
        <w:rPr>
          <w:rFonts w:ascii="Times New Roman" w:hAnsi="Times New Roman"/>
          <w:sz w:val="24"/>
        </w:rPr>
      </w:r>
    </w:p>
    <w:p>
      <w:pPr>
        <w:pStyle w:val="Normal"/>
        <w:spacing w:before="1" w:after="0"/>
        <w:ind w:hanging="0" w:left="296" w:right="0"/>
        <w:jc w:val="center"/>
        <w:rPr>
          <w:rFonts w:ascii="Arial" w:hAnsi="Arial"/>
          <w:b/>
          <w:sz w:val="24"/>
        </w:rPr>
      </w:pPr>
      <w:r>
        <w:rPr>
          <w:rFonts w:ascii="Arial" w:hAnsi="Arial"/>
          <w:b/>
          <w:sz w:val="24"/>
        </w:rPr>
        <w:t>LEI</w:t>
      </w:r>
      <w:r>
        <w:rPr>
          <w:rFonts w:ascii="Arial" w:hAnsi="Arial"/>
          <w:b/>
          <w:spacing w:val="-3"/>
          <w:sz w:val="24"/>
        </w:rPr>
        <w:t xml:space="preserve"> </w:t>
      </w:r>
      <w:r>
        <w:rPr>
          <w:rFonts w:ascii="Arial" w:hAnsi="Arial"/>
          <w:b/>
          <w:sz w:val="24"/>
        </w:rPr>
        <w:t>Nº</w:t>
      </w:r>
      <w:r>
        <w:rPr>
          <w:rFonts w:ascii="Arial" w:hAnsi="Arial"/>
          <w:b/>
          <w:spacing w:val="-3"/>
          <w:sz w:val="24"/>
        </w:rPr>
        <w:t xml:space="preserve"> </w:t>
      </w:r>
      <w:r>
        <w:rPr>
          <w:rFonts w:ascii="Arial" w:hAnsi="Arial"/>
          <w:b/>
          <w:sz w:val="24"/>
        </w:rPr>
        <w:t>4400,</w:t>
      </w:r>
      <w:r>
        <w:rPr>
          <w:rFonts w:ascii="Arial" w:hAnsi="Arial"/>
          <w:b/>
          <w:spacing w:val="-3"/>
          <w:sz w:val="24"/>
        </w:rPr>
        <w:t xml:space="preserve"> </w:t>
      </w:r>
      <w:r>
        <w:rPr>
          <w:rFonts w:ascii="Arial" w:hAnsi="Arial"/>
          <w:b/>
          <w:sz w:val="24"/>
        </w:rPr>
        <w:t>DE</w:t>
      </w:r>
      <w:r>
        <w:rPr>
          <w:rFonts w:ascii="Arial" w:hAnsi="Arial"/>
          <w:b/>
          <w:spacing w:val="-3"/>
          <w:sz w:val="24"/>
        </w:rPr>
        <w:t xml:space="preserve"> </w:t>
      </w:r>
      <w:r>
        <w:rPr>
          <w:rFonts w:ascii="Arial" w:hAnsi="Arial"/>
          <w:b/>
          <w:sz w:val="24"/>
        </w:rPr>
        <w:t>24</w:t>
      </w:r>
      <w:r>
        <w:rPr>
          <w:rFonts w:ascii="Arial" w:hAnsi="Arial"/>
          <w:b/>
          <w:spacing w:val="-3"/>
          <w:sz w:val="24"/>
        </w:rPr>
        <w:t xml:space="preserve"> </w:t>
      </w:r>
      <w:r>
        <w:rPr>
          <w:rFonts w:ascii="Arial" w:hAnsi="Arial"/>
          <w:b/>
          <w:sz w:val="24"/>
        </w:rPr>
        <w:t>DE</w:t>
      </w:r>
      <w:r>
        <w:rPr>
          <w:rFonts w:ascii="Arial" w:hAnsi="Arial"/>
          <w:b/>
          <w:spacing w:val="-3"/>
          <w:sz w:val="24"/>
        </w:rPr>
        <w:t xml:space="preserve"> </w:t>
      </w:r>
      <w:r>
        <w:rPr>
          <w:rFonts w:ascii="Arial" w:hAnsi="Arial"/>
          <w:b/>
          <w:sz w:val="24"/>
        </w:rPr>
        <w:t>ABRIL</w:t>
      </w:r>
      <w:r>
        <w:rPr>
          <w:rFonts w:ascii="Arial" w:hAnsi="Arial"/>
          <w:b/>
          <w:spacing w:val="-3"/>
          <w:sz w:val="24"/>
        </w:rPr>
        <w:t xml:space="preserve"> </w:t>
      </w:r>
      <w:r>
        <w:rPr>
          <w:rFonts w:ascii="Arial" w:hAnsi="Arial"/>
          <w:b/>
          <w:sz w:val="24"/>
        </w:rPr>
        <w:t>DE</w:t>
      </w:r>
      <w:r>
        <w:rPr>
          <w:rFonts w:ascii="Arial" w:hAnsi="Arial"/>
          <w:b/>
          <w:spacing w:val="-2"/>
          <w:sz w:val="24"/>
        </w:rPr>
        <w:t xml:space="preserve"> 2025.</w:t>
      </w:r>
    </w:p>
    <w:p>
      <w:pPr>
        <w:pStyle w:val="BodyText"/>
        <w:rPr>
          <w:rFonts w:ascii="Arial" w:hAnsi="Arial"/>
          <w:b/>
          <w:sz w:val="24"/>
        </w:rPr>
      </w:pPr>
      <w:r>
        <w:rPr>
          <w:rFonts w:ascii="Arial" w:hAnsi="Arial"/>
          <w:b/>
          <w:sz w:val="24"/>
        </w:rPr>
      </w:r>
    </w:p>
    <w:p>
      <w:pPr>
        <w:pStyle w:val="BodyText"/>
        <w:rPr>
          <w:rFonts w:ascii="Arial" w:hAnsi="Arial"/>
          <w:b/>
          <w:sz w:val="24"/>
        </w:rPr>
      </w:pPr>
      <w:r>
        <w:rPr>
          <w:rFonts w:ascii="Arial" w:hAnsi="Arial"/>
          <w:b/>
          <w:sz w:val="24"/>
        </w:rPr>
      </w:r>
    </w:p>
    <w:p>
      <w:pPr>
        <w:pStyle w:val="BodyText"/>
        <w:spacing w:before="114" w:after="0"/>
        <w:rPr>
          <w:rFonts w:ascii="Arial" w:hAnsi="Arial"/>
          <w:b/>
          <w:sz w:val="24"/>
        </w:rPr>
      </w:pPr>
      <w:r>
        <w:rPr>
          <w:rFonts w:ascii="Arial" w:hAnsi="Arial"/>
          <w:b/>
          <w:sz w:val="24"/>
        </w:rPr>
      </w:r>
    </w:p>
    <w:p>
      <w:pPr>
        <w:pStyle w:val="BodyText"/>
        <w:spacing w:lineRule="auto" w:line="194" w:before="1" w:after="0"/>
        <w:ind w:left="5848" w:right="990"/>
        <w:jc w:val="both"/>
        <w:rPr/>
      </w:pPr>
      <w:r>
        <w:rPr/>
        <w:t>Autoriza a Câmara Municipal de Gramado a realizar contratação temporária por excepcional interesse</w:t>
      </w:r>
      <w:r>
        <w:rPr>
          <w:spacing w:val="-3"/>
        </w:rPr>
        <w:t xml:space="preserve"> </w:t>
      </w:r>
      <w:r>
        <w:rPr/>
        <w:t>público,</w:t>
      </w:r>
      <w:r>
        <w:rPr>
          <w:spacing w:val="-3"/>
        </w:rPr>
        <w:t xml:space="preserve"> </w:t>
      </w:r>
      <w:r>
        <w:rPr/>
        <w:t>para</w:t>
      </w:r>
      <w:r>
        <w:rPr>
          <w:spacing w:val="-3"/>
        </w:rPr>
        <w:t xml:space="preserve"> </w:t>
      </w:r>
      <w:r>
        <w:rPr/>
        <w:t>o</w:t>
      </w:r>
      <w:r>
        <w:rPr>
          <w:spacing w:val="-3"/>
        </w:rPr>
        <w:t xml:space="preserve"> </w:t>
      </w:r>
      <w:r>
        <w:rPr/>
        <w:t>cargo</w:t>
      </w:r>
      <w:r>
        <w:rPr>
          <w:spacing w:val="-3"/>
        </w:rPr>
        <w:t xml:space="preserve"> </w:t>
      </w:r>
      <w:r>
        <w:rPr/>
        <w:t>de</w:t>
      </w:r>
      <w:r>
        <w:rPr>
          <w:spacing w:val="-3"/>
        </w:rPr>
        <w:t xml:space="preserve"> </w:t>
      </w:r>
      <w:r>
        <w:rPr/>
        <w:t>Procurador,</w:t>
      </w:r>
      <w:r>
        <w:rPr>
          <w:spacing w:val="-3"/>
        </w:rPr>
        <w:t xml:space="preserve"> </w:t>
      </w:r>
      <w:r>
        <w:rPr/>
        <w:t>por prazo determinado e dá outras providências.</w:t>
      </w:r>
    </w:p>
    <w:p>
      <w:pPr>
        <w:pStyle w:val="BodyText"/>
        <w:rPr/>
      </w:pPr>
      <w:r>
        <w:rPr/>
      </w:r>
    </w:p>
    <w:p>
      <w:pPr>
        <w:pStyle w:val="BodyText"/>
        <w:rPr/>
      </w:pPr>
      <w:r>
        <w:rPr/>
      </w:r>
    </w:p>
    <w:p>
      <w:pPr>
        <w:pStyle w:val="BodyText"/>
        <w:spacing w:before="205" w:after="0"/>
        <w:rPr/>
      </w:pPr>
      <w:r>
        <w:rPr/>
      </w:r>
    </w:p>
    <w:p>
      <w:pPr>
        <w:pStyle w:val="BodyText"/>
        <w:spacing w:lineRule="auto" w:line="194"/>
        <w:ind w:firstLine="298" w:left="1191" w:right="940"/>
        <w:jc w:val="both"/>
        <w:rPr/>
      </w:pPr>
      <w:r>
        <w:drawing>
          <wp:anchor behindDoc="0" distT="0" distB="0" distL="0" distR="0" simplePos="0" locked="0" layoutInCell="0" allowOverlap="1" relativeHeight="7">
            <wp:simplePos x="0" y="0"/>
            <wp:positionH relativeFrom="page">
              <wp:posOffset>7217410</wp:posOffset>
            </wp:positionH>
            <wp:positionV relativeFrom="paragraph">
              <wp:posOffset>-144780</wp:posOffset>
            </wp:positionV>
            <wp:extent cx="342900" cy="3616325"/>
            <wp:effectExtent l="0" t="0" r="0" b="0"/>
            <wp:wrapNone/>
            <wp:docPr id="1" name="Imag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4" descr=""/>
                    <pic:cNvPicPr>
                      <a:picLocks noChangeAspect="1" noChangeArrowheads="1"/>
                    </pic:cNvPicPr>
                  </pic:nvPicPr>
                  <pic:blipFill>
                    <a:blip r:embed="rId2"/>
                    <a:stretch>
                      <a:fillRect/>
                    </a:stretch>
                  </pic:blipFill>
                  <pic:spPr bwMode="auto">
                    <a:xfrm>
                      <a:off x="0" y="0"/>
                      <a:ext cx="342900" cy="3616325"/>
                    </a:xfrm>
                    <a:prstGeom prst="rect">
                      <a:avLst/>
                    </a:prstGeom>
                  </pic:spPr>
                </pic:pic>
              </a:graphicData>
            </a:graphic>
          </wp:anchor>
        </w:drawing>
      </w:r>
      <w:r>
        <w:rPr>
          <w:b/>
        </w:rPr>
        <w:t xml:space="preserve">O PREFEITO DE GRAMADO, </w:t>
      </w:r>
      <w:r>
        <w:rPr/>
        <w:t>no uso de suas atribuições legais, FAÇO SABER, que a Câmara</w:t>
      </w:r>
      <w:r>
        <w:rPr>
          <w:spacing w:val="40"/>
        </w:rPr>
        <w:t xml:space="preserve"> </w:t>
      </w:r>
      <w:r>
        <w:rPr/>
        <w:t>Municipal de Vereadores aprovou e eu sanciono e promulgo a seguinte Lei:</w:t>
      </w:r>
    </w:p>
    <w:p>
      <w:pPr>
        <w:pStyle w:val="BodyText"/>
        <w:rPr/>
      </w:pPr>
      <w:r>
        <w:rPr/>
      </w:r>
    </w:p>
    <w:p>
      <w:pPr>
        <w:pStyle w:val="BodyText"/>
        <w:spacing w:before="100" w:after="0"/>
        <w:rPr/>
      </w:pPr>
      <w:r>
        <w:rPr/>
      </w:r>
    </w:p>
    <w:p>
      <w:pPr>
        <w:pStyle w:val="BodyText"/>
        <w:spacing w:lineRule="auto" w:line="194" w:before="1" w:after="0"/>
        <w:ind w:firstLine="298" w:left="1191" w:right="939"/>
        <w:jc w:val="both"/>
        <w:rPr/>
      </w:pPr>
      <w:r>
        <w:rPr/>
        <w:t xml:space="preserve">Art. 1º O Legislativo Municipal fica autorizado a contratar Procurador, em caráter temporário, observando as normas e diretrizes da Lei Municipal nº 2.912, de 06 de maio de 2011, sendo o que </w:t>
      </w:r>
      <w:r>
        <w:rPr>
          <w:spacing w:val="-2"/>
        </w:rPr>
        <w:t>segue:</w:t>
      </w:r>
    </w:p>
    <w:p>
      <w:pPr>
        <w:pStyle w:val="BodyText"/>
        <w:rPr/>
      </w:pPr>
      <w:r>
        <w:rPr/>
      </w:r>
    </w:p>
    <w:p>
      <w:pPr>
        <w:pStyle w:val="BodyText"/>
        <w:rPr/>
      </w:pPr>
      <w:r>
        <w:rPr/>
      </w:r>
    </w:p>
    <w:p>
      <w:pPr>
        <w:pStyle w:val="BodyText"/>
        <w:rPr/>
      </w:pPr>
      <w:r>
        <w:rPr/>
      </w:r>
    </w:p>
    <w:p>
      <w:pPr>
        <w:pStyle w:val="BodyText"/>
        <w:spacing w:before="31" w:after="0"/>
        <w:rPr/>
      </w:pPr>
      <w:r>
        <w:rPr/>
      </w:r>
    </w:p>
    <w:p>
      <w:pPr>
        <w:pStyle w:val="Normal"/>
        <w:tabs>
          <w:tab w:val="clear" w:pos="720"/>
          <w:tab w:val="left" w:pos="3797" w:leader="none"/>
          <w:tab w:val="left" w:pos="5347" w:leader="none"/>
          <w:tab w:val="left" w:pos="7081" w:leader="none"/>
        </w:tabs>
        <w:spacing w:lineRule="exact" w:line="244" w:before="0" w:after="0"/>
        <w:ind w:hanging="0" w:left="1607" w:right="0"/>
        <w:jc w:val="left"/>
        <w:rPr>
          <w:b/>
          <w:sz w:val="22"/>
        </w:rPr>
      </w:pPr>
      <w:r>
        <w:rPr>
          <w:b/>
          <w:spacing w:val="-2"/>
          <w:sz w:val="22"/>
        </w:rPr>
        <w:t>Quantidade</w:t>
      </w:r>
      <w:r>
        <w:rPr>
          <w:b/>
          <w:sz w:val="22"/>
        </w:rPr>
        <w:tab/>
      </w:r>
      <w:r>
        <w:rPr>
          <w:b/>
          <w:spacing w:val="-2"/>
          <w:sz w:val="22"/>
        </w:rPr>
        <w:t>Cargo</w:t>
      </w:r>
      <w:r>
        <w:rPr>
          <w:b/>
          <w:sz w:val="22"/>
        </w:rPr>
        <w:tab/>
        <w:t>Carga</w:t>
      </w:r>
      <w:r>
        <w:rPr>
          <w:b/>
          <w:spacing w:val="-5"/>
          <w:sz w:val="22"/>
        </w:rPr>
        <w:t xml:space="preserve"> </w:t>
      </w:r>
      <w:r>
        <w:rPr>
          <w:b/>
          <w:spacing w:val="-2"/>
          <w:sz w:val="22"/>
        </w:rPr>
        <w:t>Horária</w:t>
      </w:r>
      <w:r>
        <w:rPr>
          <w:b/>
          <w:sz w:val="22"/>
        </w:rPr>
        <w:tab/>
        <w:t>Vencimentos</w:t>
      </w:r>
      <w:r>
        <w:rPr>
          <w:b/>
          <w:spacing w:val="-13"/>
          <w:sz w:val="22"/>
        </w:rPr>
        <w:t xml:space="preserve"> </w:t>
      </w:r>
      <w:r>
        <w:rPr>
          <w:b/>
          <w:spacing w:val="-5"/>
          <w:sz w:val="22"/>
        </w:rPr>
        <w:t>por</w:t>
      </w:r>
    </w:p>
    <w:p>
      <w:pPr>
        <w:pStyle w:val="Normal"/>
        <w:spacing w:lineRule="exact" w:line="244" w:before="0" w:after="0"/>
        <w:ind w:hanging="0" w:left="7338" w:right="0"/>
        <w:jc w:val="left"/>
        <w:rPr>
          <w:b/>
          <w:sz w:val="22"/>
        </w:rPr>
      </w:pPr>
      <w:r>
        <w:rPr>
          <w:b/>
          <w:spacing w:val="-2"/>
          <w:sz w:val="22"/>
        </w:rPr>
        <w:t>contratação</w:t>
      </w:r>
    </w:p>
    <w:p>
      <w:pPr>
        <w:pStyle w:val="BodyText"/>
        <w:spacing w:before="5" w:after="0"/>
        <w:rPr>
          <w:b/>
        </w:rPr>
      </w:pPr>
      <w:r>
        <w:rPr>
          <w:b/>
        </w:rPr>
      </w:r>
    </w:p>
    <w:p>
      <w:pPr>
        <w:pStyle w:val="Normal"/>
        <w:tabs>
          <w:tab w:val="clear" w:pos="720"/>
          <w:tab w:val="left" w:pos="3548" w:leader="none"/>
          <w:tab w:val="left" w:pos="5129" w:leader="none"/>
          <w:tab w:val="left" w:pos="7351" w:leader="none"/>
        </w:tabs>
        <w:spacing w:before="0" w:after="0"/>
        <w:ind w:hanging="0" w:left="2036" w:right="0"/>
        <w:jc w:val="left"/>
        <w:rPr>
          <w:b/>
          <w:sz w:val="22"/>
        </w:rPr>
      </w:pPr>
      <w:r>
        <w:rPr>
          <w:b/>
          <w:spacing w:val="-5"/>
          <w:sz w:val="22"/>
        </w:rPr>
        <w:t>01</w:t>
      </w:r>
      <w:r>
        <w:rPr>
          <w:b/>
          <w:sz w:val="22"/>
        </w:rPr>
        <w:tab/>
      </w:r>
      <w:r>
        <w:rPr>
          <w:b/>
          <w:spacing w:val="-2"/>
          <w:sz w:val="22"/>
        </w:rPr>
        <w:t>Procurador</w:t>
      </w:r>
      <w:r>
        <w:rPr>
          <w:b/>
          <w:sz w:val="22"/>
        </w:rPr>
        <w:tab/>
        <w:t>40</w:t>
      </w:r>
      <w:r>
        <w:rPr>
          <w:b/>
          <w:spacing w:val="-4"/>
          <w:sz w:val="22"/>
        </w:rPr>
        <w:t xml:space="preserve"> </w:t>
      </w:r>
      <w:r>
        <w:rPr>
          <w:b/>
          <w:sz w:val="22"/>
        </w:rPr>
        <w:t>horas</w:t>
      </w:r>
      <w:r>
        <w:rPr>
          <w:b/>
          <w:spacing w:val="-3"/>
          <w:sz w:val="22"/>
        </w:rPr>
        <w:t xml:space="preserve"> </w:t>
      </w:r>
      <w:r>
        <w:rPr>
          <w:b/>
          <w:spacing w:val="-2"/>
          <w:sz w:val="22"/>
        </w:rPr>
        <w:t>semanais</w:t>
      </w:r>
      <w:r>
        <w:rPr>
          <w:b/>
          <w:sz w:val="22"/>
        </w:rPr>
        <w:tab/>
        <w:t>R$</w:t>
      </w:r>
      <w:r>
        <w:rPr>
          <w:b/>
          <w:spacing w:val="-4"/>
          <w:sz w:val="22"/>
        </w:rPr>
        <w:t xml:space="preserve"> </w:t>
      </w:r>
      <w:r>
        <w:rPr>
          <w:b/>
          <w:color w:val="212121"/>
          <w:spacing w:val="-2"/>
          <w:sz w:val="22"/>
        </w:rPr>
        <w:t>9.055,70</w:t>
      </w:r>
    </w:p>
    <w:p>
      <w:pPr>
        <w:pStyle w:val="BodyText"/>
        <w:rPr>
          <w:b/>
        </w:rPr>
      </w:pPr>
      <w:r>
        <w:rPr>
          <w:b/>
        </w:rPr>
      </w:r>
    </w:p>
    <w:p>
      <w:pPr>
        <w:pStyle w:val="BodyText"/>
        <w:spacing w:before="231" w:after="0"/>
        <w:rPr>
          <w:b/>
        </w:rPr>
      </w:pPr>
      <w:r>
        <w:rPr>
          <w:b/>
        </w:rPr>
      </w:r>
    </w:p>
    <w:p>
      <w:pPr>
        <w:pStyle w:val="BodyText"/>
        <w:spacing w:lineRule="auto" w:line="194"/>
        <w:ind w:firstLine="298" w:left="1191" w:right="939"/>
        <w:jc w:val="both"/>
        <w:rPr/>
      </w:pPr>
      <w:r>
        <w:rPr/>
        <w:t>Art. 2º A contratação de que trata esta Lei terá vigência por prazo 01 (um) ano, a contar da contratação, podendo ser renovado uma vez por igual período, bem como poderá ser extinta a qualquer tempo, desde que cessada a necessidade, conforme art. 228, da Lei nº 2.912, de 06 de maio de 2011.</w:t>
      </w:r>
    </w:p>
    <w:p>
      <w:pPr>
        <w:pStyle w:val="BodyText"/>
        <w:rPr/>
      </w:pPr>
      <w:r>
        <w:rPr/>
      </w:r>
    </w:p>
    <w:p>
      <w:pPr>
        <w:pStyle w:val="BodyText"/>
        <w:spacing w:before="100" w:after="0"/>
        <w:rPr/>
      </w:pPr>
      <w:r>
        <w:rPr/>
      </w:r>
    </w:p>
    <w:p>
      <w:pPr>
        <w:pStyle w:val="BodyText"/>
        <w:spacing w:lineRule="auto" w:line="194"/>
        <w:ind w:firstLine="298" w:left="1191" w:right="938"/>
        <w:jc w:val="both"/>
        <w:rPr/>
      </w:pPr>
      <w:r>
        <w:rPr/>
        <w:t xml:space="preserve">Parágrafo único. Os contratos de que trata esta lei será de natureza administrativa, ficando assegurados aos contratados os direitos previstos no artigo 230, da Lei nº 2.912, de 06 de maio de </w:t>
      </w:r>
      <w:r>
        <w:rPr>
          <w:spacing w:val="-2"/>
        </w:rPr>
        <w:t>2011.</w:t>
      </w:r>
    </w:p>
    <w:p>
      <w:pPr>
        <w:pStyle w:val="BodyText"/>
        <w:rPr/>
      </w:pPr>
      <w:r>
        <w:rPr/>
      </w:r>
    </w:p>
    <w:p>
      <w:pPr>
        <w:pStyle w:val="BodyText"/>
        <w:spacing w:before="63" w:after="0"/>
        <w:rPr/>
      </w:pPr>
      <w:r>
        <w:rPr/>
      </w:r>
    </w:p>
    <w:p>
      <w:pPr>
        <w:pStyle w:val="BodyText"/>
        <w:ind w:left="1489" w:right="0"/>
        <w:rPr/>
      </w:pPr>
      <w:r>
        <w:rPr/>
        <w:t>Art.</w:t>
      </w:r>
      <w:r>
        <w:rPr>
          <w:spacing w:val="-7"/>
        </w:rPr>
        <w:t xml:space="preserve"> </w:t>
      </w:r>
      <w:r>
        <w:rPr/>
        <w:t>3º</w:t>
      </w:r>
      <w:r>
        <w:rPr>
          <w:spacing w:val="42"/>
        </w:rPr>
        <w:t xml:space="preserve"> </w:t>
      </w:r>
      <w:r>
        <w:rPr/>
        <w:t>São</w:t>
      </w:r>
      <w:r>
        <w:rPr>
          <w:spacing w:val="-4"/>
        </w:rPr>
        <w:t xml:space="preserve"> </w:t>
      </w:r>
      <w:r>
        <w:rPr/>
        <w:t>requisitos</w:t>
      </w:r>
      <w:r>
        <w:rPr>
          <w:spacing w:val="-4"/>
        </w:rPr>
        <w:t xml:space="preserve"> </w:t>
      </w:r>
      <w:r>
        <w:rPr/>
        <w:t>para</w:t>
      </w:r>
      <w:r>
        <w:rPr>
          <w:spacing w:val="-4"/>
        </w:rPr>
        <w:t xml:space="preserve"> </w:t>
      </w:r>
      <w:r>
        <w:rPr/>
        <w:t>o</w:t>
      </w:r>
      <w:r>
        <w:rPr>
          <w:spacing w:val="-4"/>
        </w:rPr>
        <w:t xml:space="preserve"> </w:t>
      </w:r>
      <w:r>
        <w:rPr/>
        <w:t>preenchimento</w:t>
      </w:r>
      <w:r>
        <w:rPr>
          <w:spacing w:val="-4"/>
        </w:rPr>
        <w:t xml:space="preserve"> </w:t>
      </w:r>
      <w:r>
        <w:rPr/>
        <w:t>do</w:t>
      </w:r>
      <w:r>
        <w:rPr>
          <w:spacing w:val="-4"/>
        </w:rPr>
        <w:t xml:space="preserve"> </w:t>
      </w:r>
      <w:r>
        <w:rPr/>
        <w:t>cargo</w:t>
      </w:r>
      <w:r>
        <w:rPr>
          <w:spacing w:val="-4"/>
        </w:rPr>
        <w:t xml:space="preserve"> </w:t>
      </w:r>
      <w:r>
        <w:rPr/>
        <w:t>de</w:t>
      </w:r>
      <w:r>
        <w:rPr>
          <w:spacing w:val="-4"/>
        </w:rPr>
        <w:t xml:space="preserve"> </w:t>
      </w:r>
      <w:r>
        <w:rPr/>
        <w:t>Procurador</w:t>
      </w:r>
      <w:r>
        <w:rPr>
          <w:spacing w:val="-4"/>
        </w:rPr>
        <w:t xml:space="preserve"> </w:t>
      </w:r>
      <w:r>
        <w:rPr/>
        <w:t>de</w:t>
      </w:r>
      <w:r>
        <w:rPr>
          <w:spacing w:val="-4"/>
        </w:rPr>
        <w:t xml:space="preserve"> </w:t>
      </w:r>
      <w:r>
        <w:rPr/>
        <w:t>que</w:t>
      </w:r>
      <w:r>
        <w:rPr>
          <w:spacing w:val="-4"/>
        </w:rPr>
        <w:t xml:space="preserve"> </w:t>
      </w:r>
      <w:r>
        <w:rPr/>
        <w:t>trata</w:t>
      </w:r>
      <w:r>
        <w:rPr>
          <w:spacing w:val="-4"/>
        </w:rPr>
        <w:t xml:space="preserve"> </w:t>
      </w:r>
      <w:r>
        <w:rPr/>
        <w:t>a</w:t>
      </w:r>
      <w:r>
        <w:rPr>
          <w:spacing w:val="-4"/>
        </w:rPr>
        <w:t xml:space="preserve"> </w:t>
      </w:r>
      <w:r>
        <w:rPr/>
        <w:t>presente</w:t>
      </w:r>
      <w:r>
        <w:rPr>
          <w:spacing w:val="-4"/>
        </w:rPr>
        <w:t xml:space="preserve"> Lei:</w:t>
      </w:r>
    </w:p>
    <w:p>
      <w:pPr>
        <w:pStyle w:val="BodyText"/>
        <w:rPr/>
      </w:pPr>
      <w:r>
        <w:rPr/>
      </w:r>
    </w:p>
    <w:p>
      <w:pPr>
        <w:pStyle w:val="BodyText"/>
        <w:spacing w:before="53" w:after="0"/>
        <w:rPr/>
      </w:pPr>
      <w:r>
        <w:rPr/>
      </w:r>
    </w:p>
    <w:p>
      <w:pPr>
        <w:pStyle w:val="ListParagraph"/>
        <w:numPr>
          <w:ilvl w:val="0"/>
          <w:numId w:val="1"/>
        </w:numPr>
        <w:tabs>
          <w:tab w:val="clear" w:pos="720"/>
          <w:tab w:val="left" w:pos="1593" w:leader="none"/>
        </w:tabs>
        <w:spacing w:lineRule="auto" w:line="240" w:before="0" w:after="0"/>
        <w:ind w:hanging="104" w:left="1593" w:right="0"/>
        <w:jc w:val="left"/>
        <w:rPr>
          <w:sz w:val="22"/>
        </w:rPr>
      </w:pPr>
      <w:r>
        <w:rPr>
          <w:sz w:val="22"/>
        </w:rPr>
        <w:t>–</w:t>
      </w:r>
      <w:r>
        <w:rPr>
          <w:sz w:val="22"/>
        </w:rPr>
        <w:t>possuir</w:t>
      </w:r>
      <w:r>
        <w:rPr>
          <w:spacing w:val="-4"/>
          <w:sz w:val="22"/>
        </w:rPr>
        <w:t xml:space="preserve"> </w:t>
      </w:r>
      <w:r>
        <w:rPr>
          <w:sz w:val="22"/>
        </w:rPr>
        <w:t>18</w:t>
      </w:r>
      <w:r>
        <w:rPr>
          <w:spacing w:val="-4"/>
          <w:sz w:val="22"/>
        </w:rPr>
        <w:t xml:space="preserve"> </w:t>
      </w:r>
      <w:r>
        <w:rPr>
          <w:sz w:val="22"/>
        </w:rPr>
        <w:t>anos</w:t>
      </w:r>
      <w:r>
        <w:rPr>
          <w:spacing w:val="-4"/>
          <w:sz w:val="22"/>
        </w:rPr>
        <w:t xml:space="preserve"> </w:t>
      </w:r>
      <w:r>
        <w:rPr>
          <w:sz w:val="22"/>
        </w:rPr>
        <w:t>de</w:t>
      </w:r>
      <w:r>
        <w:rPr>
          <w:spacing w:val="-4"/>
          <w:sz w:val="22"/>
        </w:rPr>
        <w:t xml:space="preserve"> </w:t>
      </w:r>
      <w:r>
        <w:rPr>
          <w:sz w:val="22"/>
        </w:rPr>
        <w:t>idade</w:t>
      </w:r>
      <w:r>
        <w:rPr>
          <w:spacing w:val="-4"/>
          <w:sz w:val="22"/>
        </w:rPr>
        <w:t xml:space="preserve"> </w:t>
      </w:r>
      <w:r>
        <w:rPr>
          <w:sz w:val="22"/>
        </w:rPr>
        <w:t>ou</w:t>
      </w:r>
      <w:r>
        <w:rPr>
          <w:spacing w:val="-3"/>
          <w:sz w:val="22"/>
        </w:rPr>
        <w:t xml:space="preserve"> </w:t>
      </w:r>
      <w:r>
        <w:rPr>
          <w:spacing w:val="-2"/>
          <w:sz w:val="22"/>
        </w:rPr>
        <w:t>mais;</w:t>
      </w:r>
    </w:p>
    <w:p>
      <w:pPr>
        <w:pStyle w:val="BodyText"/>
        <w:rPr/>
      </w:pPr>
      <w:r>
        <w:rPr/>
      </w:r>
    </w:p>
    <w:p>
      <w:pPr>
        <w:pStyle w:val="BodyText"/>
        <w:spacing w:before="52" w:after="0"/>
        <w:rPr/>
      </w:pPr>
      <w:r>
        <w:rPr/>
      </w:r>
    </w:p>
    <w:p>
      <w:pPr>
        <w:pStyle w:val="ListParagraph"/>
        <w:numPr>
          <w:ilvl w:val="0"/>
          <w:numId w:val="1"/>
        </w:numPr>
        <w:tabs>
          <w:tab w:val="clear" w:pos="720"/>
          <w:tab w:val="left" w:pos="1647" w:leader="none"/>
        </w:tabs>
        <w:spacing w:lineRule="auto" w:line="240" w:before="1" w:after="0"/>
        <w:ind w:hanging="158" w:left="1647" w:right="0"/>
        <w:jc w:val="left"/>
        <w:rPr>
          <w:sz w:val="22"/>
        </w:rPr>
      </w:pPr>
      <w:r>
        <w:rPr>
          <w:sz w:val="22"/>
        </w:rPr>
        <w:t>–</w:t>
      </w:r>
      <w:r>
        <w:rPr>
          <w:sz w:val="22"/>
        </w:rPr>
        <w:t>Ensino</w:t>
      </w:r>
      <w:r>
        <w:rPr>
          <w:spacing w:val="-6"/>
          <w:sz w:val="22"/>
        </w:rPr>
        <w:t xml:space="preserve"> </w:t>
      </w:r>
      <w:r>
        <w:rPr>
          <w:sz w:val="22"/>
        </w:rPr>
        <w:t>Superior</w:t>
      </w:r>
      <w:r>
        <w:rPr>
          <w:spacing w:val="-5"/>
          <w:sz w:val="22"/>
        </w:rPr>
        <w:t xml:space="preserve"> </w:t>
      </w:r>
      <w:r>
        <w:rPr>
          <w:sz w:val="22"/>
        </w:rPr>
        <w:t>em</w:t>
      </w:r>
      <w:r>
        <w:rPr>
          <w:spacing w:val="-5"/>
          <w:sz w:val="22"/>
        </w:rPr>
        <w:t xml:space="preserve"> </w:t>
      </w:r>
      <w:r>
        <w:rPr>
          <w:sz w:val="22"/>
        </w:rPr>
        <w:t>Direito</w:t>
      </w:r>
      <w:r>
        <w:rPr>
          <w:spacing w:val="-5"/>
          <w:sz w:val="22"/>
        </w:rPr>
        <w:t xml:space="preserve"> </w:t>
      </w:r>
      <w:r>
        <w:rPr>
          <w:sz w:val="22"/>
        </w:rPr>
        <w:t>ou</w:t>
      </w:r>
      <w:r>
        <w:rPr>
          <w:spacing w:val="-5"/>
          <w:sz w:val="22"/>
        </w:rPr>
        <w:t xml:space="preserve"> </w:t>
      </w:r>
      <w:r>
        <w:rPr>
          <w:sz w:val="22"/>
        </w:rPr>
        <w:t>em</w:t>
      </w:r>
      <w:r>
        <w:rPr>
          <w:spacing w:val="-5"/>
          <w:sz w:val="22"/>
        </w:rPr>
        <w:t xml:space="preserve"> </w:t>
      </w:r>
      <w:r>
        <w:rPr>
          <w:sz w:val="22"/>
        </w:rPr>
        <w:t>Ciências</w:t>
      </w:r>
      <w:r>
        <w:rPr>
          <w:spacing w:val="-5"/>
          <w:sz w:val="22"/>
        </w:rPr>
        <w:t xml:space="preserve"> </w:t>
      </w:r>
      <w:r>
        <w:rPr>
          <w:sz w:val="22"/>
        </w:rPr>
        <w:t>Jurídicas</w:t>
      </w:r>
      <w:r>
        <w:rPr>
          <w:spacing w:val="-5"/>
          <w:sz w:val="22"/>
        </w:rPr>
        <w:t xml:space="preserve"> </w:t>
      </w:r>
      <w:r>
        <w:rPr>
          <w:sz w:val="22"/>
        </w:rPr>
        <w:t>e</w:t>
      </w:r>
      <w:r>
        <w:rPr>
          <w:spacing w:val="-5"/>
          <w:sz w:val="22"/>
        </w:rPr>
        <w:t xml:space="preserve"> </w:t>
      </w:r>
      <w:r>
        <w:rPr>
          <w:spacing w:val="-2"/>
          <w:sz w:val="22"/>
        </w:rPr>
        <w:t>Sociais;</w:t>
      </w:r>
    </w:p>
    <w:p>
      <w:pPr>
        <w:sectPr>
          <w:headerReference w:type="even" r:id="rId3"/>
          <w:headerReference w:type="default" r:id="rId4"/>
          <w:headerReference w:type="first" r:id="rId5"/>
          <w:footerReference w:type="even" r:id="rId6"/>
          <w:footerReference w:type="default" r:id="rId7"/>
          <w:footerReference w:type="first" r:id="rId8"/>
          <w:type w:val="nextPage"/>
          <w:pgSz w:w="11906" w:h="16838"/>
          <w:pgMar w:left="566" w:right="0" w:gutter="0" w:header="390" w:top="2040" w:footer="624" w:bottom="820"/>
          <w:pgNumType w:fmt="decimal"/>
          <w:formProt w:val="false"/>
          <w:textDirection w:val="lrTb"/>
        </w:sectPr>
      </w:pPr>
    </w:p>
    <w:p>
      <w:pPr>
        <w:pStyle w:val="BodyText"/>
        <w:rPr/>
      </w:pPr>
      <w:r>
        <w:rPr/>
      </w:r>
    </w:p>
    <w:p>
      <w:pPr>
        <w:pStyle w:val="BodyText"/>
        <w:spacing w:before="160" w:after="0"/>
        <w:rPr/>
      </w:pPr>
      <w:r>
        <w:rPr/>
      </w:r>
    </w:p>
    <w:p>
      <w:pPr>
        <w:pStyle w:val="ListParagraph"/>
        <w:numPr>
          <w:ilvl w:val="0"/>
          <w:numId w:val="1"/>
        </w:numPr>
        <w:tabs>
          <w:tab w:val="clear" w:pos="720"/>
          <w:tab w:val="left" w:pos="1702" w:leader="none"/>
        </w:tabs>
        <w:spacing w:lineRule="auto" w:line="240" w:before="0" w:after="0"/>
        <w:ind w:hanging="213" w:left="1702" w:right="0"/>
        <w:jc w:val="left"/>
        <w:rPr>
          <w:sz w:val="22"/>
        </w:rPr>
      </w:pPr>
      <w:r>
        <w:rPr>
          <w:sz w:val="22"/>
        </w:rPr>
        <w:t>-Habilitação:</w:t>
      </w:r>
      <w:r>
        <w:rPr>
          <w:spacing w:val="-6"/>
          <w:sz w:val="22"/>
        </w:rPr>
        <w:t xml:space="preserve"> </w:t>
      </w:r>
      <w:r>
        <w:rPr>
          <w:sz w:val="22"/>
        </w:rPr>
        <w:t>Registro</w:t>
      </w:r>
      <w:r>
        <w:rPr>
          <w:spacing w:val="-5"/>
          <w:sz w:val="22"/>
        </w:rPr>
        <w:t xml:space="preserve"> </w:t>
      </w:r>
      <w:r>
        <w:rPr>
          <w:sz w:val="22"/>
        </w:rPr>
        <w:t>na</w:t>
      </w:r>
      <w:r>
        <w:rPr>
          <w:spacing w:val="-5"/>
          <w:sz w:val="22"/>
        </w:rPr>
        <w:t xml:space="preserve"> </w:t>
      </w:r>
      <w:r>
        <w:rPr>
          <w:sz w:val="22"/>
        </w:rPr>
        <w:t>Ordem</w:t>
      </w:r>
      <w:r>
        <w:rPr>
          <w:spacing w:val="-6"/>
          <w:sz w:val="22"/>
        </w:rPr>
        <w:t xml:space="preserve"> </w:t>
      </w:r>
      <w:r>
        <w:rPr>
          <w:sz w:val="22"/>
        </w:rPr>
        <w:t>dos</w:t>
      </w:r>
      <w:r>
        <w:rPr>
          <w:spacing w:val="-5"/>
          <w:sz w:val="22"/>
        </w:rPr>
        <w:t xml:space="preserve"> </w:t>
      </w:r>
      <w:r>
        <w:rPr>
          <w:sz w:val="22"/>
        </w:rPr>
        <w:t>Advogados</w:t>
      </w:r>
      <w:r>
        <w:rPr>
          <w:spacing w:val="-5"/>
          <w:sz w:val="22"/>
        </w:rPr>
        <w:t xml:space="preserve"> </w:t>
      </w:r>
      <w:r>
        <w:rPr>
          <w:sz w:val="22"/>
        </w:rPr>
        <w:t>do</w:t>
      </w:r>
      <w:r>
        <w:rPr>
          <w:spacing w:val="-6"/>
          <w:sz w:val="22"/>
        </w:rPr>
        <w:t xml:space="preserve"> </w:t>
      </w:r>
      <w:r>
        <w:rPr>
          <w:sz w:val="22"/>
        </w:rPr>
        <w:t>Brasil</w:t>
      </w:r>
      <w:r>
        <w:rPr>
          <w:spacing w:val="-5"/>
          <w:sz w:val="22"/>
        </w:rPr>
        <w:t xml:space="preserve"> </w:t>
      </w:r>
      <w:r>
        <w:rPr>
          <w:sz w:val="22"/>
        </w:rPr>
        <w:t>–</w:t>
      </w:r>
      <w:r>
        <w:rPr>
          <w:spacing w:val="-5"/>
          <w:sz w:val="22"/>
        </w:rPr>
        <w:t xml:space="preserve"> </w:t>
      </w:r>
      <w:r>
        <w:rPr>
          <w:spacing w:val="-4"/>
          <w:sz w:val="22"/>
        </w:rPr>
        <w:t>OAB;</w:t>
      </w:r>
    </w:p>
    <w:p>
      <w:pPr>
        <w:pStyle w:val="BodyText"/>
        <w:spacing w:before="157" w:after="0"/>
        <w:rPr/>
      </w:pPr>
      <w:r>
        <w:rPr/>
      </w:r>
    </w:p>
    <w:p>
      <w:pPr>
        <w:pStyle w:val="ListParagraph"/>
        <w:numPr>
          <w:ilvl w:val="0"/>
          <w:numId w:val="1"/>
        </w:numPr>
        <w:tabs>
          <w:tab w:val="clear" w:pos="720"/>
          <w:tab w:val="left" w:pos="1687" w:leader="none"/>
        </w:tabs>
        <w:spacing w:lineRule="auto" w:line="194" w:before="0" w:after="0"/>
        <w:ind w:firstLine="149" w:left="1191" w:right="940"/>
        <w:jc w:val="left"/>
        <w:rPr>
          <w:sz w:val="22"/>
        </w:rPr>
      </w:pPr>
      <w:r>
        <w:rPr>
          <w:sz w:val="22"/>
        </w:rPr>
        <w:t>–</w:t>
      </w:r>
      <w:r>
        <w:rPr>
          <w:sz w:val="22"/>
        </w:rPr>
        <w:t>comprovar</w:t>
      </w:r>
      <w:r>
        <w:rPr>
          <w:spacing w:val="80"/>
          <w:w w:val="150"/>
          <w:sz w:val="22"/>
        </w:rPr>
        <w:t xml:space="preserve"> </w:t>
      </w:r>
      <w:r>
        <w:rPr>
          <w:sz w:val="22"/>
        </w:rPr>
        <w:t>experiência</w:t>
      </w:r>
      <w:r>
        <w:rPr>
          <w:spacing w:val="80"/>
          <w:w w:val="150"/>
          <w:sz w:val="22"/>
        </w:rPr>
        <w:t xml:space="preserve"> </w:t>
      </w:r>
      <w:r>
        <w:rPr>
          <w:sz w:val="22"/>
        </w:rPr>
        <w:t>de</w:t>
      </w:r>
      <w:r>
        <w:rPr>
          <w:spacing w:val="80"/>
          <w:w w:val="150"/>
          <w:sz w:val="22"/>
        </w:rPr>
        <w:t xml:space="preserve"> </w:t>
      </w:r>
      <w:r>
        <w:rPr>
          <w:sz w:val="22"/>
        </w:rPr>
        <w:t>pelo</w:t>
      </w:r>
      <w:r>
        <w:rPr>
          <w:spacing w:val="80"/>
          <w:w w:val="150"/>
          <w:sz w:val="22"/>
        </w:rPr>
        <w:t xml:space="preserve"> </w:t>
      </w:r>
      <w:r>
        <w:rPr>
          <w:sz w:val="22"/>
        </w:rPr>
        <w:t>menos</w:t>
      </w:r>
      <w:r>
        <w:rPr>
          <w:spacing w:val="80"/>
          <w:w w:val="150"/>
          <w:sz w:val="22"/>
        </w:rPr>
        <w:t xml:space="preserve"> </w:t>
      </w:r>
      <w:r>
        <w:rPr>
          <w:sz w:val="22"/>
        </w:rPr>
        <w:t>2</w:t>
      </w:r>
      <w:r>
        <w:rPr>
          <w:spacing w:val="80"/>
          <w:w w:val="150"/>
          <w:sz w:val="22"/>
        </w:rPr>
        <w:t xml:space="preserve"> </w:t>
      </w:r>
      <w:r>
        <w:rPr>
          <w:sz w:val="22"/>
        </w:rPr>
        <w:t>(dois)</w:t>
      </w:r>
      <w:r>
        <w:rPr>
          <w:spacing w:val="80"/>
          <w:w w:val="150"/>
          <w:sz w:val="22"/>
        </w:rPr>
        <w:t xml:space="preserve"> </w:t>
      </w:r>
      <w:r>
        <w:rPr>
          <w:sz w:val="22"/>
        </w:rPr>
        <w:t>anos</w:t>
      </w:r>
      <w:r>
        <w:rPr>
          <w:spacing w:val="80"/>
          <w:w w:val="150"/>
          <w:sz w:val="22"/>
        </w:rPr>
        <w:t xml:space="preserve"> </w:t>
      </w:r>
      <w:r>
        <w:rPr>
          <w:sz w:val="22"/>
        </w:rPr>
        <w:t>de</w:t>
      </w:r>
      <w:r>
        <w:rPr>
          <w:spacing w:val="80"/>
          <w:w w:val="150"/>
          <w:sz w:val="22"/>
        </w:rPr>
        <w:t xml:space="preserve"> </w:t>
      </w:r>
      <w:r>
        <w:rPr>
          <w:sz w:val="22"/>
        </w:rPr>
        <w:t>trabalho</w:t>
      </w:r>
      <w:r>
        <w:rPr>
          <w:spacing w:val="80"/>
          <w:w w:val="150"/>
          <w:sz w:val="22"/>
        </w:rPr>
        <w:t xml:space="preserve"> </w:t>
      </w:r>
      <w:r>
        <w:rPr>
          <w:sz w:val="22"/>
        </w:rPr>
        <w:t>na</w:t>
      </w:r>
      <w:r>
        <w:rPr>
          <w:spacing w:val="80"/>
          <w:w w:val="150"/>
          <w:sz w:val="22"/>
        </w:rPr>
        <w:t xml:space="preserve"> </w:t>
      </w:r>
      <w:r>
        <w:rPr>
          <w:sz w:val="22"/>
        </w:rPr>
        <w:t>área</w:t>
      </w:r>
      <w:r>
        <w:rPr>
          <w:spacing w:val="80"/>
          <w:w w:val="150"/>
          <w:sz w:val="22"/>
        </w:rPr>
        <w:t xml:space="preserve"> </w:t>
      </w:r>
      <w:r>
        <w:rPr>
          <w:sz w:val="22"/>
        </w:rPr>
        <w:t>jurídica, preferencialmente com conhecimento suplementar em Licitações e Contratos Públicos.</w:t>
      </w:r>
    </w:p>
    <w:p>
      <w:pPr>
        <w:pStyle w:val="BodyText"/>
        <w:rPr/>
      </w:pPr>
      <w:r>
        <w:rPr/>
      </w:r>
    </w:p>
    <w:p>
      <w:pPr>
        <w:pStyle w:val="BodyText"/>
        <w:spacing w:before="101" w:after="0"/>
        <w:rPr/>
      </w:pPr>
      <w:r>
        <w:rPr/>
      </w:r>
    </w:p>
    <w:p>
      <w:pPr>
        <w:pStyle w:val="BodyText"/>
        <w:spacing w:lineRule="auto" w:line="194"/>
        <w:ind w:firstLine="149" w:left="1191" w:right="939"/>
        <w:jc w:val="both"/>
        <w:rPr/>
      </w:pPr>
      <w:r>
        <w:drawing>
          <wp:anchor behindDoc="0" distT="0" distB="0" distL="0" distR="0" simplePos="0" locked="0" layoutInCell="0" allowOverlap="1" relativeHeight="8">
            <wp:simplePos x="0" y="0"/>
            <wp:positionH relativeFrom="page">
              <wp:posOffset>7217410</wp:posOffset>
            </wp:positionH>
            <wp:positionV relativeFrom="paragraph">
              <wp:posOffset>663575</wp:posOffset>
            </wp:positionV>
            <wp:extent cx="342900" cy="3616325"/>
            <wp:effectExtent l="0" t="0" r="0" b="0"/>
            <wp:wrapNone/>
            <wp:docPr id="8" name="Imag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5" descr=""/>
                    <pic:cNvPicPr>
                      <a:picLocks noChangeAspect="1" noChangeArrowheads="1"/>
                    </pic:cNvPicPr>
                  </pic:nvPicPr>
                  <pic:blipFill>
                    <a:blip r:embed="rId9"/>
                    <a:stretch>
                      <a:fillRect/>
                    </a:stretch>
                  </pic:blipFill>
                  <pic:spPr bwMode="auto">
                    <a:xfrm>
                      <a:off x="0" y="0"/>
                      <a:ext cx="342900" cy="3616325"/>
                    </a:xfrm>
                    <a:prstGeom prst="rect">
                      <a:avLst/>
                    </a:prstGeom>
                  </pic:spPr>
                </pic:pic>
              </a:graphicData>
            </a:graphic>
          </wp:anchor>
        </w:drawing>
      </w:r>
      <w:r>
        <w:rPr/>
        <w:t>Art. 4ºA contratação de pessoal pelo regime de contratação por tempo determinado para atender à necessidade temporária de excepcional interesse público, se dará mediante processo seletivo simplificado, compreendendo, preferencialmente, comprovação de experiência na função e prova de títulos, sem prejuízo de outras modalidades que, a critério do órgão ou entidade contratante, venham a ser exigidas.</w:t>
      </w:r>
    </w:p>
    <w:p>
      <w:pPr>
        <w:pStyle w:val="BodyText"/>
        <w:rPr/>
      </w:pPr>
      <w:r>
        <w:rPr/>
      </w:r>
    </w:p>
    <w:p>
      <w:pPr>
        <w:pStyle w:val="BodyText"/>
        <w:spacing w:before="100" w:after="0"/>
        <w:rPr/>
      </w:pPr>
      <w:r>
        <w:rPr/>
      </w:r>
    </w:p>
    <w:p>
      <w:pPr>
        <w:pStyle w:val="BodyText"/>
        <w:spacing w:lineRule="auto" w:line="194"/>
        <w:ind w:firstLine="298" w:left="1191" w:right="939"/>
        <w:jc w:val="both"/>
        <w:rPr/>
      </w:pPr>
      <w:r>
        <w:rPr/>
        <w:t>§1º O processo seletivo será realizado por Comissão de Seleção e Avaliação, composta por 03 (três) servidores públicos municipais, designados pelo Presidente da Câmara por portaria, a quem incumbirá todos os atos pertinentes.</w:t>
      </w:r>
    </w:p>
    <w:p>
      <w:pPr>
        <w:pStyle w:val="BodyText"/>
        <w:rPr/>
      </w:pPr>
      <w:r>
        <w:rPr/>
      </w:r>
    </w:p>
    <w:p>
      <w:pPr>
        <w:pStyle w:val="BodyText"/>
        <w:spacing w:before="100" w:after="0"/>
        <w:rPr/>
      </w:pPr>
      <w:r>
        <w:rPr/>
      </w:r>
    </w:p>
    <w:p>
      <w:pPr>
        <w:pStyle w:val="BodyText"/>
        <w:spacing w:lineRule="auto" w:line="194" w:before="1" w:after="0"/>
        <w:ind w:firstLine="298" w:left="1191" w:right="938"/>
        <w:jc w:val="both"/>
        <w:rPr/>
      </w:pPr>
      <w:r>
        <w:rPr/>
        <w:t>§2º A análise dos currículos para comprovação de experiência e da prova de títulos se dará a partir de sistema de pontuação determinado no Edital de Seleção, o qual deverá contemplar, entre outros fatores</w:t>
      </w:r>
      <w:r>
        <w:rPr>
          <w:spacing w:val="-3"/>
        </w:rPr>
        <w:t xml:space="preserve"> </w:t>
      </w:r>
      <w:r>
        <w:rPr/>
        <w:t>considerados</w:t>
      </w:r>
      <w:r>
        <w:rPr>
          <w:spacing w:val="-2"/>
        </w:rPr>
        <w:t xml:space="preserve"> </w:t>
      </w:r>
      <w:r>
        <w:rPr/>
        <w:t>necessários</w:t>
      </w:r>
      <w:r>
        <w:rPr>
          <w:spacing w:val="-2"/>
        </w:rPr>
        <w:t xml:space="preserve"> </w:t>
      </w:r>
      <w:r>
        <w:rPr/>
        <w:t>para</w:t>
      </w:r>
      <w:r>
        <w:rPr>
          <w:spacing w:val="-2"/>
        </w:rPr>
        <w:t xml:space="preserve"> </w:t>
      </w:r>
      <w:r>
        <w:rPr/>
        <w:t>o</w:t>
      </w:r>
      <w:r>
        <w:rPr>
          <w:spacing w:val="-2"/>
        </w:rPr>
        <w:t xml:space="preserve"> </w:t>
      </w:r>
      <w:r>
        <w:rPr/>
        <w:t>desempenho</w:t>
      </w:r>
      <w:r>
        <w:rPr>
          <w:spacing w:val="-2"/>
        </w:rPr>
        <w:t xml:space="preserve"> </w:t>
      </w:r>
      <w:r>
        <w:rPr/>
        <w:t>das</w:t>
      </w:r>
      <w:r>
        <w:rPr>
          <w:spacing w:val="-2"/>
        </w:rPr>
        <w:t xml:space="preserve"> </w:t>
      </w:r>
      <w:r>
        <w:rPr/>
        <w:t>atividades</w:t>
      </w:r>
      <w:r>
        <w:rPr>
          <w:spacing w:val="-2"/>
        </w:rPr>
        <w:t xml:space="preserve"> </w:t>
      </w:r>
      <w:r>
        <w:rPr/>
        <w:t>a</w:t>
      </w:r>
      <w:r>
        <w:rPr>
          <w:spacing w:val="-2"/>
        </w:rPr>
        <w:t xml:space="preserve"> </w:t>
      </w:r>
      <w:r>
        <w:rPr/>
        <w:t>serem</w:t>
      </w:r>
      <w:r>
        <w:rPr>
          <w:spacing w:val="-2"/>
        </w:rPr>
        <w:t xml:space="preserve"> </w:t>
      </w:r>
      <w:r>
        <w:rPr/>
        <w:t>realizadas,</w:t>
      </w:r>
      <w:r>
        <w:rPr>
          <w:spacing w:val="-2"/>
        </w:rPr>
        <w:t xml:space="preserve"> </w:t>
      </w:r>
      <w:r>
        <w:rPr/>
        <w:t>a</w:t>
      </w:r>
      <w:r>
        <w:rPr>
          <w:spacing w:val="-2"/>
        </w:rPr>
        <w:t xml:space="preserve"> </w:t>
      </w:r>
      <w:r>
        <w:rPr/>
        <w:t>qualificação, experiência, cursos e habilidades específicas do candidato.</w:t>
      </w:r>
    </w:p>
    <w:p>
      <w:pPr>
        <w:pStyle w:val="BodyText"/>
        <w:rPr/>
      </w:pPr>
      <w:r>
        <w:rPr/>
      </w:r>
    </w:p>
    <w:p>
      <w:pPr>
        <w:pStyle w:val="BodyText"/>
        <w:spacing w:before="62" w:after="0"/>
        <w:rPr/>
      </w:pPr>
      <w:r>
        <w:rPr/>
      </w:r>
    </w:p>
    <w:p>
      <w:pPr>
        <w:pStyle w:val="BodyText"/>
        <w:ind w:left="1489" w:right="0"/>
        <w:rPr/>
      </w:pPr>
      <w:r>
        <w:rPr/>
        <w:t>Art.</w:t>
      </w:r>
      <w:r>
        <w:rPr>
          <w:spacing w:val="-7"/>
        </w:rPr>
        <w:t xml:space="preserve"> </w:t>
      </w:r>
      <w:r>
        <w:rPr/>
        <w:t>5º</w:t>
      </w:r>
      <w:r>
        <w:rPr>
          <w:spacing w:val="-4"/>
        </w:rPr>
        <w:t xml:space="preserve"> </w:t>
      </w:r>
      <w:r>
        <w:rPr/>
        <w:t>A</w:t>
      </w:r>
      <w:r>
        <w:rPr>
          <w:spacing w:val="-4"/>
        </w:rPr>
        <w:t xml:space="preserve"> </w:t>
      </w:r>
      <w:r>
        <w:rPr/>
        <w:t>Comissão</w:t>
      </w:r>
      <w:r>
        <w:rPr>
          <w:spacing w:val="-4"/>
        </w:rPr>
        <w:t xml:space="preserve"> </w:t>
      </w:r>
      <w:r>
        <w:rPr/>
        <w:t>de</w:t>
      </w:r>
      <w:r>
        <w:rPr>
          <w:spacing w:val="-4"/>
        </w:rPr>
        <w:t xml:space="preserve"> </w:t>
      </w:r>
      <w:r>
        <w:rPr/>
        <w:t>Seleção</w:t>
      </w:r>
      <w:r>
        <w:rPr>
          <w:spacing w:val="-5"/>
        </w:rPr>
        <w:t xml:space="preserve"> </w:t>
      </w:r>
      <w:r>
        <w:rPr/>
        <w:t>e</w:t>
      </w:r>
      <w:r>
        <w:rPr>
          <w:spacing w:val="-4"/>
        </w:rPr>
        <w:t xml:space="preserve"> </w:t>
      </w:r>
      <w:r>
        <w:rPr/>
        <w:t>Avaliação</w:t>
      </w:r>
      <w:r>
        <w:rPr>
          <w:spacing w:val="-4"/>
        </w:rPr>
        <w:t xml:space="preserve"> </w:t>
      </w:r>
      <w:r>
        <w:rPr/>
        <w:t>terá</w:t>
      </w:r>
      <w:r>
        <w:rPr>
          <w:spacing w:val="-4"/>
        </w:rPr>
        <w:t xml:space="preserve"> </w:t>
      </w:r>
      <w:r>
        <w:rPr/>
        <w:t>as</w:t>
      </w:r>
      <w:r>
        <w:rPr>
          <w:spacing w:val="-4"/>
        </w:rPr>
        <w:t xml:space="preserve"> </w:t>
      </w:r>
      <w:r>
        <w:rPr/>
        <w:t>seguintes</w:t>
      </w:r>
      <w:r>
        <w:rPr>
          <w:spacing w:val="-4"/>
        </w:rPr>
        <w:t xml:space="preserve"> </w:t>
      </w:r>
      <w:r>
        <w:rPr>
          <w:spacing w:val="-2"/>
        </w:rPr>
        <w:t>competências:</w:t>
      </w:r>
    </w:p>
    <w:p>
      <w:pPr>
        <w:pStyle w:val="BodyText"/>
        <w:rPr/>
      </w:pPr>
      <w:r>
        <w:rPr/>
      </w:r>
    </w:p>
    <w:p>
      <w:pPr>
        <w:pStyle w:val="BodyText"/>
        <w:spacing w:before="53" w:after="0"/>
        <w:rPr/>
      </w:pPr>
      <w:r>
        <w:rPr/>
      </w:r>
    </w:p>
    <w:p>
      <w:pPr>
        <w:pStyle w:val="ListParagraph"/>
        <w:numPr>
          <w:ilvl w:val="0"/>
          <w:numId w:val="4"/>
        </w:numPr>
        <w:tabs>
          <w:tab w:val="clear" w:pos="720"/>
          <w:tab w:val="left" w:pos="1593" w:leader="none"/>
        </w:tabs>
        <w:spacing w:lineRule="auto" w:line="240" w:before="0" w:after="0"/>
        <w:ind w:hanging="104" w:left="1593" w:right="0"/>
        <w:jc w:val="left"/>
        <w:rPr>
          <w:sz w:val="22"/>
        </w:rPr>
      </w:pPr>
      <w:r>
        <w:rPr>
          <w:sz w:val="22"/>
        </w:rPr>
        <w:t>-</w:t>
      </w:r>
      <w:r>
        <w:rPr>
          <w:spacing w:val="-8"/>
          <w:sz w:val="22"/>
        </w:rPr>
        <w:t xml:space="preserve"> </w:t>
      </w:r>
      <w:r>
        <w:rPr>
          <w:sz w:val="22"/>
        </w:rPr>
        <w:t>elaborar</w:t>
      </w:r>
      <w:r>
        <w:rPr>
          <w:spacing w:val="-6"/>
          <w:sz w:val="22"/>
        </w:rPr>
        <w:t xml:space="preserve"> </w:t>
      </w:r>
      <w:r>
        <w:rPr>
          <w:sz w:val="22"/>
        </w:rPr>
        <w:t>e</w:t>
      </w:r>
      <w:r>
        <w:rPr>
          <w:spacing w:val="-5"/>
          <w:sz w:val="22"/>
        </w:rPr>
        <w:t xml:space="preserve"> </w:t>
      </w:r>
      <w:r>
        <w:rPr>
          <w:sz w:val="22"/>
        </w:rPr>
        <w:t>providenciar</w:t>
      </w:r>
      <w:r>
        <w:rPr>
          <w:spacing w:val="-6"/>
          <w:sz w:val="22"/>
        </w:rPr>
        <w:t xml:space="preserve"> </w:t>
      </w:r>
      <w:r>
        <w:rPr>
          <w:sz w:val="22"/>
        </w:rPr>
        <w:t>a</w:t>
      </w:r>
      <w:r>
        <w:rPr>
          <w:spacing w:val="-5"/>
          <w:sz w:val="22"/>
        </w:rPr>
        <w:t xml:space="preserve"> </w:t>
      </w:r>
      <w:r>
        <w:rPr>
          <w:sz w:val="22"/>
        </w:rPr>
        <w:t>publicação</w:t>
      </w:r>
      <w:r>
        <w:rPr>
          <w:spacing w:val="-6"/>
          <w:sz w:val="22"/>
        </w:rPr>
        <w:t xml:space="preserve"> </w:t>
      </w:r>
      <w:r>
        <w:rPr>
          <w:sz w:val="22"/>
        </w:rPr>
        <w:t>do</w:t>
      </w:r>
      <w:r>
        <w:rPr>
          <w:spacing w:val="-5"/>
          <w:sz w:val="22"/>
        </w:rPr>
        <w:t xml:space="preserve"> </w:t>
      </w:r>
      <w:r>
        <w:rPr>
          <w:sz w:val="22"/>
        </w:rPr>
        <w:t>Edital</w:t>
      </w:r>
      <w:r>
        <w:rPr>
          <w:spacing w:val="-6"/>
          <w:sz w:val="22"/>
        </w:rPr>
        <w:t xml:space="preserve"> </w:t>
      </w:r>
      <w:r>
        <w:rPr>
          <w:sz w:val="22"/>
        </w:rPr>
        <w:t>de</w:t>
      </w:r>
      <w:r>
        <w:rPr>
          <w:spacing w:val="-5"/>
          <w:sz w:val="22"/>
        </w:rPr>
        <w:t xml:space="preserve"> </w:t>
      </w:r>
      <w:r>
        <w:rPr>
          <w:sz w:val="22"/>
        </w:rPr>
        <w:t>Processo</w:t>
      </w:r>
      <w:r>
        <w:rPr>
          <w:spacing w:val="-6"/>
          <w:sz w:val="22"/>
        </w:rPr>
        <w:t xml:space="preserve"> </w:t>
      </w:r>
      <w:r>
        <w:rPr>
          <w:sz w:val="22"/>
        </w:rPr>
        <w:t>Seletivo</w:t>
      </w:r>
      <w:r>
        <w:rPr>
          <w:spacing w:val="-5"/>
          <w:sz w:val="22"/>
        </w:rPr>
        <w:t xml:space="preserve"> </w:t>
      </w:r>
      <w:r>
        <w:rPr>
          <w:sz w:val="22"/>
        </w:rPr>
        <w:t>Simplificado</w:t>
      </w:r>
      <w:r>
        <w:rPr>
          <w:spacing w:val="-6"/>
          <w:sz w:val="22"/>
        </w:rPr>
        <w:t xml:space="preserve"> </w:t>
      </w:r>
      <w:r>
        <w:rPr>
          <w:sz w:val="22"/>
        </w:rPr>
        <w:t>–</w:t>
      </w:r>
      <w:r>
        <w:rPr>
          <w:spacing w:val="-5"/>
          <w:sz w:val="22"/>
        </w:rPr>
        <w:t xml:space="preserve"> </w:t>
      </w:r>
      <w:r>
        <w:rPr>
          <w:spacing w:val="-4"/>
          <w:sz w:val="22"/>
        </w:rPr>
        <w:t>PSS;</w:t>
      </w:r>
    </w:p>
    <w:p>
      <w:pPr>
        <w:pStyle w:val="BodyText"/>
        <w:rPr/>
      </w:pPr>
      <w:r>
        <w:rPr/>
      </w:r>
    </w:p>
    <w:p>
      <w:pPr>
        <w:pStyle w:val="BodyText"/>
        <w:spacing w:before="53" w:after="0"/>
        <w:rPr/>
      </w:pPr>
      <w:r>
        <w:rPr/>
      </w:r>
    </w:p>
    <w:p>
      <w:pPr>
        <w:pStyle w:val="ListParagraph"/>
        <w:numPr>
          <w:ilvl w:val="0"/>
          <w:numId w:val="4"/>
        </w:numPr>
        <w:tabs>
          <w:tab w:val="clear" w:pos="720"/>
          <w:tab w:val="left" w:pos="1647" w:leader="none"/>
        </w:tabs>
        <w:spacing w:lineRule="auto" w:line="240" w:before="0" w:after="0"/>
        <w:ind w:hanging="158" w:left="1647" w:right="0"/>
        <w:jc w:val="left"/>
        <w:rPr>
          <w:sz w:val="22"/>
        </w:rPr>
      </w:pPr>
      <w:r>
        <w:rPr>
          <w:sz w:val="22"/>
        </w:rPr>
        <w:t>-</w:t>
      </w:r>
      <w:r>
        <w:rPr>
          <w:spacing w:val="-7"/>
          <w:sz w:val="22"/>
        </w:rPr>
        <w:t xml:space="preserve"> </w:t>
      </w:r>
      <w:r>
        <w:rPr>
          <w:sz w:val="22"/>
        </w:rPr>
        <w:t>receber,</w:t>
      </w:r>
      <w:r>
        <w:rPr>
          <w:spacing w:val="-5"/>
          <w:sz w:val="22"/>
        </w:rPr>
        <w:t xml:space="preserve"> </w:t>
      </w:r>
      <w:r>
        <w:rPr>
          <w:sz w:val="22"/>
        </w:rPr>
        <w:t>processar</w:t>
      </w:r>
      <w:r>
        <w:rPr>
          <w:spacing w:val="-5"/>
          <w:sz w:val="22"/>
        </w:rPr>
        <w:t xml:space="preserve"> </w:t>
      </w:r>
      <w:r>
        <w:rPr>
          <w:sz w:val="22"/>
        </w:rPr>
        <w:t>e</w:t>
      </w:r>
      <w:r>
        <w:rPr>
          <w:spacing w:val="-5"/>
          <w:sz w:val="22"/>
        </w:rPr>
        <w:t xml:space="preserve"> </w:t>
      </w:r>
      <w:r>
        <w:rPr>
          <w:sz w:val="22"/>
        </w:rPr>
        <w:t>avaliar</w:t>
      </w:r>
      <w:r>
        <w:rPr>
          <w:spacing w:val="-5"/>
          <w:sz w:val="22"/>
        </w:rPr>
        <w:t xml:space="preserve"> </w:t>
      </w:r>
      <w:r>
        <w:rPr>
          <w:sz w:val="22"/>
        </w:rPr>
        <w:t>a</w:t>
      </w:r>
      <w:r>
        <w:rPr>
          <w:spacing w:val="-5"/>
          <w:sz w:val="22"/>
        </w:rPr>
        <w:t xml:space="preserve"> </w:t>
      </w:r>
      <w:r>
        <w:rPr>
          <w:sz w:val="22"/>
        </w:rPr>
        <w:t>documentação</w:t>
      </w:r>
      <w:r>
        <w:rPr>
          <w:spacing w:val="-5"/>
          <w:sz w:val="22"/>
        </w:rPr>
        <w:t xml:space="preserve"> </w:t>
      </w:r>
      <w:r>
        <w:rPr>
          <w:sz w:val="22"/>
        </w:rPr>
        <w:t>exigida</w:t>
      </w:r>
      <w:r>
        <w:rPr>
          <w:spacing w:val="-5"/>
          <w:sz w:val="22"/>
        </w:rPr>
        <w:t xml:space="preserve"> </w:t>
      </w:r>
      <w:r>
        <w:rPr>
          <w:sz w:val="22"/>
        </w:rPr>
        <w:t>nos</w:t>
      </w:r>
      <w:r>
        <w:rPr>
          <w:spacing w:val="-5"/>
          <w:sz w:val="22"/>
        </w:rPr>
        <w:t xml:space="preserve"> </w:t>
      </w:r>
      <w:r>
        <w:rPr>
          <w:sz w:val="22"/>
        </w:rPr>
        <w:t>processos</w:t>
      </w:r>
      <w:r>
        <w:rPr>
          <w:spacing w:val="-5"/>
          <w:sz w:val="22"/>
        </w:rPr>
        <w:t xml:space="preserve"> </w:t>
      </w:r>
      <w:r>
        <w:rPr>
          <w:sz w:val="22"/>
        </w:rPr>
        <w:t>de</w:t>
      </w:r>
      <w:r>
        <w:rPr>
          <w:spacing w:val="-4"/>
          <w:sz w:val="22"/>
        </w:rPr>
        <w:t xml:space="preserve"> </w:t>
      </w:r>
      <w:r>
        <w:rPr>
          <w:spacing w:val="-2"/>
          <w:sz w:val="22"/>
        </w:rPr>
        <w:t>seleção;</w:t>
      </w:r>
    </w:p>
    <w:p>
      <w:pPr>
        <w:pStyle w:val="BodyText"/>
        <w:rPr/>
      </w:pPr>
      <w:r>
        <w:rPr/>
      </w:r>
    </w:p>
    <w:p>
      <w:pPr>
        <w:pStyle w:val="BodyText"/>
        <w:spacing w:before="90" w:after="0"/>
        <w:rPr/>
      </w:pPr>
      <w:r>
        <w:rPr/>
      </w:r>
    </w:p>
    <w:p>
      <w:pPr>
        <w:pStyle w:val="ListParagraph"/>
        <w:numPr>
          <w:ilvl w:val="0"/>
          <w:numId w:val="4"/>
        </w:numPr>
        <w:tabs>
          <w:tab w:val="clear" w:pos="720"/>
          <w:tab w:val="left" w:pos="1735" w:leader="none"/>
        </w:tabs>
        <w:spacing w:lineRule="auto" w:line="194" w:before="0" w:after="0"/>
        <w:ind w:firstLine="298" w:left="1191" w:right="938"/>
        <w:jc w:val="both"/>
        <w:rPr>
          <w:sz w:val="22"/>
        </w:rPr>
      </w:pPr>
      <w:r>
        <w:rPr>
          <w:sz w:val="22"/>
        </w:rPr>
        <w:t>- apreciar os currículos e títulos apresentados ou outra modalidade de pontuação exigida no Edital conforme o caso;</w:t>
      </w:r>
    </w:p>
    <w:p>
      <w:pPr>
        <w:pStyle w:val="BodyText"/>
        <w:rPr/>
      </w:pPr>
      <w:r>
        <w:rPr/>
      </w:r>
    </w:p>
    <w:p>
      <w:pPr>
        <w:pStyle w:val="BodyText"/>
        <w:spacing w:before="63" w:after="0"/>
        <w:rPr/>
      </w:pPr>
      <w:r>
        <w:rPr/>
      </w:r>
    </w:p>
    <w:p>
      <w:pPr>
        <w:pStyle w:val="ListParagraph"/>
        <w:numPr>
          <w:ilvl w:val="0"/>
          <w:numId w:val="4"/>
        </w:numPr>
        <w:tabs>
          <w:tab w:val="clear" w:pos="720"/>
          <w:tab w:val="left" w:pos="1717" w:leader="none"/>
        </w:tabs>
        <w:spacing w:lineRule="auto" w:line="240" w:before="0" w:after="0"/>
        <w:ind w:hanging="228" w:left="1717" w:right="0"/>
        <w:jc w:val="left"/>
        <w:rPr>
          <w:sz w:val="22"/>
        </w:rPr>
      </w:pPr>
      <w:r>
        <w:rPr>
          <w:sz w:val="22"/>
        </w:rPr>
        <w:t>-</w:t>
      </w:r>
      <w:r>
        <w:rPr>
          <w:spacing w:val="-6"/>
          <w:sz w:val="22"/>
        </w:rPr>
        <w:t xml:space="preserve"> </w:t>
      </w:r>
      <w:r>
        <w:rPr>
          <w:sz w:val="22"/>
        </w:rPr>
        <w:t>apreciar</w:t>
      </w:r>
      <w:r>
        <w:rPr>
          <w:spacing w:val="-6"/>
          <w:sz w:val="22"/>
        </w:rPr>
        <w:t xml:space="preserve"> </w:t>
      </w:r>
      <w:r>
        <w:rPr>
          <w:sz w:val="22"/>
        </w:rPr>
        <w:t>eventuais</w:t>
      </w:r>
      <w:r>
        <w:rPr>
          <w:spacing w:val="-6"/>
          <w:sz w:val="22"/>
        </w:rPr>
        <w:t xml:space="preserve"> </w:t>
      </w:r>
      <w:r>
        <w:rPr>
          <w:spacing w:val="-2"/>
          <w:sz w:val="22"/>
        </w:rPr>
        <w:t>recursos;</w:t>
      </w:r>
    </w:p>
    <w:p>
      <w:pPr>
        <w:pStyle w:val="BodyText"/>
        <w:rPr/>
      </w:pPr>
      <w:r>
        <w:rPr/>
      </w:r>
    </w:p>
    <w:p>
      <w:pPr>
        <w:pStyle w:val="BodyText"/>
        <w:spacing w:before="53" w:after="0"/>
        <w:rPr/>
      </w:pPr>
      <w:r>
        <w:rPr/>
      </w:r>
    </w:p>
    <w:p>
      <w:pPr>
        <w:pStyle w:val="ListParagraph"/>
        <w:numPr>
          <w:ilvl w:val="0"/>
          <w:numId w:val="4"/>
        </w:numPr>
        <w:tabs>
          <w:tab w:val="clear" w:pos="720"/>
          <w:tab w:val="left" w:pos="1662" w:leader="none"/>
        </w:tabs>
        <w:spacing w:lineRule="auto" w:line="240" w:before="0" w:after="0"/>
        <w:ind w:hanging="173" w:left="1662" w:right="0"/>
        <w:jc w:val="left"/>
        <w:rPr>
          <w:sz w:val="22"/>
        </w:rPr>
      </w:pPr>
      <w:r>
        <w:rPr>
          <w:sz w:val="22"/>
        </w:rPr>
        <w:t>-</w:t>
      </w:r>
      <w:r>
        <w:rPr>
          <w:spacing w:val="-6"/>
          <w:sz w:val="22"/>
        </w:rPr>
        <w:t xml:space="preserve"> </w:t>
      </w:r>
      <w:r>
        <w:rPr>
          <w:sz w:val="22"/>
        </w:rPr>
        <w:t>elaborar,</w:t>
      </w:r>
      <w:r>
        <w:rPr>
          <w:spacing w:val="-5"/>
          <w:sz w:val="22"/>
        </w:rPr>
        <w:t xml:space="preserve"> </w:t>
      </w:r>
      <w:r>
        <w:rPr>
          <w:sz w:val="22"/>
        </w:rPr>
        <w:t>após</w:t>
      </w:r>
      <w:r>
        <w:rPr>
          <w:spacing w:val="-5"/>
          <w:sz w:val="22"/>
        </w:rPr>
        <w:t xml:space="preserve"> </w:t>
      </w:r>
      <w:r>
        <w:rPr>
          <w:sz w:val="22"/>
        </w:rPr>
        <w:t>a</w:t>
      </w:r>
      <w:r>
        <w:rPr>
          <w:spacing w:val="-5"/>
          <w:sz w:val="22"/>
        </w:rPr>
        <w:t xml:space="preserve"> </w:t>
      </w:r>
      <w:r>
        <w:rPr>
          <w:sz w:val="22"/>
        </w:rPr>
        <w:t>análise</w:t>
      </w:r>
      <w:r>
        <w:rPr>
          <w:spacing w:val="-5"/>
          <w:sz w:val="22"/>
        </w:rPr>
        <w:t xml:space="preserve"> </w:t>
      </w:r>
      <w:r>
        <w:rPr>
          <w:sz w:val="22"/>
        </w:rPr>
        <w:t>a</w:t>
      </w:r>
      <w:r>
        <w:rPr>
          <w:spacing w:val="-5"/>
          <w:sz w:val="22"/>
        </w:rPr>
        <w:t xml:space="preserve"> </w:t>
      </w:r>
      <w:r>
        <w:rPr>
          <w:sz w:val="22"/>
        </w:rPr>
        <w:t>lista</w:t>
      </w:r>
      <w:r>
        <w:rPr>
          <w:spacing w:val="-5"/>
          <w:sz w:val="22"/>
        </w:rPr>
        <w:t xml:space="preserve"> </w:t>
      </w:r>
      <w:r>
        <w:rPr>
          <w:sz w:val="22"/>
        </w:rPr>
        <w:t>de</w:t>
      </w:r>
      <w:r>
        <w:rPr>
          <w:spacing w:val="-5"/>
          <w:sz w:val="22"/>
        </w:rPr>
        <w:t xml:space="preserve"> </w:t>
      </w:r>
      <w:r>
        <w:rPr>
          <w:sz w:val="22"/>
        </w:rPr>
        <w:t>classificados</w:t>
      </w:r>
      <w:r>
        <w:rPr>
          <w:spacing w:val="-5"/>
          <w:sz w:val="22"/>
        </w:rPr>
        <w:t xml:space="preserve"> </w:t>
      </w:r>
      <w:r>
        <w:rPr>
          <w:sz w:val="22"/>
        </w:rPr>
        <w:t>nos</w:t>
      </w:r>
      <w:r>
        <w:rPr>
          <w:spacing w:val="-5"/>
          <w:sz w:val="22"/>
        </w:rPr>
        <w:t xml:space="preserve"> </w:t>
      </w:r>
      <w:r>
        <w:rPr>
          <w:sz w:val="22"/>
        </w:rPr>
        <w:t>processos</w:t>
      </w:r>
      <w:r>
        <w:rPr>
          <w:spacing w:val="-5"/>
          <w:sz w:val="22"/>
        </w:rPr>
        <w:t xml:space="preserve"> </w:t>
      </w:r>
      <w:r>
        <w:rPr>
          <w:sz w:val="22"/>
        </w:rPr>
        <w:t>seletivos,</w:t>
      </w:r>
      <w:r>
        <w:rPr>
          <w:spacing w:val="-5"/>
          <w:sz w:val="22"/>
        </w:rPr>
        <w:t xml:space="preserve"> e;</w:t>
      </w:r>
    </w:p>
    <w:p>
      <w:pPr>
        <w:pStyle w:val="BodyText"/>
        <w:rPr/>
      </w:pPr>
      <w:r>
        <w:rPr/>
      </w:r>
    </w:p>
    <w:p>
      <w:pPr>
        <w:pStyle w:val="BodyText"/>
        <w:spacing w:before="53" w:after="0"/>
        <w:rPr/>
      </w:pPr>
      <w:r>
        <w:rPr/>
      </w:r>
    </w:p>
    <w:p>
      <w:pPr>
        <w:pStyle w:val="ListParagraph"/>
        <w:numPr>
          <w:ilvl w:val="0"/>
          <w:numId w:val="4"/>
        </w:numPr>
        <w:tabs>
          <w:tab w:val="clear" w:pos="720"/>
          <w:tab w:val="left" w:pos="1717" w:leader="none"/>
        </w:tabs>
        <w:spacing w:lineRule="auto" w:line="240" w:before="0" w:after="0"/>
        <w:ind w:hanging="228" w:left="1717" w:right="0"/>
        <w:jc w:val="left"/>
        <w:rPr>
          <w:sz w:val="22"/>
        </w:rPr>
      </w:pPr>
      <w:r>
        <w:rPr>
          <w:sz w:val="22"/>
        </w:rPr>
        <w:t>-</w:t>
      </w:r>
      <w:r>
        <w:rPr>
          <w:spacing w:val="-5"/>
          <w:sz w:val="22"/>
        </w:rPr>
        <w:t xml:space="preserve"> </w:t>
      </w:r>
      <w:r>
        <w:rPr>
          <w:sz w:val="22"/>
        </w:rPr>
        <w:t>encaminhar</w:t>
      </w:r>
      <w:r>
        <w:rPr>
          <w:spacing w:val="-5"/>
          <w:sz w:val="22"/>
        </w:rPr>
        <w:t xml:space="preserve"> </w:t>
      </w:r>
      <w:r>
        <w:rPr>
          <w:sz w:val="22"/>
        </w:rPr>
        <w:t>lista</w:t>
      </w:r>
      <w:r>
        <w:rPr>
          <w:spacing w:val="-5"/>
          <w:sz w:val="22"/>
        </w:rPr>
        <w:t xml:space="preserve"> </w:t>
      </w:r>
      <w:r>
        <w:rPr>
          <w:sz w:val="22"/>
        </w:rPr>
        <w:t>final</w:t>
      </w:r>
      <w:r>
        <w:rPr>
          <w:spacing w:val="-5"/>
          <w:sz w:val="22"/>
        </w:rPr>
        <w:t xml:space="preserve"> </w:t>
      </w:r>
      <w:r>
        <w:rPr>
          <w:sz w:val="22"/>
        </w:rPr>
        <w:t>de</w:t>
      </w:r>
      <w:r>
        <w:rPr>
          <w:spacing w:val="-5"/>
          <w:sz w:val="22"/>
        </w:rPr>
        <w:t xml:space="preserve"> </w:t>
      </w:r>
      <w:r>
        <w:rPr>
          <w:sz w:val="22"/>
        </w:rPr>
        <w:t>classificados</w:t>
      </w:r>
      <w:r>
        <w:rPr>
          <w:spacing w:val="-5"/>
          <w:sz w:val="22"/>
        </w:rPr>
        <w:t xml:space="preserve"> </w:t>
      </w:r>
      <w:r>
        <w:rPr>
          <w:sz w:val="22"/>
        </w:rPr>
        <w:t>ao</w:t>
      </w:r>
      <w:r>
        <w:rPr>
          <w:spacing w:val="-5"/>
          <w:sz w:val="22"/>
        </w:rPr>
        <w:t xml:space="preserve"> </w:t>
      </w:r>
      <w:r>
        <w:rPr>
          <w:sz w:val="22"/>
        </w:rPr>
        <w:t>Presidente</w:t>
      </w:r>
      <w:r>
        <w:rPr>
          <w:spacing w:val="-5"/>
          <w:sz w:val="22"/>
        </w:rPr>
        <w:t xml:space="preserve"> </w:t>
      </w:r>
      <w:r>
        <w:rPr>
          <w:sz w:val="22"/>
        </w:rPr>
        <w:t>para</w:t>
      </w:r>
      <w:r>
        <w:rPr>
          <w:spacing w:val="-5"/>
          <w:sz w:val="22"/>
        </w:rPr>
        <w:t xml:space="preserve"> </w:t>
      </w:r>
      <w:r>
        <w:rPr>
          <w:spacing w:val="-2"/>
          <w:sz w:val="22"/>
        </w:rPr>
        <w:t>homologação.</w:t>
      </w:r>
    </w:p>
    <w:p>
      <w:pPr>
        <w:pStyle w:val="BodyText"/>
        <w:rPr/>
      </w:pPr>
      <w:r>
        <w:rPr/>
      </w:r>
    </w:p>
    <w:p>
      <w:pPr>
        <w:pStyle w:val="BodyText"/>
        <w:spacing w:before="52" w:after="0"/>
        <w:rPr/>
      </w:pPr>
      <w:r>
        <w:rPr/>
      </w:r>
    </w:p>
    <w:p>
      <w:pPr>
        <w:sectPr>
          <w:headerReference w:type="even" r:id="rId10"/>
          <w:headerReference w:type="default" r:id="rId11"/>
          <w:headerReference w:type="first" r:id="rId12"/>
          <w:footerReference w:type="even" r:id="rId13"/>
          <w:footerReference w:type="default" r:id="rId14"/>
          <w:footerReference w:type="first" r:id="rId15"/>
          <w:type w:val="nextPage"/>
          <w:pgSz w:w="11906" w:h="16838"/>
          <w:pgMar w:left="566" w:right="0" w:gutter="0" w:header="390" w:top="2040" w:footer="624" w:bottom="820"/>
          <w:pgNumType w:fmt="decimal"/>
          <w:formProt w:val="false"/>
          <w:textDirection w:val="lrTb"/>
          <w:docGrid w:type="default" w:linePitch="100" w:charSpace="4096"/>
        </w:sectPr>
        <w:pStyle w:val="BodyText"/>
        <w:spacing w:before="1" w:after="0"/>
        <w:ind w:left="1340" w:right="0"/>
        <w:rPr/>
      </w:pPr>
      <w:r>
        <w:rPr/>
        <w:t>Art.</w:t>
      </w:r>
      <w:r>
        <w:rPr>
          <w:spacing w:val="-7"/>
        </w:rPr>
        <w:t xml:space="preserve"> </w:t>
      </w:r>
      <w:r>
        <w:rPr/>
        <w:t>6º</w:t>
      </w:r>
      <w:r>
        <w:rPr>
          <w:spacing w:val="-4"/>
        </w:rPr>
        <w:t xml:space="preserve"> </w:t>
      </w:r>
      <w:r>
        <w:rPr/>
        <w:t>Para</w:t>
      </w:r>
      <w:r>
        <w:rPr>
          <w:spacing w:val="-5"/>
        </w:rPr>
        <w:t xml:space="preserve"> </w:t>
      </w:r>
      <w:r>
        <w:rPr/>
        <w:t>dar</w:t>
      </w:r>
      <w:r>
        <w:rPr>
          <w:spacing w:val="-4"/>
        </w:rPr>
        <w:t xml:space="preserve"> </w:t>
      </w:r>
      <w:r>
        <w:rPr/>
        <w:t>efetividade</w:t>
      </w:r>
      <w:r>
        <w:rPr>
          <w:spacing w:val="-5"/>
        </w:rPr>
        <w:t xml:space="preserve"> </w:t>
      </w:r>
      <w:r>
        <w:rPr/>
        <w:t>ao</w:t>
      </w:r>
      <w:r>
        <w:rPr>
          <w:spacing w:val="-4"/>
        </w:rPr>
        <w:t xml:space="preserve"> </w:t>
      </w:r>
      <w:r>
        <w:rPr/>
        <w:t>Processo</w:t>
      </w:r>
      <w:r>
        <w:rPr>
          <w:spacing w:val="-5"/>
        </w:rPr>
        <w:t xml:space="preserve"> </w:t>
      </w:r>
      <w:r>
        <w:rPr/>
        <w:t>Seletivo</w:t>
      </w:r>
      <w:r>
        <w:rPr>
          <w:spacing w:val="-4"/>
        </w:rPr>
        <w:t xml:space="preserve"> </w:t>
      </w:r>
      <w:r>
        <w:rPr/>
        <w:t>Simplificado</w:t>
      </w:r>
      <w:r>
        <w:rPr>
          <w:spacing w:val="-5"/>
        </w:rPr>
        <w:t xml:space="preserve"> </w:t>
      </w:r>
      <w:r>
        <w:rPr/>
        <w:t>–</w:t>
      </w:r>
      <w:r>
        <w:rPr>
          <w:spacing w:val="-4"/>
        </w:rPr>
        <w:t xml:space="preserve"> </w:t>
      </w:r>
      <w:r>
        <w:rPr/>
        <w:t>PSS</w:t>
      </w:r>
      <w:r>
        <w:rPr>
          <w:spacing w:val="-5"/>
        </w:rPr>
        <w:t xml:space="preserve"> </w:t>
      </w:r>
      <w:r>
        <w:rPr/>
        <w:t>ficam</w:t>
      </w:r>
      <w:r>
        <w:rPr>
          <w:spacing w:val="-4"/>
        </w:rPr>
        <w:t xml:space="preserve"> </w:t>
      </w:r>
      <w:r>
        <w:rPr/>
        <w:t>estabelecidos</w:t>
      </w:r>
      <w:r>
        <w:rPr>
          <w:spacing w:val="-5"/>
        </w:rPr>
        <w:t xml:space="preserve"> </w:t>
      </w:r>
      <w:r>
        <w:rPr/>
        <w:t>os</w:t>
      </w:r>
      <w:r>
        <w:rPr>
          <w:spacing w:val="-4"/>
        </w:rPr>
        <w:t xml:space="preserve"> </w:t>
      </w:r>
      <w:r>
        <w:rPr/>
        <w:t>títulos</w:t>
      </w:r>
      <w:r>
        <w:rPr>
          <w:spacing w:val="-4"/>
        </w:rPr>
        <w:t xml:space="preserve"> </w:t>
      </w:r>
      <w:r>
        <w:rPr>
          <w:spacing w:val="-5"/>
        </w:rPr>
        <w:t>que</w:t>
      </w:r>
    </w:p>
    <w:p>
      <w:pPr>
        <w:pStyle w:val="BodyText"/>
        <w:spacing w:before="264" w:after="0"/>
        <w:rPr/>
      </w:pPr>
      <w:r>
        <w:rPr/>
      </w:r>
    </w:p>
    <w:p>
      <w:pPr>
        <w:pStyle w:val="BodyText"/>
        <w:spacing w:lineRule="auto" w:line="194"/>
        <w:ind w:left="1191" w:right="191"/>
        <w:rPr/>
      </w:pPr>
      <w:r>
        <w:rPr/>
        <w:t>poderão</w:t>
      </w:r>
      <w:r>
        <w:rPr>
          <w:spacing w:val="38"/>
        </w:rPr>
        <w:t xml:space="preserve"> </w:t>
      </w:r>
      <w:r>
        <w:rPr/>
        <w:t>ser</w:t>
      </w:r>
      <w:r>
        <w:rPr>
          <w:spacing w:val="40"/>
        </w:rPr>
        <w:t xml:space="preserve"> </w:t>
      </w:r>
      <w:r>
        <w:rPr/>
        <w:t>aceitos</w:t>
      </w:r>
      <w:r>
        <w:rPr>
          <w:spacing w:val="40"/>
        </w:rPr>
        <w:t xml:space="preserve"> </w:t>
      </w:r>
      <w:r>
        <w:rPr/>
        <w:t>no</w:t>
      </w:r>
      <w:r>
        <w:rPr>
          <w:spacing w:val="40"/>
        </w:rPr>
        <w:t xml:space="preserve"> </w:t>
      </w:r>
      <w:r>
        <w:rPr/>
        <w:t>sistema</w:t>
      </w:r>
      <w:r>
        <w:rPr>
          <w:spacing w:val="40"/>
        </w:rPr>
        <w:t xml:space="preserve"> </w:t>
      </w:r>
      <w:r>
        <w:rPr/>
        <w:t>de</w:t>
      </w:r>
      <w:r>
        <w:rPr>
          <w:spacing w:val="40"/>
        </w:rPr>
        <w:t xml:space="preserve"> </w:t>
      </w:r>
      <w:r>
        <w:rPr/>
        <w:t>pontuação</w:t>
      </w:r>
      <w:r>
        <w:rPr>
          <w:spacing w:val="40"/>
        </w:rPr>
        <w:t xml:space="preserve"> </w:t>
      </w:r>
      <w:r>
        <w:rPr/>
        <w:t>na</w:t>
      </w:r>
      <w:r>
        <w:rPr>
          <w:spacing w:val="40"/>
        </w:rPr>
        <w:t xml:space="preserve"> </w:t>
      </w:r>
      <w:r>
        <w:rPr/>
        <w:t>comprovação</w:t>
      </w:r>
      <w:r>
        <w:rPr>
          <w:spacing w:val="40"/>
        </w:rPr>
        <w:t xml:space="preserve"> </w:t>
      </w:r>
      <w:r>
        <w:rPr/>
        <w:t>de</w:t>
      </w:r>
      <w:r>
        <w:rPr>
          <w:spacing w:val="40"/>
        </w:rPr>
        <w:t xml:space="preserve"> </w:t>
      </w:r>
      <w:r>
        <w:rPr/>
        <w:t>experiência</w:t>
      </w:r>
      <w:r>
        <w:rPr>
          <w:spacing w:val="40"/>
        </w:rPr>
        <w:t xml:space="preserve"> </w:t>
      </w:r>
      <w:r>
        <w:rPr/>
        <w:t>e</w:t>
      </w:r>
      <w:r>
        <w:rPr>
          <w:spacing w:val="40"/>
        </w:rPr>
        <w:t xml:space="preserve"> </w:t>
      </w:r>
      <w:r>
        <w:rPr/>
        <w:t>prova</w:t>
      </w:r>
      <w:r>
        <w:rPr>
          <w:spacing w:val="40"/>
        </w:rPr>
        <w:t xml:space="preserve"> </w:t>
      </w:r>
      <w:r>
        <w:rPr/>
        <w:t>de</w:t>
      </w:r>
      <w:r>
        <w:rPr>
          <w:spacing w:val="40"/>
        </w:rPr>
        <w:t xml:space="preserve"> </w:t>
      </w:r>
      <w:r>
        <w:rPr/>
        <w:t>títulos, atribuída a pontuação em cada processo, com pontuação máxima de 100 (cem) pontos:</w:t>
      </w:r>
    </w:p>
    <w:p>
      <w:pPr>
        <w:pStyle w:val="BodyText"/>
        <w:rPr/>
      </w:pPr>
      <w:r>
        <w:rPr/>
      </w:r>
    </w:p>
    <w:p>
      <w:pPr>
        <w:pStyle w:val="BodyText"/>
        <w:spacing w:before="101" w:after="0"/>
        <w:rPr/>
      </w:pPr>
      <w:r>
        <w:rPr/>
      </w:r>
    </w:p>
    <w:p>
      <w:pPr>
        <w:pStyle w:val="ListParagraph"/>
        <w:numPr>
          <w:ilvl w:val="0"/>
          <w:numId w:val="3"/>
        </w:numPr>
        <w:tabs>
          <w:tab w:val="clear" w:pos="720"/>
          <w:tab w:val="left" w:pos="1597" w:leader="none"/>
        </w:tabs>
        <w:spacing w:lineRule="auto" w:line="194" w:before="0" w:after="0"/>
        <w:ind w:firstLine="298" w:left="1191" w:right="939"/>
        <w:jc w:val="both"/>
        <w:rPr>
          <w:sz w:val="22"/>
        </w:rPr>
      </w:pPr>
      <w:r>
        <w:rPr>
          <w:sz w:val="22"/>
        </w:rPr>
        <w:t>- tempo de experiência profissional na área de atuação pleiteada seja no setor público, com maior pontuação, ou na iniciativa privada;</w:t>
      </w:r>
    </w:p>
    <w:p>
      <w:pPr>
        <w:pStyle w:val="BodyText"/>
        <w:rPr/>
      </w:pPr>
      <w:r>
        <w:rPr/>
      </w:r>
    </w:p>
    <w:p>
      <w:pPr>
        <w:pStyle w:val="BodyText"/>
        <w:spacing w:before="63" w:after="0"/>
        <w:rPr/>
      </w:pPr>
      <w:r>
        <w:rPr/>
      </w:r>
    </w:p>
    <w:p>
      <w:pPr>
        <w:pStyle w:val="ListParagraph"/>
        <w:numPr>
          <w:ilvl w:val="0"/>
          <w:numId w:val="3"/>
        </w:numPr>
        <w:tabs>
          <w:tab w:val="clear" w:pos="720"/>
          <w:tab w:val="left" w:pos="1647" w:leader="none"/>
        </w:tabs>
        <w:spacing w:lineRule="auto" w:line="240" w:before="0" w:after="0"/>
        <w:ind w:hanging="158" w:left="1647" w:right="0"/>
        <w:jc w:val="left"/>
        <w:rPr>
          <w:sz w:val="22"/>
        </w:rPr>
      </w:pPr>
      <w:r>
        <w:rPr>
          <w:sz w:val="22"/>
        </w:rPr>
        <w:t>–</w:t>
      </w:r>
      <w:r>
        <w:rPr>
          <w:spacing w:val="-5"/>
          <w:sz w:val="22"/>
        </w:rPr>
        <w:t xml:space="preserve"> </w:t>
      </w:r>
      <w:r>
        <w:rPr>
          <w:sz w:val="22"/>
        </w:rPr>
        <w:t>titulação</w:t>
      </w:r>
      <w:r>
        <w:rPr>
          <w:spacing w:val="-5"/>
          <w:sz w:val="22"/>
        </w:rPr>
        <w:t xml:space="preserve"> </w:t>
      </w:r>
      <w:r>
        <w:rPr>
          <w:spacing w:val="-2"/>
          <w:sz w:val="22"/>
        </w:rPr>
        <w:t>acadêmica:</w:t>
      </w:r>
    </w:p>
    <w:p>
      <w:pPr>
        <w:pStyle w:val="BodyText"/>
        <w:rPr/>
      </w:pPr>
      <w:r>
        <w:rPr/>
      </w:r>
    </w:p>
    <w:p>
      <w:pPr>
        <w:pStyle w:val="BodyText"/>
        <w:spacing w:before="53" w:after="0"/>
        <w:rPr/>
      </w:pPr>
      <w:r>
        <w:rPr/>
      </w:r>
    </w:p>
    <w:p>
      <w:pPr>
        <w:pStyle w:val="ListParagraph"/>
        <w:numPr>
          <w:ilvl w:val="1"/>
          <w:numId w:val="3"/>
        </w:numPr>
        <w:tabs>
          <w:tab w:val="clear" w:pos="720"/>
          <w:tab w:val="left" w:pos="1708" w:leader="none"/>
        </w:tabs>
        <w:spacing w:lineRule="auto" w:line="240" w:before="0" w:after="0"/>
        <w:ind w:hanging="219" w:left="1708" w:right="0"/>
        <w:jc w:val="left"/>
        <w:rPr>
          <w:sz w:val="22"/>
        </w:rPr>
      </w:pPr>
      <w:r>
        <w:drawing>
          <wp:anchor behindDoc="0" distT="0" distB="0" distL="0" distR="0" simplePos="0" locked="0" layoutInCell="0" allowOverlap="1" relativeHeight="9">
            <wp:simplePos x="0" y="0"/>
            <wp:positionH relativeFrom="page">
              <wp:posOffset>7217410</wp:posOffset>
            </wp:positionH>
            <wp:positionV relativeFrom="paragraph">
              <wp:posOffset>3175</wp:posOffset>
            </wp:positionV>
            <wp:extent cx="342900" cy="3616325"/>
            <wp:effectExtent l="0" t="0" r="0" b="0"/>
            <wp:wrapNone/>
            <wp:docPr id="15"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6" descr=""/>
                    <pic:cNvPicPr>
                      <a:picLocks noChangeAspect="1" noChangeArrowheads="1"/>
                    </pic:cNvPicPr>
                  </pic:nvPicPr>
                  <pic:blipFill>
                    <a:blip r:embed="rId16"/>
                    <a:stretch>
                      <a:fillRect/>
                    </a:stretch>
                  </pic:blipFill>
                  <pic:spPr bwMode="auto">
                    <a:xfrm>
                      <a:off x="0" y="0"/>
                      <a:ext cx="342900" cy="3616325"/>
                    </a:xfrm>
                    <a:prstGeom prst="rect">
                      <a:avLst/>
                    </a:prstGeom>
                  </pic:spPr>
                </pic:pic>
              </a:graphicData>
            </a:graphic>
          </wp:anchor>
        </w:drawing>
      </w:r>
      <w:r>
        <w:rPr>
          <w:sz w:val="22"/>
        </w:rPr>
        <w:t>Mestrado</w:t>
      </w:r>
      <w:r>
        <w:rPr>
          <w:spacing w:val="-4"/>
          <w:sz w:val="22"/>
        </w:rPr>
        <w:t xml:space="preserve"> </w:t>
      </w:r>
      <w:r>
        <w:rPr>
          <w:sz w:val="22"/>
        </w:rPr>
        <w:t>e</w:t>
      </w:r>
      <w:r>
        <w:rPr>
          <w:spacing w:val="-4"/>
          <w:sz w:val="22"/>
        </w:rPr>
        <w:t xml:space="preserve"> </w:t>
      </w:r>
      <w:r>
        <w:rPr>
          <w:sz w:val="22"/>
        </w:rPr>
        <w:t>doutorado</w:t>
      </w:r>
      <w:r>
        <w:rPr>
          <w:spacing w:val="-4"/>
          <w:sz w:val="22"/>
        </w:rPr>
        <w:t xml:space="preserve"> </w:t>
      </w:r>
      <w:r>
        <w:rPr>
          <w:sz w:val="22"/>
        </w:rPr>
        <w:t>na</w:t>
      </w:r>
      <w:r>
        <w:rPr>
          <w:spacing w:val="-4"/>
          <w:sz w:val="22"/>
        </w:rPr>
        <w:t xml:space="preserve"> </w:t>
      </w:r>
      <w:r>
        <w:rPr>
          <w:sz w:val="22"/>
        </w:rPr>
        <w:t>área</w:t>
      </w:r>
      <w:r>
        <w:rPr>
          <w:spacing w:val="-4"/>
          <w:sz w:val="22"/>
        </w:rPr>
        <w:t xml:space="preserve"> </w:t>
      </w:r>
      <w:r>
        <w:rPr>
          <w:spacing w:val="-2"/>
          <w:sz w:val="22"/>
        </w:rPr>
        <w:t>específica;</w:t>
      </w:r>
    </w:p>
    <w:p>
      <w:pPr>
        <w:pStyle w:val="BodyText"/>
        <w:rPr/>
      </w:pPr>
      <w:r>
        <w:rPr/>
      </w:r>
    </w:p>
    <w:p>
      <w:pPr>
        <w:pStyle w:val="BodyText"/>
        <w:spacing w:before="53" w:after="0"/>
        <w:rPr/>
      </w:pPr>
      <w:r>
        <w:rPr/>
      </w:r>
    </w:p>
    <w:p>
      <w:pPr>
        <w:pStyle w:val="ListParagraph"/>
        <w:numPr>
          <w:ilvl w:val="1"/>
          <w:numId w:val="3"/>
        </w:numPr>
        <w:tabs>
          <w:tab w:val="clear" w:pos="720"/>
          <w:tab w:val="left" w:pos="1719" w:leader="none"/>
        </w:tabs>
        <w:spacing w:lineRule="auto" w:line="240" w:before="0" w:after="0"/>
        <w:ind w:hanging="230" w:left="1719" w:right="0"/>
        <w:jc w:val="left"/>
        <w:rPr>
          <w:sz w:val="22"/>
        </w:rPr>
      </w:pPr>
      <w:r>
        <w:rPr>
          <w:sz w:val="22"/>
        </w:rPr>
        <w:t>Especialização</w:t>
      </w:r>
      <w:r>
        <w:rPr>
          <w:spacing w:val="-6"/>
          <w:sz w:val="22"/>
        </w:rPr>
        <w:t xml:space="preserve"> </w:t>
      </w:r>
      <w:r>
        <w:rPr>
          <w:sz w:val="22"/>
        </w:rPr>
        <w:t>na</w:t>
      </w:r>
      <w:r>
        <w:rPr>
          <w:spacing w:val="-5"/>
          <w:sz w:val="22"/>
        </w:rPr>
        <w:t xml:space="preserve"> </w:t>
      </w:r>
      <w:r>
        <w:rPr>
          <w:sz w:val="22"/>
        </w:rPr>
        <w:t>área</w:t>
      </w:r>
      <w:r>
        <w:rPr>
          <w:spacing w:val="-5"/>
          <w:sz w:val="22"/>
        </w:rPr>
        <w:t xml:space="preserve"> </w:t>
      </w:r>
      <w:r>
        <w:rPr>
          <w:spacing w:val="-2"/>
          <w:sz w:val="22"/>
        </w:rPr>
        <w:t>específica;</w:t>
      </w:r>
    </w:p>
    <w:p>
      <w:pPr>
        <w:pStyle w:val="BodyText"/>
        <w:rPr/>
      </w:pPr>
      <w:r>
        <w:rPr/>
      </w:r>
    </w:p>
    <w:p>
      <w:pPr>
        <w:pStyle w:val="BodyText"/>
        <w:spacing w:before="90" w:after="0"/>
        <w:rPr/>
      </w:pPr>
      <w:r>
        <w:rPr/>
      </w:r>
    </w:p>
    <w:p>
      <w:pPr>
        <w:pStyle w:val="ListParagraph"/>
        <w:numPr>
          <w:ilvl w:val="1"/>
          <w:numId w:val="3"/>
        </w:numPr>
        <w:tabs>
          <w:tab w:val="clear" w:pos="720"/>
          <w:tab w:val="left" w:pos="1554" w:leader="none"/>
        </w:tabs>
        <w:spacing w:lineRule="auto" w:line="194" w:before="0" w:after="0"/>
        <w:ind w:firstLine="149" w:left="1191" w:right="939"/>
        <w:jc w:val="both"/>
        <w:rPr>
          <w:sz w:val="22"/>
        </w:rPr>
      </w:pPr>
      <w:r>
        <w:rPr>
          <w:sz w:val="22"/>
        </w:rPr>
        <w:t xml:space="preserve">Certificados, diplomas, atestados ou outros instrumentos autênticos que comprovem capacitação, aprimoramento, atualização ou aperfeiçoamento do profissional na respectiva área de atuação </w:t>
      </w:r>
      <w:r>
        <w:rPr>
          <w:spacing w:val="-2"/>
          <w:sz w:val="22"/>
        </w:rPr>
        <w:t>pleiteada.</w:t>
      </w:r>
    </w:p>
    <w:p>
      <w:pPr>
        <w:pStyle w:val="BodyText"/>
        <w:rPr/>
      </w:pPr>
      <w:r>
        <w:rPr/>
      </w:r>
    </w:p>
    <w:p>
      <w:pPr>
        <w:pStyle w:val="BodyText"/>
        <w:spacing w:before="101" w:after="0"/>
        <w:rPr/>
      </w:pPr>
      <w:r>
        <w:rPr/>
      </w:r>
    </w:p>
    <w:p>
      <w:pPr>
        <w:pStyle w:val="BodyText"/>
        <w:spacing w:lineRule="auto" w:line="194"/>
        <w:ind w:firstLine="298" w:left="1191" w:right="938"/>
        <w:jc w:val="both"/>
        <w:rPr/>
      </w:pPr>
      <w:r>
        <w:rPr/>
        <w:t>Parágrafo único. Os critérios referentes a pontuação serão especificados no respectivo Edital do Processo Seletivo Simplificado – PSS, inclusive em relação aos elementos comprobatórios, podendo ocorrer, de acordo com as especificidades e peculiaridades de cada área, a definição de outras situações além das elencadas nos incisos deste artigo que ensejem análise de títulos, conforme se dispuser no respectivo edital.</w:t>
      </w:r>
    </w:p>
    <w:p>
      <w:pPr>
        <w:pStyle w:val="BodyText"/>
        <w:rPr/>
      </w:pPr>
      <w:r>
        <w:rPr/>
      </w:r>
    </w:p>
    <w:p>
      <w:pPr>
        <w:pStyle w:val="BodyText"/>
        <w:spacing w:before="100" w:after="0"/>
        <w:rPr/>
      </w:pPr>
      <w:r>
        <w:rPr/>
      </w:r>
    </w:p>
    <w:p>
      <w:pPr>
        <w:pStyle w:val="BodyText"/>
        <w:spacing w:lineRule="auto" w:line="194"/>
        <w:ind w:firstLine="298" w:left="1191" w:right="940"/>
        <w:jc w:val="both"/>
        <w:rPr/>
      </w:pPr>
      <w:r>
        <w:rPr/>
        <w:t>Art. 7º</w:t>
      </w:r>
      <w:r>
        <w:rPr>
          <w:spacing w:val="-3"/>
        </w:rPr>
        <w:t xml:space="preserve"> </w:t>
      </w:r>
      <w:r>
        <w:rPr/>
        <w:t>Nos casos que exijam qualificação técnico profissional e/ou de nível superior será exigido o respectivo diploma, podendo ser apresentado por cópia autenticada ou simples, desde que seja apresentado o original para conferência.</w:t>
      </w:r>
    </w:p>
    <w:p>
      <w:pPr>
        <w:pStyle w:val="BodyText"/>
        <w:rPr/>
      </w:pPr>
      <w:r>
        <w:rPr/>
      </w:r>
    </w:p>
    <w:p>
      <w:pPr>
        <w:pStyle w:val="BodyText"/>
        <w:spacing w:before="100" w:after="0"/>
        <w:rPr/>
      </w:pPr>
      <w:r>
        <w:rPr/>
      </w:r>
    </w:p>
    <w:p>
      <w:pPr>
        <w:pStyle w:val="BodyText"/>
        <w:spacing w:lineRule="auto" w:line="194" w:before="1" w:after="0"/>
        <w:ind w:firstLine="298" w:left="1191" w:right="938"/>
        <w:jc w:val="both"/>
        <w:rPr/>
      </w:pPr>
      <w:r>
        <w:rPr/>
        <w:t xml:space="preserve">Parágrafo único. Nestes casos a habilitação específica exigida não será pontuada para fins de </w:t>
      </w:r>
      <w:r>
        <w:rPr>
          <w:spacing w:val="-2"/>
        </w:rPr>
        <w:t>classificação.</w:t>
      </w:r>
    </w:p>
    <w:p>
      <w:pPr>
        <w:pStyle w:val="BodyText"/>
        <w:rPr/>
      </w:pPr>
      <w:r>
        <w:rPr/>
      </w:r>
    </w:p>
    <w:p>
      <w:pPr>
        <w:pStyle w:val="BodyText"/>
        <w:spacing w:before="63" w:after="0"/>
        <w:rPr/>
      </w:pPr>
      <w:r>
        <w:rPr/>
      </w:r>
    </w:p>
    <w:p>
      <w:pPr>
        <w:pStyle w:val="BodyText"/>
        <w:ind w:left="1489" w:right="0"/>
        <w:rPr/>
      </w:pPr>
      <w:r>
        <w:rPr/>
        <w:t>Art.</w:t>
      </w:r>
      <w:r>
        <w:rPr>
          <w:spacing w:val="-7"/>
        </w:rPr>
        <w:t xml:space="preserve"> </w:t>
      </w:r>
      <w:r>
        <w:rPr/>
        <w:t>8º</w:t>
      </w:r>
      <w:r>
        <w:rPr>
          <w:spacing w:val="-5"/>
        </w:rPr>
        <w:t xml:space="preserve"> </w:t>
      </w:r>
      <w:r>
        <w:rPr/>
        <w:t>O</w:t>
      </w:r>
      <w:r>
        <w:rPr>
          <w:spacing w:val="-4"/>
        </w:rPr>
        <w:t xml:space="preserve"> </w:t>
      </w:r>
      <w:r>
        <w:rPr/>
        <w:t>Edital</w:t>
      </w:r>
      <w:r>
        <w:rPr>
          <w:spacing w:val="-5"/>
        </w:rPr>
        <w:t xml:space="preserve"> </w:t>
      </w:r>
      <w:r>
        <w:rPr/>
        <w:t>Processo</w:t>
      </w:r>
      <w:r>
        <w:rPr>
          <w:spacing w:val="-4"/>
        </w:rPr>
        <w:t xml:space="preserve"> </w:t>
      </w:r>
      <w:r>
        <w:rPr/>
        <w:t>Seletivo</w:t>
      </w:r>
      <w:r>
        <w:rPr>
          <w:spacing w:val="-5"/>
        </w:rPr>
        <w:t xml:space="preserve"> </w:t>
      </w:r>
      <w:r>
        <w:rPr/>
        <w:t>Simplificado</w:t>
      </w:r>
      <w:r>
        <w:rPr>
          <w:spacing w:val="-5"/>
        </w:rPr>
        <w:t xml:space="preserve"> </w:t>
      </w:r>
      <w:r>
        <w:rPr/>
        <w:t>–</w:t>
      </w:r>
      <w:r>
        <w:rPr>
          <w:spacing w:val="-4"/>
        </w:rPr>
        <w:t xml:space="preserve"> </w:t>
      </w:r>
      <w:r>
        <w:rPr/>
        <w:t>PSS</w:t>
      </w:r>
      <w:r>
        <w:rPr>
          <w:spacing w:val="-5"/>
        </w:rPr>
        <w:t xml:space="preserve"> </w:t>
      </w:r>
      <w:r>
        <w:rPr/>
        <w:t>será</w:t>
      </w:r>
      <w:r>
        <w:rPr>
          <w:spacing w:val="-4"/>
        </w:rPr>
        <w:t xml:space="preserve"> </w:t>
      </w:r>
      <w:r>
        <w:rPr>
          <w:spacing w:val="-2"/>
        </w:rPr>
        <w:t>divulgado:</w:t>
      </w:r>
    </w:p>
    <w:p>
      <w:pPr>
        <w:pStyle w:val="BodyText"/>
        <w:rPr/>
      </w:pPr>
      <w:r>
        <w:rPr/>
      </w:r>
    </w:p>
    <w:p>
      <w:pPr>
        <w:pStyle w:val="BodyText"/>
        <w:spacing w:before="52" w:after="0"/>
        <w:rPr/>
      </w:pPr>
      <w:r>
        <w:rPr/>
      </w:r>
    </w:p>
    <w:p>
      <w:pPr>
        <w:pStyle w:val="ListParagraph"/>
        <w:numPr>
          <w:ilvl w:val="2"/>
          <w:numId w:val="3"/>
        </w:numPr>
        <w:tabs>
          <w:tab w:val="clear" w:pos="720"/>
          <w:tab w:val="left" w:pos="1593" w:leader="none"/>
        </w:tabs>
        <w:spacing w:lineRule="auto" w:line="240" w:before="1" w:after="0"/>
        <w:ind w:hanging="104" w:left="1593" w:right="0"/>
        <w:jc w:val="left"/>
        <w:rPr>
          <w:sz w:val="22"/>
        </w:rPr>
      </w:pPr>
      <w:r>
        <w:rPr>
          <w:sz w:val="22"/>
        </w:rPr>
        <w:t>-</w:t>
      </w:r>
      <w:r>
        <w:rPr>
          <w:spacing w:val="-4"/>
          <w:sz w:val="22"/>
        </w:rPr>
        <w:t xml:space="preserve"> </w:t>
      </w:r>
      <w:r>
        <w:rPr>
          <w:sz w:val="22"/>
        </w:rPr>
        <w:t>Em</w:t>
      </w:r>
      <w:r>
        <w:rPr>
          <w:spacing w:val="-4"/>
          <w:sz w:val="22"/>
        </w:rPr>
        <w:t xml:space="preserve"> </w:t>
      </w:r>
      <w:r>
        <w:rPr>
          <w:sz w:val="22"/>
        </w:rPr>
        <w:t>jornal</w:t>
      </w:r>
      <w:r>
        <w:rPr>
          <w:spacing w:val="-4"/>
          <w:sz w:val="22"/>
        </w:rPr>
        <w:t xml:space="preserve"> </w:t>
      </w:r>
      <w:r>
        <w:rPr>
          <w:sz w:val="22"/>
        </w:rPr>
        <w:t>de</w:t>
      </w:r>
      <w:r>
        <w:rPr>
          <w:spacing w:val="-4"/>
          <w:sz w:val="22"/>
        </w:rPr>
        <w:t xml:space="preserve"> </w:t>
      </w:r>
      <w:r>
        <w:rPr>
          <w:sz w:val="22"/>
        </w:rPr>
        <w:t>circulação</w:t>
      </w:r>
      <w:r>
        <w:rPr>
          <w:spacing w:val="-4"/>
          <w:sz w:val="22"/>
        </w:rPr>
        <w:t xml:space="preserve"> </w:t>
      </w:r>
      <w:r>
        <w:rPr>
          <w:sz w:val="22"/>
        </w:rPr>
        <w:t>no</w:t>
      </w:r>
      <w:r>
        <w:rPr>
          <w:spacing w:val="-3"/>
          <w:sz w:val="22"/>
        </w:rPr>
        <w:t xml:space="preserve"> </w:t>
      </w:r>
      <w:r>
        <w:rPr>
          <w:spacing w:val="-2"/>
          <w:sz w:val="22"/>
        </w:rPr>
        <w:t>município;</w:t>
      </w:r>
    </w:p>
    <w:p>
      <w:pPr>
        <w:pStyle w:val="BodyText"/>
        <w:rPr/>
      </w:pPr>
      <w:r>
        <w:rPr/>
      </w:r>
    </w:p>
    <w:p>
      <w:pPr>
        <w:pStyle w:val="BodyText"/>
        <w:spacing w:before="52" w:after="0"/>
        <w:rPr/>
      </w:pPr>
      <w:r>
        <w:rPr/>
      </w:r>
    </w:p>
    <w:p>
      <w:pPr>
        <w:pStyle w:val="ListParagraph"/>
        <w:numPr>
          <w:ilvl w:val="2"/>
          <w:numId w:val="3"/>
        </w:numPr>
        <w:tabs>
          <w:tab w:val="clear" w:pos="720"/>
          <w:tab w:val="left" w:pos="1647" w:leader="none"/>
        </w:tabs>
        <w:spacing w:lineRule="auto" w:line="240" w:before="0" w:after="0"/>
        <w:ind w:hanging="158" w:left="1647" w:right="0"/>
        <w:jc w:val="left"/>
        <w:rPr>
          <w:sz w:val="22"/>
        </w:rPr>
      </w:pPr>
      <w:r>
        <w:rPr>
          <w:sz w:val="22"/>
        </w:rPr>
        <w:t>–</w:t>
      </w:r>
      <w:r>
        <w:rPr>
          <w:spacing w:val="-5"/>
          <w:sz w:val="22"/>
        </w:rPr>
        <w:t xml:space="preserve"> </w:t>
      </w:r>
      <w:r>
        <w:rPr>
          <w:sz w:val="22"/>
        </w:rPr>
        <w:t>No</w:t>
      </w:r>
      <w:r>
        <w:rPr>
          <w:spacing w:val="-5"/>
          <w:sz w:val="22"/>
        </w:rPr>
        <w:t xml:space="preserve"> </w:t>
      </w:r>
      <w:r>
        <w:rPr>
          <w:sz w:val="22"/>
        </w:rPr>
        <w:t>sítio</w:t>
      </w:r>
      <w:r>
        <w:rPr>
          <w:spacing w:val="-5"/>
          <w:sz w:val="22"/>
        </w:rPr>
        <w:t xml:space="preserve"> </w:t>
      </w:r>
      <w:r>
        <w:rPr>
          <w:sz w:val="22"/>
        </w:rPr>
        <w:t>eletrônico</w:t>
      </w:r>
      <w:r>
        <w:rPr>
          <w:spacing w:val="-5"/>
          <w:sz w:val="22"/>
        </w:rPr>
        <w:t xml:space="preserve"> </w:t>
      </w:r>
      <w:r>
        <w:rPr>
          <w:sz w:val="22"/>
        </w:rPr>
        <w:t>do</w:t>
      </w:r>
      <w:r>
        <w:rPr>
          <w:spacing w:val="-5"/>
          <w:sz w:val="22"/>
        </w:rPr>
        <w:t xml:space="preserve"> </w:t>
      </w:r>
      <w:r>
        <w:rPr>
          <w:sz w:val="22"/>
        </w:rPr>
        <w:t>município</w:t>
      </w:r>
      <w:r>
        <w:rPr>
          <w:spacing w:val="-4"/>
          <w:sz w:val="22"/>
        </w:rPr>
        <w:t xml:space="preserve"> </w:t>
      </w:r>
      <w:hyperlink r:id="rId17">
        <w:r>
          <w:rPr>
            <w:rStyle w:val="ListLabel37"/>
            <w:spacing w:val="-2"/>
            <w:sz w:val="22"/>
          </w:rPr>
          <w:t>http://www.gramado.rs.leg.br/;</w:t>
        </w:r>
      </w:hyperlink>
    </w:p>
    <w:p>
      <w:pPr>
        <w:pStyle w:val="BodyText"/>
        <w:rPr/>
      </w:pPr>
      <w:r>
        <w:rPr/>
      </w:r>
    </w:p>
    <w:p>
      <w:pPr>
        <w:pStyle w:val="BodyText"/>
        <w:spacing w:before="53" w:after="0"/>
        <w:rPr/>
      </w:pPr>
      <w:r>
        <w:rPr/>
      </w:r>
    </w:p>
    <w:p>
      <w:pPr>
        <w:sectPr>
          <w:headerReference w:type="even" r:id="rId18"/>
          <w:headerReference w:type="default" r:id="rId19"/>
          <w:headerReference w:type="first" r:id="rId20"/>
          <w:footerReference w:type="even" r:id="rId21"/>
          <w:footerReference w:type="default" r:id="rId22"/>
          <w:footerReference w:type="first" r:id="rId23"/>
          <w:type w:val="nextPage"/>
          <w:pgSz w:w="11906" w:h="16838"/>
          <w:pgMar w:left="566" w:right="0" w:gutter="0" w:header="390" w:top="2040" w:footer="624" w:bottom="820"/>
          <w:pgNumType w:fmt="decimal"/>
          <w:formProt w:val="false"/>
          <w:textDirection w:val="lrTb"/>
          <w:docGrid w:type="default" w:linePitch="100" w:charSpace="4096"/>
        </w:sectPr>
        <w:pStyle w:val="ListParagraph"/>
        <w:numPr>
          <w:ilvl w:val="2"/>
          <w:numId w:val="3"/>
        </w:numPr>
        <w:tabs>
          <w:tab w:val="clear" w:pos="720"/>
          <w:tab w:val="left" w:pos="1702" w:leader="none"/>
        </w:tabs>
        <w:spacing w:lineRule="auto" w:line="240" w:before="0" w:after="0"/>
        <w:ind w:hanging="213" w:left="1702" w:right="0"/>
        <w:jc w:val="left"/>
        <w:rPr>
          <w:sz w:val="22"/>
        </w:rPr>
      </w:pPr>
      <w:r>
        <w:rPr>
          <w:sz w:val="22"/>
        </w:rPr>
        <w:t>–</w:t>
      </w:r>
      <w:r>
        <w:rPr>
          <w:spacing w:val="41"/>
          <w:sz w:val="22"/>
        </w:rPr>
        <w:t xml:space="preserve"> </w:t>
      </w:r>
      <w:r>
        <w:rPr>
          <w:sz w:val="22"/>
        </w:rPr>
        <w:t>No</w:t>
      </w:r>
      <w:r>
        <w:rPr>
          <w:spacing w:val="-3"/>
          <w:sz w:val="22"/>
        </w:rPr>
        <w:t xml:space="preserve"> </w:t>
      </w:r>
      <w:r>
        <w:rPr>
          <w:sz w:val="22"/>
        </w:rPr>
        <w:t>Diário</w:t>
      </w:r>
      <w:r>
        <w:rPr>
          <w:spacing w:val="-4"/>
          <w:sz w:val="22"/>
        </w:rPr>
        <w:t xml:space="preserve"> </w:t>
      </w:r>
      <w:r>
        <w:rPr>
          <w:sz w:val="22"/>
        </w:rPr>
        <w:t>Oficial</w:t>
      </w:r>
      <w:r>
        <w:rPr>
          <w:spacing w:val="-3"/>
          <w:sz w:val="22"/>
        </w:rPr>
        <w:t xml:space="preserve"> </w:t>
      </w:r>
      <w:r>
        <w:rPr>
          <w:sz w:val="22"/>
        </w:rPr>
        <w:t>da</w:t>
      </w:r>
      <w:r>
        <w:rPr>
          <w:spacing w:val="-3"/>
          <w:sz w:val="22"/>
        </w:rPr>
        <w:t xml:space="preserve"> </w:t>
      </w:r>
      <w:r>
        <w:rPr>
          <w:sz w:val="22"/>
        </w:rPr>
        <w:t>Câmara</w:t>
      </w:r>
      <w:r>
        <w:rPr>
          <w:spacing w:val="-4"/>
          <w:sz w:val="22"/>
        </w:rPr>
        <w:t xml:space="preserve"> </w:t>
      </w:r>
      <w:r>
        <w:rPr>
          <w:sz w:val="22"/>
        </w:rPr>
        <w:t>Municipal</w:t>
      </w:r>
      <w:r>
        <w:rPr>
          <w:spacing w:val="-3"/>
          <w:sz w:val="22"/>
        </w:rPr>
        <w:t xml:space="preserve"> </w:t>
      </w:r>
      <w:r>
        <w:rPr>
          <w:sz w:val="22"/>
        </w:rPr>
        <w:t>de</w:t>
      </w:r>
      <w:r>
        <w:rPr>
          <w:spacing w:val="-3"/>
          <w:sz w:val="22"/>
        </w:rPr>
        <w:t xml:space="preserve"> </w:t>
      </w:r>
      <w:r>
        <w:rPr>
          <w:spacing w:val="-2"/>
          <w:sz w:val="22"/>
        </w:rPr>
        <w:t>Gramado.</w:t>
      </w:r>
    </w:p>
    <w:p>
      <w:pPr>
        <w:pStyle w:val="BodyText"/>
        <w:spacing w:before="264" w:after="0"/>
        <w:rPr/>
      </w:pPr>
      <w:r>
        <w:rPr/>
      </w:r>
    </w:p>
    <w:p>
      <w:pPr>
        <w:pStyle w:val="BodyText"/>
        <w:spacing w:lineRule="auto" w:line="194"/>
        <w:ind w:firstLine="298" w:left="1191" w:right="940"/>
        <w:jc w:val="both"/>
        <w:rPr/>
      </w:pPr>
      <w:r>
        <w:rPr/>
        <w:t>Art. 9º</w:t>
      </w:r>
      <w:r>
        <w:rPr>
          <w:spacing w:val="-3"/>
        </w:rPr>
        <w:t xml:space="preserve"> </w:t>
      </w:r>
      <w:r>
        <w:rPr/>
        <w:t>Deverão constar do Edital todas as informações que permitam ao interessado conhecer as condições da contratação oferecida, tais como o projeto no âmbito do qual se dará o exercício das atividades, o número de vagas, a descrição das atribuições, a remuneração a ser paga e o prazo de duração do contrato.</w:t>
      </w:r>
    </w:p>
    <w:p>
      <w:pPr>
        <w:pStyle w:val="BodyText"/>
        <w:rPr/>
      </w:pPr>
      <w:r>
        <w:rPr/>
      </w:r>
    </w:p>
    <w:p>
      <w:pPr>
        <w:pStyle w:val="BodyText"/>
        <w:spacing w:before="100" w:after="0"/>
        <w:rPr/>
      </w:pPr>
      <w:r>
        <w:rPr/>
      </w:r>
    </w:p>
    <w:p>
      <w:pPr>
        <w:pStyle w:val="BodyText"/>
        <w:spacing w:lineRule="auto" w:line="194" w:before="1" w:after="0"/>
        <w:ind w:firstLine="348" w:left="1191" w:right="940"/>
        <w:jc w:val="both"/>
        <w:rPr/>
      </w:pPr>
      <w:r>
        <w:rPr/>
        <w:t>Art.</w:t>
      </w:r>
      <w:r>
        <w:rPr>
          <w:spacing w:val="-2"/>
        </w:rPr>
        <w:t xml:space="preserve"> </w:t>
      </w:r>
      <w:r>
        <w:rPr/>
        <w:t>10.</w:t>
      </w:r>
      <w:r>
        <w:rPr>
          <w:spacing w:val="-2"/>
        </w:rPr>
        <w:t xml:space="preserve"> </w:t>
      </w:r>
      <w:r>
        <w:rPr/>
        <w:t>O</w:t>
      </w:r>
      <w:r>
        <w:rPr>
          <w:spacing w:val="-2"/>
        </w:rPr>
        <w:t xml:space="preserve"> </w:t>
      </w:r>
      <w:r>
        <w:rPr/>
        <w:t>prazo</w:t>
      </w:r>
      <w:r>
        <w:rPr>
          <w:spacing w:val="-2"/>
        </w:rPr>
        <w:t xml:space="preserve"> </w:t>
      </w:r>
      <w:r>
        <w:rPr/>
        <w:t>de</w:t>
      </w:r>
      <w:r>
        <w:rPr>
          <w:spacing w:val="-2"/>
        </w:rPr>
        <w:t xml:space="preserve"> </w:t>
      </w:r>
      <w:r>
        <w:rPr/>
        <w:t>inscrição</w:t>
      </w:r>
      <w:r>
        <w:rPr>
          <w:spacing w:val="-2"/>
        </w:rPr>
        <w:t xml:space="preserve"> </w:t>
      </w:r>
      <w:r>
        <w:rPr/>
        <w:t>do</w:t>
      </w:r>
      <w:r>
        <w:rPr>
          <w:spacing w:val="-2"/>
        </w:rPr>
        <w:t xml:space="preserve"> </w:t>
      </w:r>
      <w:r>
        <w:rPr/>
        <w:t>PSS</w:t>
      </w:r>
      <w:r>
        <w:rPr>
          <w:spacing w:val="-2"/>
        </w:rPr>
        <w:t xml:space="preserve"> </w:t>
      </w:r>
      <w:r>
        <w:rPr/>
        <w:t>será</w:t>
      </w:r>
      <w:r>
        <w:rPr>
          <w:spacing w:val="-2"/>
        </w:rPr>
        <w:t xml:space="preserve"> </w:t>
      </w:r>
      <w:r>
        <w:rPr/>
        <w:t>de</w:t>
      </w:r>
      <w:r>
        <w:rPr>
          <w:spacing w:val="-2"/>
        </w:rPr>
        <w:t xml:space="preserve"> </w:t>
      </w:r>
      <w:r>
        <w:rPr/>
        <w:t>no</w:t>
      </w:r>
      <w:r>
        <w:rPr>
          <w:spacing w:val="-2"/>
        </w:rPr>
        <w:t xml:space="preserve"> </w:t>
      </w:r>
      <w:r>
        <w:rPr/>
        <w:t>mínimo</w:t>
      </w:r>
      <w:r>
        <w:rPr>
          <w:spacing w:val="-2"/>
        </w:rPr>
        <w:t xml:space="preserve"> </w:t>
      </w:r>
      <w:r>
        <w:rPr/>
        <w:t>10</w:t>
      </w:r>
      <w:r>
        <w:rPr>
          <w:spacing w:val="-2"/>
        </w:rPr>
        <w:t xml:space="preserve"> </w:t>
      </w:r>
      <w:r>
        <w:rPr/>
        <w:t>(dez)</w:t>
      </w:r>
      <w:r>
        <w:rPr>
          <w:spacing w:val="-2"/>
        </w:rPr>
        <w:t xml:space="preserve"> </w:t>
      </w:r>
      <w:r>
        <w:rPr/>
        <w:t>dias</w:t>
      </w:r>
      <w:r>
        <w:rPr>
          <w:spacing w:val="-2"/>
        </w:rPr>
        <w:t xml:space="preserve"> </w:t>
      </w:r>
      <w:r>
        <w:rPr/>
        <w:t>corridos</w:t>
      </w:r>
      <w:r>
        <w:rPr>
          <w:spacing w:val="-2"/>
        </w:rPr>
        <w:t xml:space="preserve"> </w:t>
      </w:r>
      <w:r>
        <w:rPr/>
        <w:t>podendo</w:t>
      </w:r>
      <w:r>
        <w:rPr>
          <w:spacing w:val="-2"/>
        </w:rPr>
        <w:t xml:space="preserve"> </w:t>
      </w:r>
      <w:r>
        <w:rPr/>
        <w:t>ser</w:t>
      </w:r>
      <w:r>
        <w:rPr>
          <w:spacing w:val="-2"/>
        </w:rPr>
        <w:t xml:space="preserve"> </w:t>
      </w:r>
      <w:r>
        <w:rPr/>
        <w:t>reduzido em caso de extrema urgência para 05 (cinco) dias úteis.</w:t>
      </w:r>
    </w:p>
    <w:p>
      <w:pPr>
        <w:pStyle w:val="BodyText"/>
        <w:rPr/>
      </w:pPr>
      <w:r>
        <w:rPr/>
      </w:r>
    </w:p>
    <w:p>
      <w:pPr>
        <w:pStyle w:val="BodyText"/>
        <w:spacing w:before="63" w:after="0"/>
        <w:rPr/>
      </w:pPr>
      <w:r>
        <w:rPr/>
      </w:r>
    </w:p>
    <w:p>
      <w:pPr>
        <w:pStyle w:val="BodyText"/>
        <w:ind w:left="1489" w:right="0"/>
        <w:rPr/>
      </w:pPr>
      <w:r>
        <w:drawing>
          <wp:anchor behindDoc="0" distT="0" distB="0" distL="0" distR="0" simplePos="0" locked="0" layoutInCell="0" allowOverlap="1" relativeHeight="11">
            <wp:simplePos x="0" y="0"/>
            <wp:positionH relativeFrom="page">
              <wp:posOffset>7217410</wp:posOffset>
            </wp:positionH>
            <wp:positionV relativeFrom="paragraph">
              <wp:posOffset>268605</wp:posOffset>
            </wp:positionV>
            <wp:extent cx="342900" cy="3616325"/>
            <wp:effectExtent l="0" t="0" r="0" b="0"/>
            <wp:wrapNone/>
            <wp:docPr id="22" name="Imag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7" descr=""/>
                    <pic:cNvPicPr>
                      <a:picLocks noChangeAspect="1" noChangeArrowheads="1"/>
                    </pic:cNvPicPr>
                  </pic:nvPicPr>
                  <pic:blipFill>
                    <a:blip r:embed="rId24"/>
                    <a:stretch>
                      <a:fillRect/>
                    </a:stretch>
                  </pic:blipFill>
                  <pic:spPr bwMode="auto">
                    <a:xfrm>
                      <a:off x="0" y="0"/>
                      <a:ext cx="342900" cy="3616325"/>
                    </a:xfrm>
                    <a:prstGeom prst="rect">
                      <a:avLst/>
                    </a:prstGeom>
                  </pic:spPr>
                </pic:pic>
              </a:graphicData>
            </a:graphic>
          </wp:anchor>
        </w:drawing>
      </w:r>
      <w:r>
        <w:rPr/>
        <w:t>Art.</w:t>
      </w:r>
      <w:r>
        <w:rPr>
          <w:spacing w:val="-7"/>
        </w:rPr>
        <w:t xml:space="preserve"> </w:t>
      </w:r>
      <w:r>
        <w:rPr/>
        <w:t>11.As</w:t>
      </w:r>
      <w:r>
        <w:rPr>
          <w:spacing w:val="-5"/>
        </w:rPr>
        <w:t xml:space="preserve"> </w:t>
      </w:r>
      <w:r>
        <w:rPr/>
        <w:t>despesas</w:t>
      </w:r>
      <w:r>
        <w:rPr>
          <w:spacing w:val="-5"/>
        </w:rPr>
        <w:t xml:space="preserve"> </w:t>
      </w:r>
      <w:r>
        <w:rPr/>
        <w:t>desta</w:t>
      </w:r>
      <w:r>
        <w:rPr>
          <w:spacing w:val="-5"/>
        </w:rPr>
        <w:t xml:space="preserve"> </w:t>
      </w:r>
      <w:r>
        <w:rPr/>
        <w:t>Lei</w:t>
      </w:r>
      <w:r>
        <w:rPr>
          <w:spacing w:val="-5"/>
        </w:rPr>
        <w:t xml:space="preserve"> </w:t>
      </w:r>
      <w:r>
        <w:rPr/>
        <w:t>correrão</w:t>
      </w:r>
      <w:r>
        <w:rPr>
          <w:spacing w:val="-4"/>
        </w:rPr>
        <w:t xml:space="preserve"> </w:t>
      </w:r>
      <w:r>
        <w:rPr/>
        <w:t>por</w:t>
      </w:r>
      <w:r>
        <w:rPr>
          <w:spacing w:val="-5"/>
        </w:rPr>
        <w:t xml:space="preserve"> </w:t>
      </w:r>
      <w:r>
        <w:rPr/>
        <w:t>conta</w:t>
      </w:r>
      <w:r>
        <w:rPr>
          <w:spacing w:val="-5"/>
        </w:rPr>
        <w:t xml:space="preserve"> </w:t>
      </w:r>
      <w:r>
        <w:rPr/>
        <w:t>das</w:t>
      </w:r>
      <w:r>
        <w:rPr>
          <w:spacing w:val="-5"/>
        </w:rPr>
        <w:t xml:space="preserve"> </w:t>
      </w:r>
      <w:r>
        <w:rPr/>
        <w:t>seguintes</w:t>
      </w:r>
      <w:r>
        <w:rPr>
          <w:spacing w:val="-5"/>
        </w:rPr>
        <w:t xml:space="preserve"> </w:t>
      </w:r>
      <w:r>
        <w:rPr/>
        <w:t>dotações</w:t>
      </w:r>
      <w:r>
        <w:rPr>
          <w:spacing w:val="-4"/>
        </w:rPr>
        <w:t xml:space="preserve"> </w:t>
      </w:r>
      <w:r>
        <w:rPr>
          <w:spacing w:val="-2"/>
        </w:rPr>
        <w:t>orçamentárias:</w:t>
      </w:r>
    </w:p>
    <w:p>
      <w:pPr>
        <w:pStyle w:val="BodyText"/>
        <w:rPr/>
      </w:pPr>
      <w:r>
        <w:rPr/>
      </w:r>
    </w:p>
    <w:p>
      <w:pPr>
        <w:pStyle w:val="BodyText"/>
        <w:spacing w:before="90" w:after="0"/>
        <w:rPr/>
      </w:pPr>
      <w:r>
        <w:rPr/>
      </w:r>
    </w:p>
    <w:p>
      <w:pPr>
        <w:pStyle w:val="BodyText"/>
        <w:spacing w:lineRule="auto" w:line="194"/>
        <w:ind w:left="1489" w:right="2433"/>
        <w:rPr/>
      </w:pPr>
      <w:r>
        <w:rPr/>
        <w:t>proj/ativ</w:t>
      </w:r>
      <w:r>
        <w:rPr>
          <w:spacing w:val="-4"/>
        </w:rPr>
        <w:t xml:space="preserve"> </w:t>
      </w:r>
      <w:r>
        <w:rPr/>
        <w:t>2.001</w:t>
      </w:r>
      <w:r>
        <w:rPr>
          <w:spacing w:val="-4"/>
        </w:rPr>
        <w:t xml:space="preserve"> </w:t>
      </w:r>
      <w:r>
        <w:rPr/>
        <w:t>Gestão</w:t>
      </w:r>
      <w:r>
        <w:rPr>
          <w:spacing w:val="-4"/>
        </w:rPr>
        <w:t xml:space="preserve"> </w:t>
      </w:r>
      <w:r>
        <w:rPr/>
        <w:t>Manutenção</w:t>
      </w:r>
      <w:r>
        <w:rPr>
          <w:spacing w:val="-4"/>
        </w:rPr>
        <w:t xml:space="preserve"> </w:t>
      </w:r>
      <w:r>
        <w:rPr/>
        <w:t>e</w:t>
      </w:r>
      <w:r>
        <w:rPr>
          <w:spacing w:val="-4"/>
        </w:rPr>
        <w:t xml:space="preserve"> </w:t>
      </w:r>
      <w:r>
        <w:rPr/>
        <w:t>Serviços</w:t>
      </w:r>
      <w:r>
        <w:rPr>
          <w:spacing w:val="-4"/>
        </w:rPr>
        <w:t xml:space="preserve"> </w:t>
      </w:r>
      <w:r>
        <w:rPr/>
        <w:t>ao</w:t>
      </w:r>
      <w:r>
        <w:rPr>
          <w:spacing w:val="-4"/>
        </w:rPr>
        <w:t xml:space="preserve"> </w:t>
      </w:r>
      <w:r>
        <w:rPr/>
        <w:t>Estado</w:t>
      </w:r>
      <w:r>
        <w:rPr>
          <w:spacing w:val="-4"/>
        </w:rPr>
        <w:t xml:space="preserve"> </w:t>
      </w:r>
      <w:r>
        <w:rPr/>
        <w:t>da</w:t>
      </w:r>
      <w:r>
        <w:rPr>
          <w:spacing w:val="-4"/>
        </w:rPr>
        <w:t xml:space="preserve"> </w:t>
      </w:r>
      <w:r>
        <w:rPr/>
        <w:t>Câmara</w:t>
      </w:r>
      <w:r>
        <w:rPr>
          <w:spacing w:val="-4"/>
        </w:rPr>
        <w:t xml:space="preserve"> </w:t>
      </w:r>
      <w:r>
        <w:rPr/>
        <w:t>de</w:t>
      </w:r>
      <w:r>
        <w:rPr>
          <w:spacing w:val="-4"/>
        </w:rPr>
        <w:t xml:space="preserve"> </w:t>
      </w:r>
      <w:r>
        <w:rPr/>
        <w:t>Vereadores 3.1.90.11.00.00.00.00 0001 - Vencimentos e Vantagens fixas - pessoal Civil 3.1.90.11.01.01.00.00.- Vencimentos e Vantagens fixas- Servidores</w:t>
      </w:r>
    </w:p>
    <w:p>
      <w:pPr>
        <w:pStyle w:val="BodyText"/>
        <w:rPr/>
      </w:pPr>
      <w:r>
        <w:rPr/>
      </w:r>
    </w:p>
    <w:p>
      <w:pPr>
        <w:pStyle w:val="BodyText"/>
        <w:spacing w:before="63" w:after="0"/>
        <w:rPr/>
      </w:pPr>
      <w:r>
        <w:rPr/>
      </w:r>
    </w:p>
    <w:p>
      <w:pPr>
        <w:pStyle w:val="BodyText"/>
        <w:ind w:left="1489" w:right="0"/>
        <w:rPr/>
      </w:pPr>
      <w:r>
        <w:rPr/>
        <w:t>Art.</w:t>
      </w:r>
      <w:r>
        <w:rPr>
          <w:spacing w:val="-5"/>
        </w:rPr>
        <w:t xml:space="preserve"> </w:t>
      </w:r>
      <w:r>
        <w:rPr/>
        <w:t>12.</w:t>
      </w:r>
      <w:r>
        <w:rPr>
          <w:spacing w:val="-2"/>
        </w:rPr>
        <w:t xml:space="preserve"> </w:t>
      </w:r>
      <w:r>
        <w:rPr/>
        <w:t>Esta</w:t>
      </w:r>
      <w:r>
        <w:rPr>
          <w:spacing w:val="-3"/>
        </w:rPr>
        <w:t xml:space="preserve"> </w:t>
      </w:r>
      <w:r>
        <w:rPr/>
        <w:t>Lei</w:t>
      </w:r>
      <w:r>
        <w:rPr>
          <w:spacing w:val="-2"/>
        </w:rPr>
        <w:t xml:space="preserve"> </w:t>
      </w:r>
      <w:r>
        <w:rPr/>
        <w:t>entra</w:t>
      </w:r>
      <w:r>
        <w:rPr>
          <w:spacing w:val="-2"/>
        </w:rPr>
        <w:t xml:space="preserve"> </w:t>
      </w:r>
      <w:r>
        <w:rPr/>
        <w:t>em</w:t>
      </w:r>
      <w:r>
        <w:rPr>
          <w:spacing w:val="-3"/>
        </w:rPr>
        <w:t xml:space="preserve"> </w:t>
      </w:r>
      <w:r>
        <w:rPr/>
        <w:t>vigor</w:t>
      </w:r>
      <w:r>
        <w:rPr>
          <w:spacing w:val="-2"/>
        </w:rPr>
        <w:t xml:space="preserve"> </w:t>
      </w:r>
      <w:r>
        <w:rPr/>
        <w:t>a</w:t>
      </w:r>
      <w:r>
        <w:rPr>
          <w:spacing w:val="-3"/>
        </w:rPr>
        <w:t xml:space="preserve"> </w:t>
      </w:r>
      <w:r>
        <w:rPr/>
        <w:t>partir</w:t>
      </w:r>
      <w:r>
        <w:rPr>
          <w:spacing w:val="-2"/>
        </w:rPr>
        <w:t xml:space="preserve"> </w:t>
      </w:r>
      <w:r>
        <w:rPr/>
        <w:t>da</w:t>
      </w:r>
      <w:r>
        <w:rPr>
          <w:spacing w:val="-2"/>
        </w:rPr>
        <w:t xml:space="preserve"> </w:t>
      </w:r>
      <w:r>
        <w:rPr/>
        <w:t>data</w:t>
      </w:r>
      <w:r>
        <w:rPr>
          <w:spacing w:val="-3"/>
        </w:rPr>
        <w:t xml:space="preserve"> </w:t>
      </w:r>
      <w:r>
        <w:rPr/>
        <w:t>de</w:t>
      </w:r>
      <w:r>
        <w:rPr>
          <w:spacing w:val="-2"/>
        </w:rPr>
        <w:t xml:space="preserve"> </w:t>
      </w:r>
      <w:r>
        <w:rPr/>
        <w:t>sua</w:t>
      </w:r>
      <w:r>
        <w:rPr>
          <w:spacing w:val="-2"/>
        </w:rPr>
        <w:t xml:space="preserve"> publicação.</w:t>
      </w:r>
    </w:p>
    <w:p>
      <w:pPr>
        <w:pStyle w:val="BodyText"/>
        <w:rPr/>
      </w:pPr>
      <w:r>
        <w:rPr/>
      </w:r>
    </w:p>
    <w:p>
      <w:pPr>
        <w:pStyle w:val="BodyText"/>
        <w:spacing w:before="53" w:after="0"/>
        <w:rPr/>
      </w:pPr>
      <w:r>
        <w:rPr/>
      </w:r>
    </w:p>
    <w:p>
      <w:pPr>
        <w:pStyle w:val="BodyText"/>
        <w:ind w:left="297" w:right="0"/>
        <w:jc w:val="center"/>
        <w:rPr/>
      </w:pPr>
      <w:r>
        <w:rPr/>
        <w:t>Gramado,</w:t>
      </w:r>
      <w:r>
        <w:rPr>
          <w:spacing w:val="-5"/>
        </w:rPr>
        <w:t xml:space="preserve"> </w:t>
      </w:r>
      <w:r>
        <w:rPr/>
        <w:t>23</w:t>
      </w:r>
      <w:r>
        <w:rPr>
          <w:spacing w:val="-4"/>
        </w:rPr>
        <w:t xml:space="preserve"> </w:t>
      </w:r>
      <w:r>
        <w:rPr/>
        <w:t>de</w:t>
      </w:r>
      <w:r>
        <w:rPr>
          <w:spacing w:val="-4"/>
        </w:rPr>
        <w:t xml:space="preserve"> </w:t>
      </w:r>
      <w:r>
        <w:rPr/>
        <w:t>abril</w:t>
      </w:r>
      <w:r>
        <w:rPr>
          <w:spacing w:val="-4"/>
        </w:rPr>
        <w:t xml:space="preserve"> </w:t>
      </w:r>
      <w:r>
        <w:rPr>
          <w:spacing w:val="-2"/>
        </w:rPr>
        <w:t>2025.</w:t>
      </w:r>
    </w:p>
    <w:p>
      <w:pPr>
        <w:pStyle w:val="BodyText"/>
        <w:spacing w:before="20" w:after="0"/>
        <w:rPr>
          <w:sz w:val="20"/>
        </w:rPr>
      </w:pPr>
      <w:r>
        <w:rPr>
          <w:sz w:val="20"/>
        </w:rPr>
        <w:drawing>
          <wp:anchor behindDoc="1" distT="0" distB="0" distL="0" distR="0" simplePos="0" locked="0" layoutInCell="0" allowOverlap="1" relativeHeight="13">
            <wp:simplePos x="0" y="0"/>
            <wp:positionH relativeFrom="page">
              <wp:posOffset>3322955</wp:posOffset>
            </wp:positionH>
            <wp:positionV relativeFrom="paragraph">
              <wp:posOffset>182880</wp:posOffset>
            </wp:positionV>
            <wp:extent cx="2024380" cy="666750"/>
            <wp:effectExtent l="0" t="0" r="0" b="0"/>
            <wp:wrapTopAndBottom/>
            <wp:docPr id="23" name="Imag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8" descr=""/>
                    <pic:cNvPicPr>
                      <a:picLocks noChangeAspect="1" noChangeArrowheads="1"/>
                    </pic:cNvPicPr>
                  </pic:nvPicPr>
                  <pic:blipFill>
                    <a:blip r:embed="rId25"/>
                    <a:stretch>
                      <a:fillRect/>
                    </a:stretch>
                  </pic:blipFill>
                  <pic:spPr bwMode="auto">
                    <a:xfrm>
                      <a:off x="0" y="0"/>
                      <a:ext cx="2024380" cy="666750"/>
                    </a:xfrm>
                    <a:prstGeom prst="rect">
                      <a:avLst/>
                    </a:prstGeom>
                  </pic:spPr>
                </pic:pic>
              </a:graphicData>
            </a:graphic>
          </wp:anchor>
        </w:drawing>
      </w:r>
    </w:p>
    <w:p>
      <w:pPr>
        <w:pStyle w:val="Normal"/>
        <w:spacing w:lineRule="auto" w:line="196" w:before="0" w:after="0"/>
        <w:ind w:hanging="0" w:left="4862" w:right="4563"/>
        <w:jc w:val="center"/>
        <w:rPr>
          <w:b/>
          <w:sz w:val="22"/>
        </w:rPr>
      </w:pPr>
      <w:r>
        <w:rPr>
          <w:b/>
          <w:sz w:val="22"/>
        </w:rPr>
        <w:t>Nestor Tissot Prefeito</w:t>
      </w:r>
      <w:r>
        <w:rPr>
          <w:b/>
          <w:spacing w:val="-13"/>
          <w:sz w:val="22"/>
        </w:rPr>
        <w:t xml:space="preserve"> </w:t>
      </w:r>
      <w:r>
        <w:rPr>
          <w:b/>
          <w:sz w:val="22"/>
        </w:rPr>
        <w:t>de</w:t>
      </w:r>
      <w:r>
        <w:rPr>
          <w:b/>
          <w:spacing w:val="-12"/>
          <w:sz w:val="22"/>
        </w:rPr>
        <w:t xml:space="preserve"> </w:t>
      </w:r>
      <w:r>
        <w:rPr>
          <w:b/>
          <w:sz w:val="22"/>
        </w:rPr>
        <w:t>Gramado</w:t>
      </w:r>
    </w:p>
    <w:p>
      <w:pPr>
        <w:pStyle w:val="BodyText"/>
        <w:rPr>
          <w:b/>
        </w:rPr>
      </w:pPr>
      <w:r>
        <w:rPr>
          <w:b/>
        </w:rPr>
      </w:r>
    </w:p>
    <w:p>
      <w:pPr>
        <w:pStyle w:val="BodyText"/>
        <w:spacing w:before="23" w:after="0"/>
        <w:rPr>
          <w:b/>
        </w:rPr>
      </w:pPr>
      <w:r>
        <w:rPr>
          <w:b/>
        </w:rPr>
      </w:r>
    </w:p>
    <w:p>
      <w:pPr>
        <w:pStyle w:val="Normal"/>
        <w:tabs>
          <w:tab w:val="clear" w:pos="720"/>
          <w:tab w:val="left" w:pos="6443" w:leader="none"/>
        </w:tabs>
        <w:spacing w:before="0" w:after="0"/>
        <w:ind w:hanging="0" w:left="298" w:right="0"/>
        <w:jc w:val="center"/>
        <w:rPr>
          <w:b/>
          <w:sz w:val="22"/>
        </w:rPr>
      </w:pPr>
      <w:r>
        <w:rPr>
          <w:b/>
          <w:spacing w:val="-2"/>
          <w:sz w:val="22"/>
        </w:rPr>
        <w:t>Ciente.</w:t>
      </w:r>
      <w:r>
        <w:rPr>
          <w:b/>
          <w:sz w:val="22"/>
        </w:rPr>
        <w:tab/>
        <w:t>Registre-se</w:t>
      </w:r>
      <w:r>
        <w:rPr>
          <w:b/>
          <w:spacing w:val="-13"/>
          <w:sz w:val="22"/>
        </w:rPr>
        <w:t xml:space="preserve"> </w:t>
      </w:r>
      <w:r>
        <w:rPr>
          <w:b/>
          <w:sz w:val="22"/>
        </w:rPr>
        <w:t>e</w:t>
      </w:r>
      <w:r>
        <w:rPr>
          <w:b/>
          <w:spacing w:val="-10"/>
          <w:sz w:val="22"/>
        </w:rPr>
        <w:t xml:space="preserve"> </w:t>
      </w:r>
      <w:r>
        <w:rPr>
          <w:b/>
          <w:sz w:val="22"/>
        </w:rPr>
        <w:t>Publique-</w:t>
      </w:r>
      <w:r>
        <w:rPr>
          <w:b/>
          <w:spacing w:val="-5"/>
          <w:sz w:val="22"/>
        </w:rPr>
        <w:t>se.</w:t>
      </w:r>
    </w:p>
    <w:p>
      <w:pPr>
        <w:pStyle w:val="BodyText"/>
        <w:rPr>
          <w:b/>
        </w:rPr>
      </w:pPr>
      <w:r>
        <w:rPr>
          <w:b/>
        </w:rPr>
      </w:r>
    </w:p>
    <w:p>
      <w:pPr>
        <w:pStyle w:val="BodyText"/>
        <w:rPr>
          <w:b/>
        </w:rPr>
      </w:pPr>
      <w:r>
        <w:rPr>
          <w:b/>
        </w:rPr>
      </w:r>
    </w:p>
    <w:p>
      <w:pPr>
        <w:pStyle w:val="BodyText"/>
        <w:spacing w:before="248" w:after="0"/>
        <w:rPr>
          <w:b/>
        </w:rPr>
      </w:pPr>
      <w:r>
        <w:rPr>
          <w:b/>
        </w:rPr>
      </w:r>
    </w:p>
    <w:p>
      <w:pPr>
        <w:pStyle w:val="Normal"/>
        <w:tabs>
          <w:tab w:val="clear" w:pos="720"/>
          <w:tab w:val="left" w:pos="6609" w:leader="none"/>
          <w:tab w:val="left" w:pos="7443" w:leader="none"/>
        </w:tabs>
        <w:spacing w:lineRule="auto" w:line="196" w:before="0" w:after="0"/>
        <w:ind w:hanging="1" w:left="1496" w:right="1197"/>
        <w:jc w:val="center"/>
        <w:rPr>
          <w:b/>
          <w:sz w:val="22"/>
        </w:rPr>
      </w:pPr>
      <w:r>
        <w:rPr>
          <w:b/>
          <w:sz w:val="22"/>
        </w:rPr>
        <w:t>Caiene Pereira Rodrigues</w:t>
        <w:tab/>
        <w:tab/>
        <w:t>Débora Brantes Prux da Silva Procuradora-Adjunta</w:t>
      </w:r>
      <w:r>
        <w:rPr>
          <w:b/>
          <w:spacing w:val="-11"/>
          <w:sz w:val="22"/>
        </w:rPr>
        <w:t xml:space="preserve"> </w:t>
      </w:r>
      <w:r>
        <w:rPr>
          <w:b/>
          <w:sz w:val="22"/>
        </w:rPr>
        <w:t>do</w:t>
      </w:r>
      <w:r>
        <w:rPr>
          <w:b/>
          <w:spacing w:val="-10"/>
          <w:sz w:val="22"/>
        </w:rPr>
        <w:t xml:space="preserve"> </w:t>
      </w:r>
      <w:r>
        <w:rPr>
          <w:b/>
          <w:spacing w:val="-2"/>
          <w:sz w:val="22"/>
        </w:rPr>
        <w:t>Município</w:t>
      </w:r>
      <w:r>
        <w:rPr>
          <w:b/>
          <w:sz w:val="22"/>
        </w:rPr>
        <w:tab/>
        <w:t>Secretária</w:t>
      </w:r>
      <w:r>
        <w:rPr>
          <w:b/>
          <w:spacing w:val="-9"/>
          <w:sz w:val="22"/>
        </w:rPr>
        <w:t xml:space="preserve"> </w:t>
      </w:r>
      <w:r>
        <w:rPr>
          <w:b/>
          <w:sz w:val="22"/>
        </w:rPr>
        <w:t>Municipal</w:t>
      </w:r>
      <w:r>
        <w:rPr>
          <w:b/>
          <w:spacing w:val="-7"/>
          <w:sz w:val="22"/>
        </w:rPr>
        <w:t xml:space="preserve"> </w:t>
      </w:r>
      <w:r>
        <w:rPr>
          <w:b/>
          <w:sz w:val="22"/>
        </w:rPr>
        <w:t>de</w:t>
      </w:r>
      <w:r>
        <w:rPr>
          <w:b/>
          <w:spacing w:val="-7"/>
          <w:sz w:val="22"/>
        </w:rPr>
        <w:t xml:space="preserve"> </w:t>
      </w:r>
      <w:r>
        <w:rPr>
          <w:b/>
          <w:spacing w:val="-2"/>
          <w:sz w:val="22"/>
        </w:rPr>
        <w:t>Administração</w:t>
      </w:r>
    </w:p>
    <w:p>
      <w:pPr>
        <w:sectPr>
          <w:headerReference w:type="even" r:id="rId27"/>
          <w:headerReference w:type="default" r:id="rId28"/>
          <w:headerReference w:type="first" r:id="rId29"/>
          <w:footerReference w:type="even" r:id="rId30"/>
          <w:footerReference w:type="default" r:id="rId31"/>
          <w:footerReference w:type="first" r:id="rId32"/>
          <w:type w:val="nextPage"/>
          <w:pgSz w:w="11906" w:h="16838"/>
          <w:pgMar w:left="566" w:right="0" w:gutter="0" w:header="390" w:top="2040" w:footer="624" w:bottom="820"/>
          <w:pgNumType w:fmt="decimal"/>
          <w:formProt w:val="false"/>
          <w:textDirection w:val="lrTb"/>
          <w:docGrid w:type="default" w:linePitch="100" w:charSpace="4096"/>
        </w:sectPr>
        <w:pStyle w:val="BodyText"/>
        <w:spacing w:before="149" w:after="0"/>
        <w:rPr>
          <w:b/>
          <w:sz w:val="20"/>
        </w:rPr>
      </w:pPr>
      <w:r>
        <w:rPr>
          <w:b/>
          <w:sz w:val="20"/>
        </w:rPr>
        <w:drawing>
          <wp:anchor behindDoc="1" distT="0" distB="0" distL="0" distR="0" simplePos="0" locked="0" layoutInCell="0" allowOverlap="1" relativeHeight="14">
            <wp:simplePos x="0" y="0"/>
            <wp:positionH relativeFrom="page">
              <wp:posOffset>4895215</wp:posOffset>
            </wp:positionH>
            <wp:positionV relativeFrom="paragraph">
              <wp:posOffset>265430</wp:posOffset>
            </wp:positionV>
            <wp:extent cx="2000250" cy="666750"/>
            <wp:effectExtent l="0" t="0" r="0" b="0"/>
            <wp:wrapTopAndBottom/>
            <wp:docPr id="24" name="Imag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 9" descr=""/>
                    <pic:cNvPicPr>
                      <a:picLocks noChangeAspect="1" noChangeArrowheads="1"/>
                    </pic:cNvPicPr>
                  </pic:nvPicPr>
                  <pic:blipFill>
                    <a:blip r:embed="rId26"/>
                    <a:stretch>
                      <a:fillRect/>
                    </a:stretch>
                  </pic:blipFill>
                  <pic:spPr bwMode="auto">
                    <a:xfrm>
                      <a:off x="0" y="0"/>
                      <a:ext cx="2000250" cy="666750"/>
                    </a:xfrm>
                    <a:prstGeom prst="rect">
                      <a:avLst/>
                    </a:prstGeom>
                  </pic:spPr>
                </pic:pic>
              </a:graphicData>
            </a:graphic>
          </wp:anchor>
        </w:drawing>
      </w:r>
    </w:p>
    <w:p>
      <w:pPr>
        <w:pStyle w:val="BodyText"/>
        <w:rPr>
          <w:b/>
        </w:rPr>
      </w:pPr>
      <w:r>
        <w:rPr>
          <w:b/>
        </w:rPr>
      </w:r>
    </w:p>
    <w:p>
      <w:pPr>
        <w:pStyle w:val="BodyText"/>
        <w:rPr>
          <w:b/>
        </w:rPr>
      </w:pPr>
      <w:r>
        <w:rPr>
          <w:b/>
        </w:rPr>
      </w:r>
    </w:p>
    <w:p>
      <w:pPr>
        <w:pStyle w:val="BodyText"/>
        <w:rPr>
          <w:b/>
        </w:rPr>
      </w:pPr>
      <w:r>
        <w:rPr>
          <w:b/>
        </w:rPr>
      </w:r>
    </w:p>
    <w:p>
      <w:pPr>
        <w:pStyle w:val="BodyText"/>
        <w:rPr>
          <w:b/>
        </w:rPr>
      </w:pPr>
      <w:r>
        <w:rPr>
          <w:b/>
        </w:rPr>
      </w:r>
    </w:p>
    <w:p>
      <w:pPr>
        <w:pStyle w:val="BodyText"/>
        <w:spacing w:before="56" w:after="0"/>
        <w:rPr>
          <w:b/>
        </w:rPr>
      </w:pPr>
      <w:r>
        <w:rPr>
          <w:b/>
        </w:rPr>
      </w:r>
    </w:p>
    <w:p>
      <w:pPr>
        <w:pStyle w:val="Normal"/>
        <w:spacing w:lineRule="auto" w:line="391" w:before="0" w:after="0"/>
        <w:ind w:firstLine="51" w:left="4749" w:right="4500"/>
        <w:jc w:val="center"/>
        <w:rPr>
          <w:b/>
          <w:sz w:val="22"/>
        </w:rPr>
      </w:pPr>
      <w:r>
        <w:rPr>
          <w:b/>
          <w:sz w:val="22"/>
        </w:rPr>
        <w:t>ANEXO ÚNICO CARGO:</w:t>
      </w:r>
      <w:r>
        <w:rPr>
          <w:b/>
          <w:spacing w:val="-13"/>
          <w:sz w:val="22"/>
        </w:rPr>
        <w:t xml:space="preserve"> </w:t>
      </w:r>
      <w:r>
        <w:rPr>
          <w:b/>
          <w:sz w:val="22"/>
        </w:rPr>
        <w:t>PROCURADOR</w:t>
      </w:r>
    </w:p>
    <w:p>
      <w:pPr>
        <w:pStyle w:val="BodyText"/>
        <w:spacing w:before="149" w:after="0"/>
        <w:rPr>
          <w:b/>
        </w:rPr>
      </w:pPr>
      <w:r>
        <w:rPr>
          <w:b/>
        </w:rPr>
      </w:r>
    </w:p>
    <w:p>
      <w:pPr>
        <w:pStyle w:val="Normal"/>
        <w:spacing w:before="0" w:after="0"/>
        <w:ind w:hanging="0" w:left="1191" w:right="0"/>
        <w:jc w:val="both"/>
        <w:rPr>
          <w:b/>
          <w:sz w:val="22"/>
        </w:rPr>
      </w:pPr>
      <w:r>
        <w:rPr>
          <w:b/>
          <w:sz w:val="22"/>
        </w:rPr>
        <w:t>Denominação:</w:t>
      </w:r>
      <w:r>
        <w:rPr>
          <w:b/>
          <w:spacing w:val="-12"/>
          <w:sz w:val="22"/>
        </w:rPr>
        <w:t xml:space="preserve"> </w:t>
      </w:r>
      <w:r>
        <w:rPr>
          <w:b/>
          <w:spacing w:val="-2"/>
          <w:sz w:val="22"/>
        </w:rPr>
        <w:t>PROCURADOR</w:t>
      </w:r>
    </w:p>
    <w:p>
      <w:pPr>
        <w:pStyle w:val="BodyText"/>
        <w:rPr>
          <w:b/>
        </w:rPr>
      </w:pPr>
      <w:r>
        <w:rPr>
          <w:b/>
        </w:rPr>
      </w:r>
    </w:p>
    <w:p>
      <w:pPr>
        <w:pStyle w:val="BodyText"/>
        <w:spacing w:before="144" w:after="0"/>
        <w:rPr>
          <w:b/>
        </w:rPr>
      </w:pPr>
      <w:r>
        <w:rPr>
          <w:b/>
        </w:rPr>
      </w:r>
    </w:p>
    <w:p>
      <w:pPr>
        <w:pStyle w:val="BodyText"/>
        <w:spacing w:lineRule="auto" w:line="194"/>
        <w:ind w:left="1191" w:right="937"/>
        <w:jc w:val="both"/>
        <w:rPr/>
      </w:pPr>
      <w:r>
        <w:drawing>
          <wp:anchor behindDoc="0" distT="0" distB="0" distL="0" distR="0" simplePos="0" locked="0" layoutInCell="0" allowOverlap="1" relativeHeight="12">
            <wp:simplePos x="0" y="0"/>
            <wp:positionH relativeFrom="page">
              <wp:posOffset>7217410</wp:posOffset>
            </wp:positionH>
            <wp:positionV relativeFrom="paragraph">
              <wp:posOffset>-83820</wp:posOffset>
            </wp:positionV>
            <wp:extent cx="342900" cy="3616325"/>
            <wp:effectExtent l="0" t="0" r="0" b="0"/>
            <wp:wrapNone/>
            <wp:docPr id="31" name="Imag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10" descr=""/>
                    <pic:cNvPicPr>
                      <a:picLocks noChangeAspect="1" noChangeArrowheads="1"/>
                    </pic:cNvPicPr>
                  </pic:nvPicPr>
                  <pic:blipFill>
                    <a:blip r:embed="rId33"/>
                    <a:stretch>
                      <a:fillRect/>
                    </a:stretch>
                  </pic:blipFill>
                  <pic:spPr bwMode="auto">
                    <a:xfrm>
                      <a:off x="0" y="0"/>
                      <a:ext cx="342900" cy="3616325"/>
                    </a:xfrm>
                    <a:prstGeom prst="rect">
                      <a:avLst/>
                    </a:prstGeom>
                  </pic:spPr>
                </pic:pic>
              </a:graphicData>
            </a:graphic>
          </wp:anchor>
        </w:drawing>
      </w:r>
      <w:r>
        <w:rPr>
          <w:b/>
        </w:rPr>
        <w:t>Descrição</w:t>
      </w:r>
      <w:r>
        <w:rPr>
          <w:b/>
          <w:spacing w:val="-1"/>
        </w:rPr>
        <w:t xml:space="preserve"> </w:t>
      </w:r>
      <w:r>
        <w:rPr>
          <w:b/>
        </w:rPr>
        <w:t>das</w:t>
      </w:r>
      <w:r>
        <w:rPr>
          <w:b/>
          <w:spacing w:val="-1"/>
        </w:rPr>
        <w:t xml:space="preserve"> </w:t>
      </w:r>
      <w:r>
        <w:rPr>
          <w:b/>
        </w:rPr>
        <w:t xml:space="preserve">atividades: </w:t>
      </w:r>
      <w:r>
        <w:rPr/>
        <w:t>Representar</w:t>
      </w:r>
      <w:r>
        <w:rPr>
          <w:spacing w:val="-1"/>
        </w:rPr>
        <w:t xml:space="preserve"> </w:t>
      </w:r>
      <w:r>
        <w:rPr/>
        <w:t>judicialmente</w:t>
      </w:r>
      <w:r>
        <w:rPr>
          <w:spacing w:val="-1"/>
        </w:rPr>
        <w:t xml:space="preserve"> </w:t>
      </w:r>
      <w:r>
        <w:rPr/>
        <w:t>a</w:t>
      </w:r>
      <w:r>
        <w:rPr>
          <w:spacing w:val="-1"/>
        </w:rPr>
        <w:t xml:space="preserve"> </w:t>
      </w:r>
      <w:r>
        <w:rPr/>
        <w:t>Câmara;</w:t>
      </w:r>
      <w:r>
        <w:rPr>
          <w:spacing w:val="-1"/>
        </w:rPr>
        <w:t xml:space="preserve"> </w:t>
      </w:r>
      <w:r>
        <w:rPr/>
        <w:t>realizar</w:t>
      </w:r>
      <w:r>
        <w:rPr>
          <w:spacing w:val="-1"/>
        </w:rPr>
        <w:t xml:space="preserve"> </w:t>
      </w:r>
      <w:r>
        <w:rPr/>
        <w:t>a</w:t>
      </w:r>
      <w:r>
        <w:rPr>
          <w:spacing w:val="-1"/>
        </w:rPr>
        <w:t xml:space="preserve"> </w:t>
      </w:r>
      <w:r>
        <w:rPr/>
        <w:t>defesa</w:t>
      </w:r>
      <w:r>
        <w:rPr>
          <w:spacing w:val="-1"/>
        </w:rPr>
        <w:t xml:space="preserve"> </w:t>
      </w:r>
      <w:r>
        <w:rPr/>
        <w:t>em</w:t>
      </w:r>
      <w:r>
        <w:rPr>
          <w:spacing w:val="-1"/>
        </w:rPr>
        <w:t xml:space="preserve"> </w:t>
      </w:r>
      <w:r>
        <w:rPr/>
        <w:t>juízo</w:t>
      </w:r>
      <w:r>
        <w:rPr>
          <w:spacing w:val="-1"/>
        </w:rPr>
        <w:t xml:space="preserve"> </w:t>
      </w:r>
      <w:r>
        <w:rPr/>
        <w:t>ou</w:t>
      </w:r>
      <w:r>
        <w:rPr>
          <w:spacing w:val="-1"/>
        </w:rPr>
        <w:t xml:space="preserve"> </w:t>
      </w:r>
      <w:r>
        <w:rPr/>
        <w:t>fora</w:t>
      </w:r>
      <w:r>
        <w:rPr>
          <w:spacing w:val="-1"/>
        </w:rPr>
        <w:t xml:space="preserve"> </w:t>
      </w:r>
      <w:r>
        <w:rPr/>
        <w:t>dele, do patrimônio, direitos e interesses que de qualquer modo digam respeito à Câmara Municipal, proceder trabalhos de consultoria com vistas à orientação jurídico-normativa aos setores do Poder Legislativo, quando solicitado pelo Procurador Geral. Atender a consultas, no âmbito administrativo, sobre questões jurídicas, submetidas à apreciação dos Vereadores, emitindo pareceres quando solicitado</w:t>
      </w:r>
      <w:r>
        <w:rPr>
          <w:spacing w:val="-4"/>
        </w:rPr>
        <w:t xml:space="preserve"> </w:t>
      </w:r>
      <w:r>
        <w:rPr/>
        <w:t>pela</w:t>
      </w:r>
      <w:r>
        <w:rPr>
          <w:spacing w:val="-3"/>
        </w:rPr>
        <w:t xml:space="preserve"> </w:t>
      </w:r>
      <w:r>
        <w:rPr/>
        <w:t>procuradoria</w:t>
      </w:r>
      <w:r>
        <w:rPr>
          <w:spacing w:val="-3"/>
        </w:rPr>
        <w:t xml:space="preserve"> </w:t>
      </w:r>
      <w:r>
        <w:rPr/>
        <w:t>geral;</w:t>
      </w:r>
      <w:r>
        <w:rPr>
          <w:spacing w:val="-4"/>
        </w:rPr>
        <w:t xml:space="preserve"> </w:t>
      </w:r>
      <w:r>
        <w:rPr/>
        <w:t>Revisar,</w:t>
      </w:r>
      <w:r>
        <w:rPr>
          <w:spacing w:val="-4"/>
        </w:rPr>
        <w:t xml:space="preserve"> </w:t>
      </w:r>
      <w:r>
        <w:rPr/>
        <w:t>atualizar</w:t>
      </w:r>
      <w:r>
        <w:rPr>
          <w:spacing w:val="-4"/>
        </w:rPr>
        <w:t xml:space="preserve"> </w:t>
      </w:r>
      <w:r>
        <w:rPr/>
        <w:t>e</w:t>
      </w:r>
      <w:r>
        <w:rPr>
          <w:spacing w:val="-4"/>
        </w:rPr>
        <w:t xml:space="preserve"> </w:t>
      </w:r>
      <w:r>
        <w:rPr/>
        <w:t>consolidar</w:t>
      </w:r>
      <w:r>
        <w:rPr>
          <w:spacing w:val="-4"/>
        </w:rPr>
        <w:t xml:space="preserve"> </w:t>
      </w:r>
      <w:r>
        <w:rPr/>
        <w:t>toda</w:t>
      </w:r>
      <w:r>
        <w:rPr>
          <w:spacing w:val="-3"/>
        </w:rPr>
        <w:t xml:space="preserve"> </w:t>
      </w:r>
      <w:r>
        <w:rPr/>
        <w:t>a</w:t>
      </w:r>
      <w:r>
        <w:rPr>
          <w:spacing w:val="-3"/>
        </w:rPr>
        <w:t xml:space="preserve"> </w:t>
      </w:r>
      <w:r>
        <w:rPr/>
        <w:t>legislação</w:t>
      </w:r>
      <w:r>
        <w:rPr>
          <w:spacing w:val="-4"/>
        </w:rPr>
        <w:t xml:space="preserve"> </w:t>
      </w:r>
      <w:r>
        <w:rPr/>
        <w:t>municipal,</w:t>
      </w:r>
      <w:r>
        <w:rPr>
          <w:spacing w:val="-4"/>
        </w:rPr>
        <w:t xml:space="preserve"> </w:t>
      </w:r>
      <w:r>
        <w:rPr/>
        <w:t>específico quanto</w:t>
      </w:r>
      <w:r>
        <w:rPr>
          <w:spacing w:val="-2"/>
        </w:rPr>
        <w:t xml:space="preserve"> </w:t>
      </w:r>
      <w:r>
        <w:rPr/>
        <w:t>a</w:t>
      </w:r>
      <w:r>
        <w:rPr>
          <w:spacing w:val="-1"/>
        </w:rPr>
        <w:t xml:space="preserve"> </w:t>
      </w:r>
      <w:r>
        <w:rPr/>
        <w:t>ordenar</w:t>
      </w:r>
      <w:r>
        <w:rPr>
          <w:spacing w:val="-2"/>
        </w:rPr>
        <w:t xml:space="preserve"> </w:t>
      </w:r>
      <w:r>
        <w:rPr/>
        <w:t>o</w:t>
      </w:r>
      <w:r>
        <w:rPr>
          <w:spacing w:val="-2"/>
        </w:rPr>
        <w:t xml:space="preserve"> </w:t>
      </w:r>
      <w:r>
        <w:rPr/>
        <w:t>acervo</w:t>
      </w:r>
      <w:r>
        <w:rPr>
          <w:spacing w:val="-2"/>
        </w:rPr>
        <w:t xml:space="preserve"> </w:t>
      </w:r>
      <w:r>
        <w:rPr/>
        <w:t>de</w:t>
      </w:r>
      <w:r>
        <w:rPr>
          <w:spacing w:val="-2"/>
        </w:rPr>
        <w:t xml:space="preserve"> </w:t>
      </w:r>
      <w:r>
        <w:rPr/>
        <w:t>leis</w:t>
      </w:r>
      <w:r>
        <w:rPr>
          <w:spacing w:val="-1"/>
        </w:rPr>
        <w:t xml:space="preserve"> </w:t>
      </w:r>
      <w:r>
        <w:rPr/>
        <w:t>do</w:t>
      </w:r>
      <w:r>
        <w:rPr>
          <w:spacing w:val="-2"/>
        </w:rPr>
        <w:t xml:space="preserve"> </w:t>
      </w:r>
      <w:r>
        <w:rPr/>
        <w:t>Poder</w:t>
      </w:r>
      <w:r>
        <w:rPr>
          <w:spacing w:val="-2"/>
        </w:rPr>
        <w:t xml:space="preserve"> </w:t>
      </w:r>
      <w:r>
        <w:rPr/>
        <w:t>Legislativo;</w:t>
      </w:r>
      <w:r>
        <w:rPr>
          <w:spacing w:val="-2"/>
        </w:rPr>
        <w:t xml:space="preserve"> </w:t>
      </w:r>
      <w:r>
        <w:rPr/>
        <w:t>Estudar,</w:t>
      </w:r>
      <w:r>
        <w:rPr>
          <w:spacing w:val="-2"/>
        </w:rPr>
        <w:t xml:space="preserve"> </w:t>
      </w:r>
      <w:r>
        <w:rPr/>
        <w:t>elaborar,</w:t>
      </w:r>
      <w:r>
        <w:rPr>
          <w:spacing w:val="-2"/>
        </w:rPr>
        <w:t xml:space="preserve"> </w:t>
      </w:r>
      <w:r>
        <w:rPr/>
        <w:t>revisar</w:t>
      </w:r>
      <w:r>
        <w:rPr>
          <w:spacing w:val="-2"/>
        </w:rPr>
        <w:t xml:space="preserve"> </w:t>
      </w:r>
      <w:r>
        <w:rPr/>
        <w:t>e</w:t>
      </w:r>
      <w:r>
        <w:rPr>
          <w:spacing w:val="-2"/>
        </w:rPr>
        <w:t xml:space="preserve"> </w:t>
      </w:r>
      <w:r>
        <w:rPr/>
        <w:t>vistar</w:t>
      </w:r>
      <w:r>
        <w:rPr>
          <w:spacing w:val="-2"/>
        </w:rPr>
        <w:t xml:space="preserve"> </w:t>
      </w:r>
      <w:r>
        <w:rPr/>
        <w:t>as</w:t>
      </w:r>
      <w:r>
        <w:rPr>
          <w:spacing w:val="-1"/>
        </w:rPr>
        <w:t xml:space="preserve"> </w:t>
      </w:r>
      <w:r>
        <w:rPr/>
        <w:t>minutas</w:t>
      </w:r>
      <w:r>
        <w:rPr>
          <w:spacing w:val="-1"/>
        </w:rPr>
        <w:t xml:space="preserve"> </w:t>
      </w:r>
      <w:r>
        <w:rPr/>
        <w:t>de termos de convênios e/ou contratos, se necessário; Elaborar, vistar e acompanhar os procedimentos de licitação, ou na hipótese legal de dispensa e inexigibilidade, bem como responsabilizar-se pelas publicações legais pertinentes; Elaborar, vistar e acompanhar os procedimentos sem licitação, bem como responsabilizar-se pelas publicações legais pertinentes; Estudar, redigir ou minutar documentação</w:t>
      </w:r>
      <w:r>
        <w:rPr>
          <w:spacing w:val="-1"/>
        </w:rPr>
        <w:t xml:space="preserve"> </w:t>
      </w:r>
      <w:r>
        <w:rPr/>
        <w:t>referente</w:t>
      </w:r>
      <w:r>
        <w:rPr>
          <w:spacing w:val="-1"/>
        </w:rPr>
        <w:t xml:space="preserve"> </w:t>
      </w:r>
      <w:r>
        <w:rPr/>
        <w:t>a</w:t>
      </w:r>
      <w:r>
        <w:rPr>
          <w:spacing w:val="-1"/>
        </w:rPr>
        <w:t xml:space="preserve"> </w:t>
      </w:r>
      <w:r>
        <w:rPr/>
        <w:t>contratos</w:t>
      </w:r>
      <w:r>
        <w:rPr>
          <w:spacing w:val="-1"/>
        </w:rPr>
        <w:t xml:space="preserve"> </w:t>
      </w:r>
      <w:r>
        <w:rPr/>
        <w:t>do</w:t>
      </w:r>
      <w:r>
        <w:rPr>
          <w:spacing w:val="-1"/>
        </w:rPr>
        <w:t xml:space="preserve"> </w:t>
      </w:r>
      <w:r>
        <w:rPr/>
        <w:t>Poder</w:t>
      </w:r>
      <w:r>
        <w:rPr>
          <w:spacing w:val="-1"/>
        </w:rPr>
        <w:t xml:space="preserve"> </w:t>
      </w:r>
      <w:r>
        <w:rPr/>
        <w:t>Legislativo,</w:t>
      </w:r>
      <w:r>
        <w:rPr>
          <w:spacing w:val="-1"/>
        </w:rPr>
        <w:t xml:space="preserve"> </w:t>
      </w:r>
      <w:r>
        <w:rPr/>
        <w:t>levando</w:t>
      </w:r>
      <w:r>
        <w:rPr>
          <w:spacing w:val="-1"/>
        </w:rPr>
        <w:t xml:space="preserve"> </w:t>
      </w:r>
      <w:r>
        <w:rPr/>
        <w:t>a</w:t>
      </w:r>
      <w:r>
        <w:rPr>
          <w:spacing w:val="-1"/>
        </w:rPr>
        <w:t xml:space="preserve"> </w:t>
      </w:r>
      <w:r>
        <w:rPr/>
        <w:t>aprovação</w:t>
      </w:r>
      <w:r>
        <w:rPr>
          <w:spacing w:val="-1"/>
        </w:rPr>
        <w:t xml:space="preserve"> </w:t>
      </w:r>
      <w:r>
        <w:rPr/>
        <w:t>da</w:t>
      </w:r>
      <w:r>
        <w:rPr>
          <w:spacing w:val="-1"/>
        </w:rPr>
        <w:t xml:space="preserve"> </w:t>
      </w:r>
      <w:r>
        <w:rPr/>
        <w:t>Procuradoria-Geral; Exercer outras atividades compatíveis com a função, de conformidade com a disposição legal ou regulamentar, ou para as quais sejam expressamente designados, pela Procuradora Geral; representar a Câmara de Vereadores, como Procurador, quando solicitado pela Procuradoria Geral.</w:t>
      </w:r>
    </w:p>
    <w:p>
      <w:pPr>
        <w:pStyle w:val="BodyText"/>
        <w:rPr/>
      </w:pPr>
      <w:r>
        <w:rPr/>
      </w:r>
    </w:p>
    <w:p>
      <w:pPr>
        <w:pStyle w:val="BodyText"/>
        <w:spacing w:before="55" w:after="0"/>
        <w:rPr/>
      </w:pPr>
      <w:r>
        <w:rPr/>
      </w:r>
    </w:p>
    <w:p>
      <w:pPr>
        <w:pStyle w:val="Normal"/>
        <w:spacing w:before="0" w:after="0"/>
        <w:ind w:hanging="0" w:left="1191" w:right="0"/>
        <w:jc w:val="left"/>
        <w:rPr>
          <w:b/>
          <w:sz w:val="22"/>
        </w:rPr>
      </w:pPr>
      <w:r>
        <w:rPr>
          <w:b/>
          <w:sz w:val="22"/>
        </w:rPr>
        <w:t>Condições</w:t>
      </w:r>
      <w:r>
        <w:rPr>
          <w:b/>
          <w:spacing w:val="-6"/>
          <w:sz w:val="22"/>
        </w:rPr>
        <w:t xml:space="preserve"> </w:t>
      </w:r>
      <w:r>
        <w:rPr>
          <w:b/>
          <w:sz w:val="22"/>
        </w:rPr>
        <w:t>de</w:t>
      </w:r>
      <w:r>
        <w:rPr>
          <w:b/>
          <w:spacing w:val="-5"/>
          <w:sz w:val="22"/>
        </w:rPr>
        <w:t xml:space="preserve"> </w:t>
      </w:r>
      <w:r>
        <w:rPr>
          <w:b/>
          <w:spacing w:val="-2"/>
          <w:sz w:val="22"/>
        </w:rPr>
        <w:t>Trabalho:</w:t>
      </w:r>
    </w:p>
    <w:p>
      <w:pPr>
        <w:pStyle w:val="BodyText"/>
        <w:rPr>
          <w:b/>
        </w:rPr>
      </w:pPr>
      <w:r>
        <w:rPr>
          <w:b/>
        </w:rPr>
      </w:r>
    </w:p>
    <w:p>
      <w:pPr>
        <w:pStyle w:val="BodyText"/>
        <w:spacing w:before="55" w:after="0"/>
        <w:rPr>
          <w:b/>
        </w:rPr>
      </w:pPr>
      <w:r>
        <w:rPr>
          <w:b/>
        </w:rPr>
      </w:r>
    </w:p>
    <w:p>
      <w:pPr>
        <w:pStyle w:val="BodyText"/>
        <w:ind w:left="1191" w:right="0"/>
        <w:rPr/>
      </w:pPr>
      <w:r>
        <w:rPr/>
        <w:t>Horário:</w:t>
      </w:r>
      <w:r>
        <w:rPr>
          <w:spacing w:val="-7"/>
        </w:rPr>
        <w:t xml:space="preserve"> </w:t>
      </w:r>
      <w:r>
        <w:rPr/>
        <w:t>período</w:t>
      </w:r>
      <w:r>
        <w:rPr>
          <w:spacing w:val="-5"/>
        </w:rPr>
        <w:t xml:space="preserve"> </w:t>
      </w:r>
      <w:r>
        <w:rPr/>
        <w:t>normal</w:t>
      </w:r>
      <w:r>
        <w:rPr>
          <w:spacing w:val="-5"/>
        </w:rPr>
        <w:t xml:space="preserve"> </w:t>
      </w:r>
      <w:r>
        <w:rPr/>
        <w:t>de</w:t>
      </w:r>
      <w:r>
        <w:rPr>
          <w:spacing w:val="-5"/>
        </w:rPr>
        <w:t xml:space="preserve"> </w:t>
      </w:r>
      <w:r>
        <w:rPr/>
        <w:t>trabalho</w:t>
      </w:r>
      <w:r>
        <w:rPr>
          <w:spacing w:val="-5"/>
        </w:rPr>
        <w:t xml:space="preserve"> </w:t>
      </w:r>
      <w:r>
        <w:rPr/>
        <w:t>de</w:t>
      </w:r>
      <w:r>
        <w:rPr>
          <w:spacing w:val="-5"/>
        </w:rPr>
        <w:t xml:space="preserve"> </w:t>
      </w:r>
      <w:r>
        <w:rPr/>
        <w:t>40</w:t>
      </w:r>
      <w:r>
        <w:rPr>
          <w:spacing w:val="-5"/>
        </w:rPr>
        <w:t xml:space="preserve"> </w:t>
      </w:r>
      <w:r>
        <w:rPr/>
        <w:t>horas</w:t>
      </w:r>
      <w:r>
        <w:rPr>
          <w:spacing w:val="-5"/>
        </w:rPr>
        <w:t xml:space="preserve"> </w:t>
      </w:r>
      <w:r>
        <w:rPr>
          <w:spacing w:val="-2"/>
        </w:rPr>
        <w:t>semanais.</w:t>
      </w:r>
    </w:p>
    <w:p>
      <w:pPr>
        <w:pStyle w:val="BodyText"/>
        <w:rPr/>
      </w:pPr>
      <w:r>
        <w:rPr/>
      </w:r>
    </w:p>
    <w:p>
      <w:pPr>
        <w:pStyle w:val="BodyText"/>
        <w:spacing w:before="50" w:after="0"/>
        <w:rPr/>
      </w:pPr>
      <w:r>
        <w:rPr/>
      </w:r>
    </w:p>
    <w:p>
      <w:pPr>
        <w:pStyle w:val="Normal"/>
        <w:spacing w:before="0" w:after="0"/>
        <w:ind w:hanging="0" w:left="1191" w:right="0"/>
        <w:jc w:val="left"/>
        <w:rPr>
          <w:b/>
          <w:sz w:val="22"/>
        </w:rPr>
      </w:pPr>
      <w:r>
        <w:rPr>
          <w:b/>
          <w:sz w:val="22"/>
        </w:rPr>
        <w:t>Requisitos</w:t>
      </w:r>
      <w:r>
        <w:rPr>
          <w:b/>
          <w:spacing w:val="-7"/>
          <w:sz w:val="22"/>
        </w:rPr>
        <w:t xml:space="preserve"> </w:t>
      </w:r>
      <w:r>
        <w:rPr>
          <w:b/>
          <w:sz w:val="22"/>
        </w:rPr>
        <w:t>para</w:t>
      </w:r>
      <w:r>
        <w:rPr>
          <w:b/>
          <w:spacing w:val="-7"/>
          <w:sz w:val="22"/>
        </w:rPr>
        <w:t xml:space="preserve"> </w:t>
      </w:r>
      <w:r>
        <w:rPr>
          <w:b/>
          <w:spacing w:val="-2"/>
          <w:sz w:val="22"/>
        </w:rPr>
        <w:t>Provimento:</w:t>
      </w:r>
    </w:p>
    <w:p>
      <w:pPr>
        <w:pStyle w:val="BodyText"/>
        <w:rPr>
          <w:b/>
        </w:rPr>
      </w:pPr>
      <w:r>
        <w:rPr>
          <w:b/>
        </w:rPr>
      </w:r>
    </w:p>
    <w:p>
      <w:pPr>
        <w:pStyle w:val="BodyText"/>
        <w:spacing w:before="56" w:after="0"/>
        <w:rPr>
          <w:b/>
        </w:rPr>
      </w:pPr>
      <w:r>
        <w:rPr>
          <w:b/>
        </w:rPr>
      </w:r>
    </w:p>
    <w:p>
      <w:pPr>
        <w:pStyle w:val="ListParagraph"/>
        <w:numPr>
          <w:ilvl w:val="0"/>
          <w:numId w:val="2"/>
        </w:numPr>
        <w:tabs>
          <w:tab w:val="clear" w:pos="720"/>
          <w:tab w:val="left" w:pos="1410" w:leader="none"/>
        </w:tabs>
        <w:spacing w:lineRule="auto" w:line="240" w:before="0" w:after="0"/>
        <w:ind w:hanging="219" w:left="1410" w:right="0"/>
        <w:jc w:val="left"/>
        <w:rPr>
          <w:sz w:val="22"/>
        </w:rPr>
      </w:pPr>
      <w:r>
        <w:rPr>
          <w:sz w:val="22"/>
        </w:rPr>
        <w:t>Instrução:</w:t>
      </w:r>
      <w:r>
        <w:rPr>
          <w:spacing w:val="-8"/>
          <w:sz w:val="22"/>
        </w:rPr>
        <w:t xml:space="preserve"> </w:t>
      </w:r>
      <w:r>
        <w:rPr>
          <w:sz w:val="22"/>
        </w:rPr>
        <w:t>Ensino</w:t>
      </w:r>
      <w:r>
        <w:rPr>
          <w:spacing w:val="-5"/>
          <w:sz w:val="22"/>
        </w:rPr>
        <w:t xml:space="preserve"> </w:t>
      </w:r>
      <w:r>
        <w:rPr>
          <w:sz w:val="22"/>
        </w:rPr>
        <w:t>Superior</w:t>
      </w:r>
      <w:r>
        <w:rPr>
          <w:spacing w:val="-6"/>
          <w:sz w:val="22"/>
        </w:rPr>
        <w:t xml:space="preserve"> </w:t>
      </w:r>
      <w:r>
        <w:rPr>
          <w:sz w:val="22"/>
        </w:rPr>
        <w:t>em</w:t>
      </w:r>
      <w:r>
        <w:rPr>
          <w:spacing w:val="-5"/>
          <w:sz w:val="22"/>
        </w:rPr>
        <w:t xml:space="preserve"> </w:t>
      </w:r>
      <w:r>
        <w:rPr>
          <w:sz w:val="22"/>
        </w:rPr>
        <w:t>Direito</w:t>
      </w:r>
      <w:r>
        <w:rPr>
          <w:spacing w:val="-6"/>
          <w:sz w:val="22"/>
        </w:rPr>
        <w:t xml:space="preserve"> </w:t>
      </w:r>
      <w:r>
        <w:rPr>
          <w:sz w:val="22"/>
        </w:rPr>
        <w:t>ou</w:t>
      </w:r>
      <w:r>
        <w:rPr>
          <w:spacing w:val="-5"/>
          <w:sz w:val="22"/>
        </w:rPr>
        <w:t xml:space="preserve"> </w:t>
      </w:r>
      <w:r>
        <w:rPr>
          <w:sz w:val="22"/>
        </w:rPr>
        <w:t>em</w:t>
      </w:r>
      <w:r>
        <w:rPr>
          <w:spacing w:val="-6"/>
          <w:sz w:val="22"/>
        </w:rPr>
        <w:t xml:space="preserve"> </w:t>
      </w:r>
      <w:r>
        <w:rPr>
          <w:sz w:val="22"/>
        </w:rPr>
        <w:t>Ciências</w:t>
      </w:r>
      <w:r>
        <w:rPr>
          <w:spacing w:val="-5"/>
          <w:sz w:val="22"/>
        </w:rPr>
        <w:t xml:space="preserve"> </w:t>
      </w:r>
      <w:r>
        <w:rPr>
          <w:sz w:val="22"/>
        </w:rPr>
        <w:t>Jurídicas</w:t>
      </w:r>
      <w:r>
        <w:rPr>
          <w:spacing w:val="-6"/>
          <w:sz w:val="22"/>
        </w:rPr>
        <w:t xml:space="preserve"> </w:t>
      </w:r>
      <w:r>
        <w:rPr>
          <w:sz w:val="22"/>
        </w:rPr>
        <w:t>e</w:t>
      </w:r>
      <w:r>
        <w:rPr>
          <w:spacing w:val="-5"/>
          <w:sz w:val="22"/>
        </w:rPr>
        <w:t xml:space="preserve"> </w:t>
      </w:r>
      <w:r>
        <w:rPr>
          <w:spacing w:val="-2"/>
          <w:sz w:val="22"/>
        </w:rPr>
        <w:t>Sociais;</w:t>
      </w:r>
    </w:p>
    <w:p>
      <w:pPr>
        <w:pStyle w:val="BodyText"/>
        <w:rPr/>
      </w:pPr>
      <w:r>
        <w:rPr/>
      </w:r>
    </w:p>
    <w:p>
      <w:pPr>
        <w:pStyle w:val="BodyText"/>
        <w:spacing w:before="52" w:after="0"/>
        <w:rPr/>
      </w:pPr>
      <w:r>
        <w:rPr/>
      </w:r>
    </w:p>
    <w:p>
      <w:pPr>
        <w:pStyle w:val="ListParagraph"/>
        <w:numPr>
          <w:ilvl w:val="0"/>
          <w:numId w:val="2"/>
        </w:numPr>
        <w:tabs>
          <w:tab w:val="clear" w:pos="720"/>
          <w:tab w:val="left" w:pos="1421" w:leader="none"/>
        </w:tabs>
        <w:spacing w:lineRule="auto" w:line="240" w:before="1" w:after="0"/>
        <w:ind w:hanging="230" w:left="1421" w:right="0"/>
        <w:jc w:val="left"/>
        <w:rPr>
          <w:sz w:val="22"/>
        </w:rPr>
      </w:pPr>
      <w:r>
        <w:rPr>
          <w:sz w:val="22"/>
        </w:rPr>
        <w:t>Habilitação:</w:t>
      </w:r>
      <w:r>
        <w:rPr>
          <w:spacing w:val="-7"/>
          <w:sz w:val="22"/>
        </w:rPr>
        <w:t xml:space="preserve"> </w:t>
      </w:r>
      <w:r>
        <w:rPr>
          <w:sz w:val="22"/>
        </w:rPr>
        <w:t>Registro</w:t>
      </w:r>
      <w:r>
        <w:rPr>
          <w:spacing w:val="-6"/>
          <w:sz w:val="22"/>
        </w:rPr>
        <w:t xml:space="preserve"> </w:t>
      </w:r>
      <w:r>
        <w:rPr>
          <w:sz w:val="22"/>
        </w:rPr>
        <w:t>na</w:t>
      </w:r>
      <w:r>
        <w:rPr>
          <w:spacing w:val="-6"/>
          <w:sz w:val="22"/>
        </w:rPr>
        <w:t xml:space="preserve"> </w:t>
      </w:r>
      <w:r>
        <w:rPr>
          <w:sz w:val="22"/>
        </w:rPr>
        <w:t>Ordem</w:t>
      </w:r>
      <w:r>
        <w:rPr>
          <w:spacing w:val="-6"/>
          <w:sz w:val="22"/>
        </w:rPr>
        <w:t xml:space="preserve"> </w:t>
      </w:r>
      <w:r>
        <w:rPr>
          <w:sz w:val="22"/>
        </w:rPr>
        <w:t>dos</w:t>
      </w:r>
      <w:r>
        <w:rPr>
          <w:spacing w:val="-6"/>
          <w:sz w:val="22"/>
        </w:rPr>
        <w:t xml:space="preserve"> </w:t>
      </w:r>
      <w:r>
        <w:rPr>
          <w:sz w:val="22"/>
        </w:rPr>
        <w:t>Advogados</w:t>
      </w:r>
      <w:r>
        <w:rPr>
          <w:spacing w:val="-6"/>
          <w:sz w:val="22"/>
        </w:rPr>
        <w:t xml:space="preserve"> </w:t>
      </w:r>
      <w:r>
        <w:rPr>
          <w:sz w:val="22"/>
        </w:rPr>
        <w:t>do</w:t>
      </w:r>
      <w:r>
        <w:rPr>
          <w:spacing w:val="-6"/>
          <w:sz w:val="22"/>
        </w:rPr>
        <w:t xml:space="preserve"> </w:t>
      </w:r>
      <w:r>
        <w:rPr>
          <w:sz w:val="22"/>
        </w:rPr>
        <w:t>Brasil-</w:t>
      </w:r>
      <w:r>
        <w:rPr>
          <w:spacing w:val="-5"/>
          <w:sz w:val="22"/>
        </w:rPr>
        <w:t xml:space="preserve"> </w:t>
      </w:r>
      <w:r>
        <w:rPr>
          <w:spacing w:val="-4"/>
          <w:sz w:val="22"/>
        </w:rPr>
        <w:t>OAB.</w:t>
      </w:r>
    </w:p>
    <w:p>
      <w:pPr>
        <w:pStyle w:val="BodyText"/>
        <w:rPr/>
      </w:pPr>
      <w:r>
        <w:rPr/>
      </w:r>
    </w:p>
    <w:p>
      <w:pPr>
        <w:pStyle w:val="BodyText"/>
        <w:spacing w:before="52" w:after="0"/>
        <w:rPr/>
      </w:pPr>
      <w:r>
        <w:rPr/>
      </w:r>
    </w:p>
    <w:p>
      <w:pPr>
        <w:pStyle w:val="ListParagraph"/>
        <w:numPr>
          <w:ilvl w:val="0"/>
          <w:numId w:val="2"/>
        </w:numPr>
        <w:tabs>
          <w:tab w:val="clear" w:pos="720"/>
          <w:tab w:val="left" w:pos="1398" w:leader="none"/>
        </w:tabs>
        <w:spacing w:lineRule="auto" w:line="240" w:before="0" w:after="0"/>
        <w:ind w:hanging="207" w:left="1398" w:right="0"/>
        <w:jc w:val="left"/>
        <w:rPr>
          <w:sz w:val="22"/>
        </w:rPr>
      </w:pPr>
      <w:r>
        <w:rPr>
          <w:sz w:val="22"/>
        </w:rPr>
        <w:t>Idade:</w:t>
      </w:r>
      <w:r>
        <w:rPr>
          <w:spacing w:val="-4"/>
          <w:sz w:val="22"/>
        </w:rPr>
        <w:t xml:space="preserve"> </w:t>
      </w:r>
      <w:r>
        <w:rPr>
          <w:sz w:val="22"/>
        </w:rPr>
        <w:t>a</w:t>
      </w:r>
      <w:r>
        <w:rPr>
          <w:spacing w:val="-4"/>
          <w:sz w:val="22"/>
        </w:rPr>
        <w:t xml:space="preserve"> </w:t>
      </w:r>
      <w:r>
        <w:rPr>
          <w:sz w:val="22"/>
        </w:rPr>
        <w:t>partir</w:t>
      </w:r>
      <w:r>
        <w:rPr>
          <w:spacing w:val="-3"/>
          <w:sz w:val="22"/>
        </w:rPr>
        <w:t xml:space="preserve"> </w:t>
      </w:r>
      <w:r>
        <w:rPr>
          <w:sz w:val="22"/>
        </w:rPr>
        <w:t>dos</w:t>
      </w:r>
      <w:r>
        <w:rPr>
          <w:spacing w:val="-4"/>
          <w:sz w:val="22"/>
        </w:rPr>
        <w:t xml:space="preserve"> </w:t>
      </w:r>
      <w:r>
        <w:rPr>
          <w:sz w:val="22"/>
        </w:rPr>
        <w:t>18</w:t>
      </w:r>
      <w:r>
        <w:rPr>
          <w:spacing w:val="-3"/>
          <w:sz w:val="22"/>
        </w:rPr>
        <w:t xml:space="preserve"> </w:t>
      </w:r>
      <w:r>
        <w:rPr>
          <w:spacing w:val="-4"/>
          <w:sz w:val="22"/>
        </w:rPr>
        <w:t>anos;</w:t>
      </w:r>
    </w:p>
    <w:p>
      <w:pPr>
        <w:pStyle w:val="BodyText"/>
        <w:rPr>
          <w:sz w:val="20"/>
        </w:rPr>
      </w:pPr>
      <w:r>
        <w:rPr>
          <w:sz w:val="20"/>
        </w:rPr>
      </w:r>
    </w:p>
    <w:p>
      <w:pPr>
        <w:pStyle w:val="BodyText"/>
        <w:spacing w:before="218" w:after="0"/>
        <w:rPr>
          <w:sz w:val="20"/>
        </w:rPr>
      </w:pPr>
      <w:r>
        <w:rPr>
          <w:sz w:val="20"/>
        </w:rPr>
        <w:drawing>
          <wp:anchor behindDoc="1" distT="0" distB="0" distL="0" distR="0" simplePos="0" locked="0" layoutInCell="0" allowOverlap="1" relativeHeight="15">
            <wp:simplePos x="0" y="0"/>
            <wp:positionH relativeFrom="page">
              <wp:posOffset>366395</wp:posOffset>
            </wp:positionH>
            <wp:positionV relativeFrom="paragraph">
              <wp:posOffset>309245</wp:posOffset>
            </wp:positionV>
            <wp:extent cx="2000250" cy="666750"/>
            <wp:effectExtent l="0" t="0" r="0" b="0"/>
            <wp:wrapTopAndBottom/>
            <wp:docPr id="32" name="Imag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 11" descr=""/>
                    <pic:cNvPicPr>
                      <a:picLocks noChangeAspect="1" noChangeArrowheads="1"/>
                    </pic:cNvPicPr>
                  </pic:nvPicPr>
                  <pic:blipFill>
                    <a:blip r:embed="rId34"/>
                    <a:stretch>
                      <a:fillRect/>
                    </a:stretch>
                  </pic:blipFill>
                  <pic:spPr bwMode="auto">
                    <a:xfrm>
                      <a:off x="0" y="0"/>
                      <a:ext cx="2000250" cy="666750"/>
                    </a:xfrm>
                    <a:prstGeom prst="rect">
                      <a:avLst/>
                    </a:prstGeom>
                  </pic:spPr>
                </pic:pic>
              </a:graphicData>
            </a:graphic>
          </wp:anchor>
        </w:drawing>
      </w:r>
    </w:p>
    <w:sectPr>
      <w:headerReference w:type="even" r:id="rId35"/>
      <w:headerReference w:type="default" r:id="rId36"/>
      <w:headerReference w:type="first" r:id="rId37"/>
      <w:footerReference w:type="even" r:id="rId38"/>
      <w:footerReference w:type="default" r:id="rId39"/>
      <w:footerReference w:type="first" r:id="rId40"/>
      <w:type w:val="nextPage"/>
      <w:pgSz w:w="11906" w:h="16838"/>
      <w:pgMar w:left="566" w:right="0" w:gutter="0" w:header="390" w:top="2040" w:footer="624" w:bottom="82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0"/>
    <w:family w:val="roman"/>
    <w:pitch w:val="variable"/>
  </w:font>
  <w:font w:name="Arial MT">
    <w:charset w:val="00"/>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5">
              <wp:simplePos x="0" y="0"/>
              <wp:positionH relativeFrom="page">
                <wp:posOffset>1198880</wp:posOffset>
              </wp:positionH>
              <wp:positionV relativeFrom="page">
                <wp:posOffset>10156190</wp:posOffset>
              </wp:positionV>
              <wp:extent cx="5749925" cy="290830"/>
              <wp:effectExtent l="0" t="0" r="0" b="0"/>
              <wp:wrapNone/>
              <wp:docPr id="6" name="Textbox 3"/>
              <a:graphic xmlns:a="http://schemas.openxmlformats.org/drawingml/2006/main">
                <a:graphicData uri="http://schemas.microsoft.com/office/word/2010/wordprocessingShape">
                  <wps:wsp>
                    <wps:cNvSpPr/>
                    <wps:spPr>
                      <a:xfrm>
                        <a:off x="0" y="0"/>
                        <a:ext cx="5749920" cy="290880"/>
                      </a:xfrm>
                      <a:prstGeom prst="rect">
                        <a:avLst/>
                      </a:prstGeom>
                      <a:noFill/>
                      <a:ln w="0">
                        <a:noFill/>
                      </a:ln>
                    </wps:spPr>
                    <wps:style>
                      <a:lnRef idx="0"/>
                      <a:fillRef idx="0"/>
                      <a:effectRef idx="0"/>
                      <a:fontRef idx="minor"/>
                    </wps:style>
                    <wps:txb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1</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wps:txbx>
                    <wps:bodyPr lIns="0" rIns="0" tIns="0" bIns="0" anchor="t">
                      <a:noAutofit/>
                    </wps:bodyPr>
                  </wps:wsp>
                </a:graphicData>
              </a:graphic>
            </wp:anchor>
          </w:drawing>
        </mc:Choice>
        <mc:Fallback>
          <w:pict>
            <v:rect id="shape_0" ID="Textbox 3" path="m0,0l-2147483645,0l-2147483645,-2147483646l0,-2147483646xe" stroked="f" o:allowincell="f" style="position:absolute;margin-left:94.4pt;margin-top:799.7pt;width:452.7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1</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5">
              <wp:simplePos x="0" y="0"/>
              <wp:positionH relativeFrom="page">
                <wp:posOffset>1198880</wp:posOffset>
              </wp:positionH>
              <wp:positionV relativeFrom="page">
                <wp:posOffset>10156190</wp:posOffset>
              </wp:positionV>
              <wp:extent cx="5749925" cy="290830"/>
              <wp:effectExtent l="0" t="0" r="0" b="0"/>
              <wp:wrapNone/>
              <wp:docPr id="7" name="Textbox 3"/>
              <a:graphic xmlns:a="http://schemas.openxmlformats.org/drawingml/2006/main">
                <a:graphicData uri="http://schemas.microsoft.com/office/word/2010/wordprocessingShape">
                  <wps:wsp>
                    <wps:cNvSpPr/>
                    <wps:spPr>
                      <a:xfrm>
                        <a:off x="0" y="0"/>
                        <a:ext cx="5749920" cy="290880"/>
                      </a:xfrm>
                      <a:prstGeom prst="rect">
                        <a:avLst/>
                      </a:prstGeom>
                      <a:noFill/>
                      <a:ln w="0">
                        <a:noFill/>
                      </a:ln>
                    </wps:spPr>
                    <wps:style>
                      <a:lnRef idx="0"/>
                      <a:fillRef idx="0"/>
                      <a:effectRef idx="0"/>
                      <a:fontRef idx="minor"/>
                    </wps:style>
                    <wps:txb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1</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wps:txbx>
                    <wps:bodyPr lIns="0" rIns="0" tIns="0" bIns="0" anchor="t">
                      <a:noAutofit/>
                    </wps:bodyPr>
                  </wps:wsp>
                </a:graphicData>
              </a:graphic>
            </wp:anchor>
          </w:drawing>
        </mc:Choice>
        <mc:Fallback>
          <w:pict>
            <v:rect id="shape_0" ID="Textbox 3" path="m0,0l-2147483645,0l-2147483645,-2147483646l0,-2147483646xe" stroked="f" o:allowincell="f" style="position:absolute;margin-left:94.4pt;margin-top:799.7pt;width:452.7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1</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v:textbox>
              <w10:wrap type="non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19">
              <wp:simplePos x="0" y="0"/>
              <wp:positionH relativeFrom="page">
                <wp:posOffset>1198880</wp:posOffset>
              </wp:positionH>
              <wp:positionV relativeFrom="page">
                <wp:posOffset>10156190</wp:posOffset>
              </wp:positionV>
              <wp:extent cx="5749925" cy="290830"/>
              <wp:effectExtent l="0" t="0" r="0" b="0"/>
              <wp:wrapNone/>
              <wp:docPr id="13" name="Textbox 4"/>
              <a:graphic xmlns:a="http://schemas.openxmlformats.org/drawingml/2006/main">
                <a:graphicData uri="http://schemas.microsoft.com/office/word/2010/wordprocessingShape">
                  <wps:wsp>
                    <wps:cNvSpPr/>
                    <wps:spPr>
                      <a:xfrm>
                        <a:off x="0" y="0"/>
                        <a:ext cx="5749920" cy="290880"/>
                      </a:xfrm>
                      <a:prstGeom prst="rect">
                        <a:avLst/>
                      </a:prstGeom>
                      <a:noFill/>
                      <a:ln w="0">
                        <a:noFill/>
                      </a:ln>
                    </wps:spPr>
                    <wps:style>
                      <a:lnRef idx="0"/>
                      <a:fillRef idx="0"/>
                      <a:effectRef idx="0"/>
                      <a:fontRef idx="minor"/>
                    </wps:style>
                    <wps:txb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2</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wps:txbx>
                    <wps:bodyPr lIns="0" rIns="0" tIns="0" bIns="0" anchor="t">
                      <a:noAutofit/>
                    </wps:bodyPr>
                  </wps:wsp>
                </a:graphicData>
              </a:graphic>
            </wp:anchor>
          </w:drawing>
        </mc:Choice>
        <mc:Fallback>
          <w:pict>
            <v:rect id="shape_0" ID="Textbox 4" path="m0,0l-2147483645,0l-2147483645,-2147483646l0,-2147483646xe" stroked="f" o:allowincell="f" style="position:absolute;margin-left:94.4pt;margin-top:799.7pt;width:452.7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2</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v:textbox>
              <w10:wrap type="none"/>
            </v:rect>
          </w:pict>
        </mc:Fallback>
      </mc:AlternateContent>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19">
              <wp:simplePos x="0" y="0"/>
              <wp:positionH relativeFrom="page">
                <wp:posOffset>1198880</wp:posOffset>
              </wp:positionH>
              <wp:positionV relativeFrom="page">
                <wp:posOffset>10156190</wp:posOffset>
              </wp:positionV>
              <wp:extent cx="5749925" cy="290830"/>
              <wp:effectExtent l="0" t="0" r="0" b="0"/>
              <wp:wrapNone/>
              <wp:docPr id="14" name="Textbox 4"/>
              <a:graphic xmlns:a="http://schemas.openxmlformats.org/drawingml/2006/main">
                <a:graphicData uri="http://schemas.microsoft.com/office/word/2010/wordprocessingShape">
                  <wps:wsp>
                    <wps:cNvSpPr/>
                    <wps:spPr>
                      <a:xfrm>
                        <a:off x="0" y="0"/>
                        <a:ext cx="5749920" cy="290880"/>
                      </a:xfrm>
                      <a:prstGeom prst="rect">
                        <a:avLst/>
                      </a:prstGeom>
                      <a:noFill/>
                      <a:ln w="0">
                        <a:noFill/>
                      </a:ln>
                    </wps:spPr>
                    <wps:style>
                      <a:lnRef idx="0"/>
                      <a:fillRef idx="0"/>
                      <a:effectRef idx="0"/>
                      <a:fontRef idx="minor"/>
                    </wps:style>
                    <wps:txb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2</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wps:txbx>
                    <wps:bodyPr lIns="0" rIns="0" tIns="0" bIns="0" anchor="t">
                      <a:noAutofit/>
                    </wps:bodyPr>
                  </wps:wsp>
                </a:graphicData>
              </a:graphic>
            </wp:anchor>
          </w:drawing>
        </mc:Choice>
        <mc:Fallback>
          <w:pict>
            <v:rect id="shape_0" ID="Textbox 4" path="m0,0l-2147483645,0l-2147483645,-2147483646l0,-2147483646xe" stroked="f" o:allowincell="f" style="position:absolute;margin-left:94.4pt;margin-top:799.7pt;width:452.7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2</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v:textbox>
              <w10:wrap type="none"/>
            </v:rect>
          </w:pict>
        </mc:Fallback>
      </mc:AlternateContent>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24">
              <wp:simplePos x="0" y="0"/>
              <wp:positionH relativeFrom="page">
                <wp:posOffset>1198880</wp:posOffset>
              </wp:positionH>
              <wp:positionV relativeFrom="page">
                <wp:posOffset>10156190</wp:posOffset>
              </wp:positionV>
              <wp:extent cx="5749925" cy="290830"/>
              <wp:effectExtent l="0" t="0" r="0" b="0"/>
              <wp:wrapNone/>
              <wp:docPr id="20" name="Textbox 6"/>
              <a:graphic xmlns:a="http://schemas.openxmlformats.org/drawingml/2006/main">
                <a:graphicData uri="http://schemas.microsoft.com/office/word/2010/wordprocessingShape">
                  <wps:wsp>
                    <wps:cNvSpPr/>
                    <wps:spPr>
                      <a:xfrm>
                        <a:off x="0" y="0"/>
                        <a:ext cx="5749920" cy="290880"/>
                      </a:xfrm>
                      <a:prstGeom prst="rect">
                        <a:avLst/>
                      </a:prstGeom>
                      <a:noFill/>
                      <a:ln w="0">
                        <a:noFill/>
                      </a:ln>
                    </wps:spPr>
                    <wps:style>
                      <a:lnRef idx="0"/>
                      <a:fillRef idx="0"/>
                      <a:effectRef idx="0"/>
                      <a:fontRef idx="minor"/>
                    </wps:style>
                    <wps:txb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3</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wps:txbx>
                    <wps:bodyPr lIns="0" rIns="0" tIns="0" bIns="0" anchor="t">
                      <a:noAutofit/>
                    </wps:bodyPr>
                  </wps:wsp>
                </a:graphicData>
              </a:graphic>
            </wp:anchor>
          </w:drawing>
        </mc:Choice>
        <mc:Fallback>
          <w:pict>
            <v:rect id="shape_0" ID="Textbox 6" path="m0,0l-2147483645,0l-2147483645,-2147483646l0,-2147483646xe" stroked="f" o:allowincell="f" style="position:absolute;margin-left:94.4pt;margin-top:799.7pt;width:452.7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3</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v:textbox>
              <w10:wrap type="none"/>
            </v:rect>
          </w:pict>
        </mc:Fallback>
      </mc:AlternateContent>
    </w:r>
  </w:p>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24">
              <wp:simplePos x="0" y="0"/>
              <wp:positionH relativeFrom="page">
                <wp:posOffset>1198880</wp:posOffset>
              </wp:positionH>
              <wp:positionV relativeFrom="page">
                <wp:posOffset>10156190</wp:posOffset>
              </wp:positionV>
              <wp:extent cx="5749925" cy="290830"/>
              <wp:effectExtent l="0" t="0" r="0" b="0"/>
              <wp:wrapNone/>
              <wp:docPr id="21" name="Textbox 6"/>
              <a:graphic xmlns:a="http://schemas.openxmlformats.org/drawingml/2006/main">
                <a:graphicData uri="http://schemas.microsoft.com/office/word/2010/wordprocessingShape">
                  <wps:wsp>
                    <wps:cNvSpPr/>
                    <wps:spPr>
                      <a:xfrm>
                        <a:off x="0" y="0"/>
                        <a:ext cx="5749920" cy="290880"/>
                      </a:xfrm>
                      <a:prstGeom prst="rect">
                        <a:avLst/>
                      </a:prstGeom>
                      <a:noFill/>
                      <a:ln w="0">
                        <a:noFill/>
                      </a:ln>
                    </wps:spPr>
                    <wps:style>
                      <a:lnRef idx="0"/>
                      <a:fillRef idx="0"/>
                      <a:effectRef idx="0"/>
                      <a:fontRef idx="minor"/>
                    </wps:style>
                    <wps:txb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3</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wps:txbx>
                    <wps:bodyPr lIns="0" rIns="0" tIns="0" bIns="0" anchor="t">
                      <a:noAutofit/>
                    </wps:bodyPr>
                  </wps:wsp>
                </a:graphicData>
              </a:graphic>
            </wp:anchor>
          </w:drawing>
        </mc:Choice>
        <mc:Fallback>
          <w:pict>
            <v:rect id="shape_0" ID="Textbox 6" path="m0,0l-2147483645,0l-2147483645,-2147483646l0,-2147483646xe" stroked="f" o:allowincell="f" style="position:absolute;margin-left:94.4pt;margin-top:799.7pt;width:452.7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3</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v:textbox>
              <w10:wrap type="none"/>
            </v:rect>
          </w:pict>
        </mc:Fallback>
      </mc:AlternateContent>
    </w:r>
  </w:p>
</w:ftr>
</file>

<file path=word/footer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29">
              <wp:simplePos x="0" y="0"/>
              <wp:positionH relativeFrom="page">
                <wp:posOffset>1198880</wp:posOffset>
              </wp:positionH>
              <wp:positionV relativeFrom="page">
                <wp:posOffset>10156190</wp:posOffset>
              </wp:positionV>
              <wp:extent cx="5749925" cy="290830"/>
              <wp:effectExtent l="0" t="0" r="0" b="0"/>
              <wp:wrapNone/>
              <wp:docPr id="29" name="Textbox 8"/>
              <a:graphic xmlns:a="http://schemas.openxmlformats.org/drawingml/2006/main">
                <a:graphicData uri="http://schemas.microsoft.com/office/word/2010/wordprocessingShape">
                  <wps:wsp>
                    <wps:cNvSpPr/>
                    <wps:spPr>
                      <a:xfrm>
                        <a:off x="0" y="0"/>
                        <a:ext cx="5749920" cy="290880"/>
                      </a:xfrm>
                      <a:prstGeom prst="rect">
                        <a:avLst/>
                      </a:prstGeom>
                      <a:noFill/>
                      <a:ln w="0">
                        <a:noFill/>
                      </a:ln>
                    </wps:spPr>
                    <wps:style>
                      <a:lnRef idx="0"/>
                      <a:fillRef idx="0"/>
                      <a:effectRef idx="0"/>
                      <a:fontRef idx="minor"/>
                    </wps:style>
                    <wps:txb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4</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wps:txbx>
                    <wps:bodyPr lIns="0" rIns="0" tIns="0" bIns="0" anchor="t">
                      <a:noAutofit/>
                    </wps:bodyPr>
                  </wps:wsp>
                </a:graphicData>
              </a:graphic>
            </wp:anchor>
          </w:drawing>
        </mc:Choice>
        <mc:Fallback>
          <w:pict>
            <v:rect id="shape_0" ID="Textbox 8" path="m0,0l-2147483645,0l-2147483645,-2147483646l0,-2147483646xe" stroked="f" o:allowincell="f" style="position:absolute;margin-left:94.4pt;margin-top:799.7pt;width:452.7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4</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v:textbox>
              <w10:wrap type="none"/>
            </v:rect>
          </w:pict>
        </mc:Fallback>
      </mc:AlternateContent>
    </w:r>
  </w:p>
</w:ftr>
</file>

<file path=word/footer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29">
              <wp:simplePos x="0" y="0"/>
              <wp:positionH relativeFrom="page">
                <wp:posOffset>1198880</wp:posOffset>
              </wp:positionH>
              <wp:positionV relativeFrom="page">
                <wp:posOffset>10156190</wp:posOffset>
              </wp:positionV>
              <wp:extent cx="5749925" cy="290830"/>
              <wp:effectExtent l="0" t="0" r="0" b="0"/>
              <wp:wrapNone/>
              <wp:docPr id="30" name="Textbox 8"/>
              <a:graphic xmlns:a="http://schemas.openxmlformats.org/drawingml/2006/main">
                <a:graphicData uri="http://schemas.microsoft.com/office/word/2010/wordprocessingShape">
                  <wps:wsp>
                    <wps:cNvSpPr/>
                    <wps:spPr>
                      <a:xfrm>
                        <a:off x="0" y="0"/>
                        <a:ext cx="5749920" cy="290880"/>
                      </a:xfrm>
                      <a:prstGeom prst="rect">
                        <a:avLst/>
                      </a:prstGeom>
                      <a:noFill/>
                      <a:ln w="0">
                        <a:noFill/>
                      </a:ln>
                    </wps:spPr>
                    <wps:style>
                      <a:lnRef idx="0"/>
                      <a:fillRef idx="0"/>
                      <a:effectRef idx="0"/>
                      <a:fontRef idx="minor"/>
                    </wps:style>
                    <wps:txb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4</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wps:txbx>
                    <wps:bodyPr lIns="0" rIns="0" tIns="0" bIns="0" anchor="t">
                      <a:noAutofit/>
                    </wps:bodyPr>
                  </wps:wsp>
                </a:graphicData>
              </a:graphic>
            </wp:anchor>
          </w:drawing>
        </mc:Choice>
        <mc:Fallback>
          <w:pict>
            <v:rect id="shape_0" ID="Textbox 8" path="m0,0l-2147483645,0l-2147483645,-2147483646l0,-2147483646xe" stroked="f" o:allowincell="f" style="position:absolute;margin-left:94.4pt;margin-top:799.7pt;width:452.7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4</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v:textbox>
              <w10:wrap type="none"/>
            </v:rect>
          </w:pict>
        </mc:Fallback>
      </mc:AlternateContent>
    </w:r>
  </w:p>
</w:ftr>
</file>

<file path=word/footer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33">
              <wp:simplePos x="0" y="0"/>
              <wp:positionH relativeFrom="page">
                <wp:posOffset>1198880</wp:posOffset>
              </wp:positionH>
              <wp:positionV relativeFrom="page">
                <wp:posOffset>10156190</wp:posOffset>
              </wp:positionV>
              <wp:extent cx="5749925" cy="290830"/>
              <wp:effectExtent l="0" t="0" r="0" b="0"/>
              <wp:wrapNone/>
              <wp:docPr id="37" name="Textbox 10"/>
              <a:graphic xmlns:a="http://schemas.openxmlformats.org/drawingml/2006/main">
                <a:graphicData uri="http://schemas.microsoft.com/office/word/2010/wordprocessingShape">
                  <wps:wsp>
                    <wps:cNvSpPr/>
                    <wps:spPr>
                      <a:xfrm>
                        <a:off x="0" y="0"/>
                        <a:ext cx="5749920" cy="290880"/>
                      </a:xfrm>
                      <a:prstGeom prst="rect">
                        <a:avLst/>
                      </a:prstGeom>
                      <a:noFill/>
                      <a:ln w="0">
                        <a:noFill/>
                      </a:ln>
                    </wps:spPr>
                    <wps:style>
                      <a:lnRef idx="0"/>
                      <a:fillRef idx="0"/>
                      <a:effectRef idx="0"/>
                      <a:fontRef idx="minor"/>
                    </wps:style>
                    <wps:txb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5</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wps:txbx>
                    <wps:bodyPr lIns="0" rIns="0" tIns="0" bIns="0" anchor="t">
                      <a:noAutofit/>
                    </wps:bodyPr>
                  </wps:wsp>
                </a:graphicData>
              </a:graphic>
            </wp:anchor>
          </w:drawing>
        </mc:Choice>
        <mc:Fallback>
          <w:pict>
            <v:rect id="shape_0" ID="Textbox 10" path="m0,0l-2147483645,0l-2147483645,-2147483646l0,-2147483646xe" stroked="f" o:allowincell="f" style="position:absolute;margin-left:94.4pt;margin-top:799.7pt;width:452.7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5</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v:textbox>
              <w10:wrap type="none"/>
            </v:rect>
          </w:pict>
        </mc:Fallback>
      </mc:AlternateContent>
    </w:r>
  </w:p>
</w:ftr>
</file>

<file path=word/footer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33">
              <wp:simplePos x="0" y="0"/>
              <wp:positionH relativeFrom="page">
                <wp:posOffset>1198880</wp:posOffset>
              </wp:positionH>
              <wp:positionV relativeFrom="page">
                <wp:posOffset>10156190</wp:posOffset>
              </wp:positionV>
              <wp:extent cx="5749925" cy="290830"/>
              <wp:effectExtent l="0" t="0" r="0" b="0"/>
              <wp:wrapNone/>
              <wp:docPr id="38" name="Textbox 10"/>
              <a:graphic xmlns:a="http://schemas.openxmlformats.org/drawingml/2006/main">
                <a:graphicData uri="http://schemas.microsoft.com/office/word/2010/wordprocessingShape">
                  <wps:wsp>
                    <wps:cNvSpPr/>
                    <wps:spPr>
                      <a:xfrm>
                        <a:off x="0" y="0"/>
                        <a:ext cx="5749920" cy="290880"/>
                      </a:xfrm>
                      <a:prstGeom prst="rect">
                        <a:avLst/>
                      </a:prstGeom>
                      <a:noFill/>
                      <a:ln w="0">
                        <a:noFill/>
                      </a:ln>
                    </wps:spPr>
                    <wps:style>
                      <a:lnRef idx="0"/>
                      <a:fillRef idx="0"/>
                      <a:effectRef idx="0"/>
                      <a:fontRef idx="minor"/>
                    </wps:style>
                    <wps:txb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5</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wps:txbx>
                    <wps:bodyPr lIns="0" rIns="0" tIns="0" bIns="0" anchor="t">
                      <a:noAutofit/>
                    </wps:bodyPr>
                  </wps:wsp>
                </a:graphicData>
              </a:graphic>
            </wp:anchor>
          </w:drawing>
        </mc:Choice>
        <mc:Fallback>
          <w:pict>
            <v:rect id="shape_0" ID="Textbox 10" path="m0,0l-2147483645,0l-2147483645,-2147483646l0,-2147483646xe" stroked="f" o:allowincell="f" style="position:absolute;margin-left:94.4pt;margin-top:799.7pt;width:452.7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hanging="0" w:left="0" w:right="84"/>
                      <w:jc w:val="right"/>
                      <w:rPr>
                        <w:rFonts w:ascii="Arial MT" w:hAnsi="Arial MT"/>
                        <w:sz w:val="16"/>
                      </w:rPr>
                    </w:pPr>
                    <w:r>
                      <w:rPr>
                        <w:rFonts w:ascii="Arial MT" w:hAnsi="Arial MT"/>
                        <w:sz w:val="16"/>
                      </w:rPr>
                      <w:t>Avenida</w:t>
                    </w:r>
                    <w:r>
                      <w:rPr>
                        <w:rFonts w:ascii="Arial MT" w:hAnsi="Arial MT"/>
                        <w:spacing w:val="-6"/>
                        <w:sz w:val="16"/>
                      </w:rPr>
                      <w:t xml:space="preserve"> </w:t>
                    </w:r>
                    <w:r>
                      <w:rPr>
                        <w:rFonts w:ascii="Arial MT" w:hAnsi="Arial MT"/>
                        <w:sz w:val="16"/>
                      </w:rPr>
                      <w:t>Das</w:t>
                    </w:r>
                    <w:r>
                      <w:rPr>
                        <w:rFonts w:ascii="Arial MT" w:hAnsi="Arial MT"/>
                        <w:spacing w:val="-4"/>
                        <w:sz w:val="16"/>
                      </w:rPr>
                      <w:t xml:space="preserve"> </w:t>
                    </w:r>
                    <w:r>
                      <w:rPr>
                        <w:rFonts w:ascii="Arial MT" w:hAnsi="Arial MT"/>
                        <w:sz w:val="16"/>
                      </w:rPr>
                      <w:t>Hortênsias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2029</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Centro</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Cep</w:t>
                    </w:r>
                    <w:r>
                      <w:rPr>
                        <w:rFonts w:ascii="Arial MT" w:hAnsi="Arial MT"/>
                        <w:spacing w:val="-4"/>
                        <w:sz w:val="16"/>
                      </w:rPr>
                      <w:t xml:space="preserve"> </w:t>
                    </w:r>
                    <w:r>
                      <w:rPr>
                        <w:rFonts w:ascii="Arial MT" w:hAnsi="Arial MT"/>
                        <w:sz w:val="16"/>
                      </w:rPr>
                      <w:t>95.670-900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Gramado/RS</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Telefone:</w:t>
                    </w:r>
                    <w:r>
                      <w:rPr>
                        <w:rFonts w:ascii="Arial MT" w:hAnsi="Arial MT"/>
                        <w:spacing w:val="-4"/>
                        <w:sz w:val="16"/>
                      </w:rPr>
                      <w:t xml:space="preserve"> </w:t>
                    </w:r>
                    <w:r>
                      <w:rPr>
                        <w:rFonts w:ascii="Arial MT" w:hAnsi="Arial MT"/>
                        <w:sz w:val="16"/>
                      </w:rPr>
                      <w:t>(54)</w:t>
                    </w:r>
                    <w:r>
                      <w:rPr>
                        <w:rFonts w:ascii="Arial MT" w:hAnsi="Arial MT"/>
                        <w:spacing w:val="-4"/>
                        <w:sz w:val="16"/>
                      </w:rPr>
                      <w:t xml:space="preserve"> </w:t>
                    </w:r>
                    <w:r>
                      <w:rPr>
                        <w:rFonts w:ascii="Arial MT" w:hAnsi="Arial MT"/>
                        <w:sz w:val="16"/>
                      </w:rPr>
                      <w:t>3286-0200</w:t>
                    </w:r>
                    <w:r>
                      <w:rPr>
                        <w:rFonts w:ascii="Arial MT" w:hAnsi="Arial MT"/>
                        <w:spacing w:val="-4"/>
                        <w:sz w:val="16"/>
                      </w:rPr>
                      <w:t xml:space="preserve"> </w:t>
                    </w:r>
                    <w:r>
                      <w:rPr>
                        <w:rFonts w:ascii="Arial MT" w:hAnsi="Arial MT"/>
                        <w:sz w:val="16"/>
                      </w:rPr>
                      <w:t>-</w:t>
                    </w:r>
                    <w:r>
                      <w:rPr>
                        <w:rFonts w:ascii="Arial MT" w:hAnsi="Arial MT"/>
                        <w:spacing w:val="-4"/>
                        <w:sz w:val="16"/>
                      </w:rPr>
                      <w:t xml:space="preserve"> </w:t>
                    </w:r>
                    <w:r>
                      <w:rPr>
                        <w:rFonts w:ascii="Arial MT" w:hAnsi="Arial MT"/>
                        <w:sz w:val="16"/>
                      </w:rPr>
                      <w:t>Site:</w:t>
                    </w:r>
                    <w:r>
                      <w:rPr>
                        <w:rFonts w:ascii="Arial MT" w:hAnsi="Arial MT"/>
                        <w:spacing w:val="-4"/>
                        <w:sz w:val="16"/>
                      </w:rPr>
                      <w:t xml:space="preserve"> </w:t>
                    </w:r>
                    <w:r>
                      <w:rPr>
                        <w:rFonts w:ascii="Arial MT" w:hAnsi="Arial MT"/>
                        <w:spacing w:val="-2"/>
                        <w:sz w:val="16"/>
                      </w:rPr>
                      <w:t>gramado.rs.gov.br</w:t>
                    </w:r>
                  </w:p>
                  <w:p>
                    <w:pPr>
                      <w:pStyle w:val="Contedodoquadro"/>
                      <w:spacing w:before="55" w:after="0"/>
                      <w:ind w:hanging="0" w:left="0" w:right="18"/>
                      <w:jc w:val="right"/>
                      <w:rPr>
                        <w:rFonts w:ascii="Arial MT" w:hAnsi="Arial MT"/>
                        <w:sz w:val="16"/>
                      </w:rPr>
                    </w:pPr>
                    <w:r>
                      <w:rPr>
                        <w:rFonts w:ascii="Arial MT" w:hAnsi="Arial MT"/>
                        <w:sz w:val="16"/>
                      </w:rPr>
                      <w:fldChar w:fldCharType="begin"/>
                    </w:r>
                    <w:r>
                      <w:rPr>
                        <w:sz w:val="16"/>
                        <w:rFonts w:ascii="Arial MT" w:hAnsi="Arial MT"/>
                      </w:rPr>
                      <w:instrText xml:space="preserve"> PAGE </w:instrText>
                    </w:r>
                    <w:r>
                      <w:rPr>
                        <w:sz w:val="16"/>
                        <w:rFonts w:ascii="Arial MT" w:hAnsi="Arial MT"/>
                      </w:rPr>
                      <w:fldChar w:fldCharType="separate"/>
                    </w:r>
                    <w:r>
                      <w:rPr>
                        <w:sz w:val="16"/>
                        <w:rFonts w:ascii="Arial MT" w:hAnsi="Arial MT"/>
                      </w:rPr>
                      <w:t>5</w:t>
                    </w:r>
                    <w:r>
                      <w:rPr>
                        <w:sz w:val="16"/>
                        <w:rFonts w:ascii="Arial MT" w:hAnsi="Arial MT"/>
                      </w:rPr>
                      <w:fldChar w:fldCharType="end"/>
                    </w:r>
                    <w:r>
                      <w:rPr>
                        <w:rFonts w:ascii="Arial MT" w:hAnsi="Arial MT"/>
                        <w:spacing w:val="42"/>
                        <w:sz w:val="16"/>
                      </w:rPr>
                      <w:t xml:space="preserve">  </w:t>
                    </w:r>
                    <w:r>
                      <w:rPr>
                        <w:rFonts w:ascii="Arial MT" w:hAnsi="Arial MT"/>
                        <w:sz w:val="16"/>
                      </w:rPr>
                      <w:t>/</w:t>
                    </w:r>
                    <w:r>
                      <w:rPr>
                        <w:rFonts w:ascii="Arial MT" w:hAnsi="Arial MT"/>
                        <w:spacing w:val="42"/>
                        <w:sz w:val="16"/>
                      </w:rPr>
                      <w:t xml:space="preserve">  </w:t>
                    </w:r>
                    <w:r>
                      <w:rPr>
                        <w:rFonts w:ascii="Arial MT" w:hAnsi="Arial MT"/>
                        <w:spacing w:val="-10"/>
                        <w:sz w:val="16"/>
                      </w:rPr>
                      <w:fldChar w:fldCharType="begin"/>
                    </w:r>
                    <w:r>
                      <w:rPr>
                        <w:sz w:val="16"/>
                        <w:spacing w:val="-10"/>
                        <w:rFonts w:ascii="Arial MT" w:hAnsi="Arial MT"/>
                      </w:rPr>
                      <w:instrText xml:space="preserve"> NUMPAGES </w:instrText>
                    </w:r>
                    <w:r>
                      <w:rPr>
                        <w:sz w:val="16"/>
                        <w:spacing w:val="-10"/>
                        <w:rFonts w:ascii="Arial MT" w:hAnsi="Arial MT"/>
                      </w:rPr>
                      <w:fldChar w:fldCharType="separate"/>
                    </w:r>
                    <w:r>
                      <w:rPr>
                        <w:sz w:val="16"/>
                        <w:spacing w:val="-10"/>
                        <w:rFonts w:ascii="Arial MT" w:hAnsi="Arial MT"/>
                      </w:rPr>
                      <w:t>5</w:t>
                    </w:r>
                    <w:r>
                      <w:rPr>
                        <w:sz w:val="16"/>
                        <w:spacing w:val="-10"/>
                        <w:rFonts w:ascii="Arial MT" w:hAnsi="Arial MT"/>
                      </w:rPr>
                      <w:fldChar w:fldCharType="end"/>
                    </w:r>
                  </w:p>
                </w:txbxContent>
              </v:textbox>
              <w10:wrap type="none"/>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w:drawing>
        <wp:anchor behindDoc="1" distT="0" distB="0" distL="0" distR="0" simplePos="0" locked="0" layoutInCell="0" allowOverlap="1" relativeHeight="2">
          <wp:simplePos x="0" y="0"/>
          <wp:positionH relativeFrom="page">
            <wp:posOffset>3775075</wp:posOffset>
          </wp:positionH>
          <wp:positionV relativeFrom="page">
            <wp:posOffset>247650</wp:posOffset>
          </wp:positionV>
          <wp:extent cx="549275" cy="720090"/>
          <wp:effectExtent l="0" t="0" r="0" b="0"/>
          <wp:wrapNone/>
          <wp:docPr id="2"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3">
              <wp:simplePos x="0" y="0"/>
              <wp:positionH relativeFrom="page">
                <wp:posOffset>2182495</wp:posOffset>
              </wp:positionH>
              <wp:positionV relativeFrom="page">
                <wp:posOffset>1009015</wp:posOffset>
              </wp:positionV>
              <wp:extent cx="3750945" cy="309245"/>
              <wp:effectExtent l="0" t="0" r="0" b="0"/>
              <wp:wrapNone/>
              <wp:docPr id="3" name="Textbox 2"/>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wps:txbx>
                    <wps:bodyPr lIns="0" rIns="0" tIns="0" bIns="0" anchor="t">
                      <a:noAutofit/>
                    </wps:bodyPr>
                  </wps:wsp>
                </a:graphicData>
              </a:graphic>
            </wp:anchor>
          </w:drawing>
        </mc:Choice>
        <mc:Fallback>
          <w:pict>
            <v:rect id="shape_0" ID="Textbox 2"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w:drawing>
        <wp:anchor behindDoc="1" distT="0" distB="0" distL="0" distR="0" simplePos="0" locked="0" layoutInCell="0" allowOverlap="1" relativeHeight="2">
          <wp:simplePos x="0" y="0"/>
          <wp:positionH relativeFrom="page">
            <wp:posOffset>3775075</wp:posOffset>
          </wp:positionH>
          <wp:positionV relativeFrom="page">
            <wp:posOffset>247650</wp:posOffset>
          </wp:positionV>
          <wp:extent cx="549275" cy="720090"/>
          <wp:effectExtent l="0" t="0" r="0" b="0"/>
          <wp:wrapNone/>
          <wp:docPr id="4"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3">
              <wp:simplePos x="0" y="0"/>
              <wp:positionH relativeFrom="page">
                <wp:posOffset>2182495</wp:posOffset>
              </wp:positionH>
              <wp:positionV relativeFrom="page">
                <wp:posOffset>1009015</wp:posOffset>
              </wp:positionV>
              <wp:extent cx="3750945" cy="309245"/>
              <wp:effectExtent l="0" t="0" r="0" b="0"/>
              <wp:wrapNone/>
              <wp:docPr id="5" name="Textbox 2"/>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wps:txbx>
                    <wps:bodyPr lIns="0" rIns="0" tIns="0" bIns="0" anchor="t">
                      <a:noAutofit/>
                    </wps:bodyPr>
                  </wps:wsp>
                </a:graphicData>
              </a:graphic>
            </wp:anchor>
          </w:drawing>
        </mc:Choice>
        <mc:Fallback>
          <w:pict>
            <v:rect id="shape_0" ID="Textbox 2"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v:textbox>
              <w10:wrap type="none"/>
            </v:rect>
          </w:pict>
        </mc:Fallback>
      </mc:AlternateContent>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w:drawing>
        <wp:anchor behindDoc="1" distT="0" distB="0" distL="0" distR="0" simplePos="0" locked="0" layoutInCell="0" allowOverlap="1" relativeHeight="10">
          <wp:simplePos x="0" y="0"/>
          <wp:positionH relativeFrom="page">
            <wp:posOffset>3775075</wp:posOffset>
          </wp:positionH>
          <wp:positionV relativeFrom="page">
            <wp:posOffset>247650</wp:posOffset>
          </wp:positionV>
          <wp:extent cx="549275" cy="720090"/>
          <wp:effectExtent l="0" t="0" r="0" b="0"/>
          <wp:wrapNone/>
          <wp:docPr id="9" name="Image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16">
              <wp:simplePos x="0" y="0"/>
              <wp:positionH relativeFrom="page">
                <wp:posOffset>2182495</wp:posOffset>
              </wp:positionH>
              <wp:positionV relativeFrom="page">
                <wp:posOffset>1009015</wp:posOffset>
              </wp:positionV>
              <wp:extent cx="3750945" cy="309245"/>
              <wp:effectExtent l="0" t="0" r="0" b="0"/>
              <wp:wrapNone/>
              <wp:docPr id="10" name="Textbox 1"/>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wps:txbx>
                    <wps:bodyPr lIns="0" rIns="0" tIns="0" bIns="0" anchor="t">
                      <a:noAutofit/>
                    </wps:bodyPr>
                  </wps:wsp>
                </a:graphicData>
              </a:graphic>
            </wp:anchor>
          </w:drawing>
        </mc:Choice>
        <mc:Fallback>
          <w:pict>
            <v:rect id="shape_0" ID="Textbox 1"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v:textbox>
              <w10:wrap type="none"/>
            </v:rect>
          </w:pict>
        </mc:Fallback>
      </mc:AlternateContent>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w:drawing>
        <wp:anchor behindDoc="1" distT="0" distB="0" distL="0" distR="0" simplePos="0" locked="0" layoutInCell="0" allowOverlap="1" relativeHeight="10">
          <wp:simplePos x="0" y="0"/>
          <wp:positionH relativeFrom="page">
            <wp:posOffset>3775075</wp:posOffset>
          </wp:positionH>
          <wp:positionV relativeFrom="page">
            <wp:posOffset>247650</wp:posOffset>
          </wp:positionV>
          <wp:extent cx="549275" cy="720090"/>
          <wp:effectExtent l="0" t="0" r="0" b="0"/>
          <wp:wrapNone/>
          <wp:docPr id="11" name="Image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16">
              <wp:simplePos x="0" y="0"/>
              <wp:positionH relativeFrom="page">
                <wp:posOffset>2182495</wp:posOffset>
              </wp:positionH>
              <wp:positionV relativeFrom="page">
                <wp:posOffset>1009015</wp:posOffset>
              </wp:positionV>
              <wp:extent cx="3750945" cy="309245"/>
              <wp:effectExtent l="0" t="0" r="0" b="0"/>
              <wp:wrapNone/>
              <wp:docPr id="12" name="Textbox 1"/>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wps:txbx>
                    <wps:bodyPr lIns="0" rIns="0" tIns="0" bIns="0" anchor="t">
                      <a:noAutofit/>
                    </wps:bodyPr>
                  </wps:wsp>
                </a:graphicData>
              </a:graphic>
            </wp:anchor>
          </w:drawing>
        </mc:Choice>
        <mc:Fallback>
          <w:pict>
            <v:rect id="shape_0" ID="Textbox 1"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v:textbox>
              <w10:wrap type="none"/>
            </v:rect>
          </w:pict>
        </mc:Fallback>
      </mc:AlternateContent>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w:drawing>
        <wp:anchor behindDoc="1" distT="0" distB="0" distL="0" distR="0" simplePos="0" locked="0" layoutInCell="0" allowOverlap="1" relativeHeight="18">
          <wp:simplePos x="0" y="0"/>
          <wp:positionH relativeFrom="page">
            <wp:posOffset>3775075</wp:posOffset>
          </wp:positionH>
          <wp:positionV relativeFrom="page">
            <wp:posOffset>247650</wp:posOffset>
          </wp:positionV>
          <wp:extent cx="549275" cy="720090"/>
          <wp:effectExtent l="0" t="0" r="0" b="0"/>
          <wp:wrapNone/>
          <wp:docPr id="16" name="Image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21">
              <wp:simplePos x="0" y="0"/>
              <wp:positionH relativeFrom="page">
                <wp:posOffset>2182495</wp:posOffset>
              </wp:positionH>
              <wp:positionV relativeFrom="page">
                <wp:posOffset>1009015</wp:posOffset>
              </wp:positionV>
              <wp:extent cx="3750945" cy="309245"/>
              <wp:effectExtent l="0" t="0" r="0" b="0"/>
              <wp:wrapNone/>
              <wp:docPr id="17" name="Textbox 5"/>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wps:txbx>
                    <wps:bodyPr lIns="0" rIns="0" tIns="0" bIns="0" anchor="t">
                      <a:noAutofit/>
                    </wps:bodyPr>
                  </wps:wsp>
                </a:graphicData>
              </a:graphic>
            </wp:anchor>
          </w:drawing>
        </mc:Choice>
        <mc:Fallback>
          <w:pict>
            <v:rect id="shape_0" ID="Textbox 5"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v:textbox>
              <w10:wrap type="none"/>
            </v:rect>
          </w:pict>
        </mc:Fallback>
      </mc:AlternateContent>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w:drawing>
        <wp:anchor behindDoc="1" distT="0" distB="0" distL="0" distR="0" simplePos="0" locked="0" layoutInCell="0" allowOverlap="1" relativeHeight="18">
          <wp:simplePos x="0" y="0"/>
          <wp:positionH relativeFrom="page">
            <wp:posOffset>3775075</wp:posOffset>
          </wp:positionH>
          <wp:positionV relativeFrom="page">
            <wp:posOffset>247650</wp:posOffset>
          </wp:positionV>
          <wp:extent cx="549275" cy="720090"/>
          <wp:effectExtent l="0" t="0" r="0" b="0"/>
          <wp:wrapNone/>
          <wp:docPr id="18" name="Image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21">
              <wp:simplePos x="0" y="0"/>
              <wp:positionH relativeFrom="page">
                <wp:posOffset>2182495</wp:posOffset>
              </wp:positionH>
              <wp:positionV relativeFrom="page">
                <wp:posOffset>1009015</wp:posOffset>
              </wp:positionV>
              <wp:extent cx="3750945" cy="309245"/>
              <wp:effectExtent l="0" t="0" r="0" b="0"/>
              <wp:wrapNone/>
              <wp:docPr id="19" name="Textbox 5"/>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wps:txbx>
                    <wps:bodyPr lIns="0" rIns="0" tIns="0" bIns="0" anchor="t">
                      <a:noAutofit/>
                    </wps:bodyPr>
                  </wps:wsp>
                </a:graphicData>
              </a:graphic>
            </wp:anchor>
          </w:drawing>
        </mc:Choice>
        <mc:Fallback>
          <w:pict>
            <v:rect id="shape_0" ID="Textbox 5"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v:textbox>
              <w10:wrap type="none"/>
            </v:rect>
          </w:pict>
        </mc:Fallback>
      </mc:AlternateContent>
    </w:r>
  </w:p>
</w:hdr>
</file>

<file path=word/header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w:drawing>
        <wp:anchor behindDoc="1" distT="0" distB="0" distL="0" distR="0" simplePos="0" locked="0" layoutInCell="0" allowOverlap="1" relativeHeight="23">
          <wp:simplePos x="0" y="0"/>
          <wp:positionH relativeFrom="page">
            <wp:posOffset>3775075</wp:posOffset>
          </wp:positionH>
          <wp:positionV relativeFrom="page">
            <wp:posOffset>247650</wp:posOffset>
          </wp:positionV>
          <wp:extent cx="549275" cy="720090"/>
          <wp:effectExtent l="0" t="0" r="0" b="0"/>
          <wp:wrapNone/>
          <wp:docPr id="25" name="Image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26">
              <wp:simplePos x="0" y="0"/>
              <wp:positionH relativeFrom="page">
                <wp:posOffset>2182495</wp:posOffset>
              </wp:positionH>
              <wp:positionV relativeFrom="page">
                <wp:posOffset>1009015</wp:posOffset>
              </wp:positionV>
              <wp:extent cx="3750945" cy="309245"/>
              <wp:effectExtent l="0" t="0" r="0" b="0"/>
              <wp:wrapNone/>
              <wp:docPr id="26" name="Textbox 7"/>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wps:txbx>
                    <wps:bodyPr lIns="0" rIns="0" tIns="0" bIns="0" anchor="t">
                      <a:noAutofit/>
                    </wps:bodyPr>
                  </wps:wsp>
                </a:graphicData>
              </a:graphic>
            </wp:anchor>
          </w:drawing>
        </mc:Choice>
        <mc:Fallback>
          <w:pict>
            <v:rect id="shape_0" ID="Textbox 7"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v:textbox>
              <w10:wrap type="none"/>
            </v:rect>
          </w:pict>
        </mc:Fallback>
      </mc:AlternateContent>
    </w:r>
  </w:p>
</w:hdr>
</file>

<file path=word/header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w:drawing>
        <wp:anchor behindDoc="1" distT="0" distB="0" distL="0" distR="0" simplePos="0" locked="0" layoutInCell="0" allowOverlap="1" relativeHeight="23">
          <wp:simplePos x="0" y="0"/>
          <wp:positionH relativeFrom="page">
            <wp:posOffset>3775075</wp:posOffset>
          </wp:positionH>
          <wp:positionV relativeFrom="page">
            <wp:posOffset>247650</wp:posOffset>
          </wp:positionV>
          <wp:extent cx="549275" cy="720090"/>
          <wp:effectExtent l="0" t="0" r="0" b="0"/>
          <wp:wrapNone/>
          <wp:docPr id="27" name="Image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26">
              <wp:simplePos x="0" y="0"/>
              <wp:positionH relativeFrom="page">
                <wp:posOffset>2182495</wp:posOffset>
              </wp:positionH>
              <wp:positionV relativeFrom="page">
                <wp:posOffset>1009015</wp:posOffset>
              </wp:positionV>
              <wp:extent cx="3750945" cy="309245"/>
              <wp:effectExtent l="0" t="0" r="0" b="0"/>
              <wp:wrapNone/>
              <wp:docPr id="28" name="Textbox 7"/>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wps:txbx>
                    <wps:bodyPr lIns="0" rIns="0" tIns="0" bIns="0" anchor="t">
                      <a:noAutofit/>
                    </wps:bodyPr>
                  </wps:wsp>
                </a:graphicData>
              </a:graphic>
            </wp:anchor>
          </w:drawing>
        </mc:Choice>
        <mc:Fallback>
          <w:pict>
            <v:rect id="shape_0" ID="Textbox 7"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v:textbox>
              <w10:wrap type="none"/>
            </v:rect>
          </w:pict>
        </mc:Fallback>
      </mc:AlternateContent>
    </w:r>
  </w:p>
</w:hdr>
</file>

<file path=word/header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w:drawing>
        <wp:anchor behindDoc="1" distT="0" distB="0" distL="0" distR="0" simplePos="0" locked="0" layoutInCell="0" allowOverlap="1" relativeHeight="28">
          <wp:simplePos x="0" y="0"/>
          <wp:positionH relativeFrom="page">
            <wp:posOffset>3775075</wp:posOffset>
          </wp:positionH>
          <wp:positionV relativeFrom="page">
            <wp:posOffset>247650</wp:posOffset>
          </wp:positionV>
          <wp:extent cx="549275" cy="720090"/>
          <wp:effectExtent l="0" t="0" r="0" b="0"/>
          <wp:wrapNone/>
          <wp:docPr id="33" name="Image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31">
              <wp:simplePos x="0" y="0"/>
              <wp:positionH relativeFrom="page">
                <wp:posOffset>2182495</wp:posOffset>
              </wp:positionH>
              <wp:positionV relativeFrom="page">
                <wp:posOffset>1009015</wp:posOffset>
              </wp:positionV>
              <wp:extent cx="3750945" cy="309245"/>
              <wp:effectExtent l="0" t="0" r="0" b="0"/>
              <wp:wrapNone/>
              <wp:docPr id="34" name="Textbox 9"/>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wps:txbx>
                    <wps:bodyPr lIns="0" rIns="0" tIns="0" bIns="0" anchor="t">
                      <a:noAutofit/>
                    </wps:bodyPr>
                  </wps:wsp>
                </a:graphicData>
              </a:graphic>
            </wp:anchor>
          </w:drawing>
        </mc:Choice>
        <mc:Fallback>
          <w:pict>
            <v:rect id="shape_0" ID="Textbox 9"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v:textbox>
              <w10:wrap type="none"/>
            </v:rect>
          </w:pict>
        </mc:Fallback>
      </mc:AlternateContent>
    </w:r>
  </w:p>
</w:hdr>
</file>

<file path=word/header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w:drawing>
        <wp:anchor behindDoc="1" distT="0" distB="0" distL="0" distR="0" simplePos="0" locked="0" layoutInCell="0" allowOverlap="1" relativeHeight="28">
          <wp:simplePos x="0" y="0"/>
          <wp:positionH relativeFrom="page">
            <wp:posOffset>3775075</wp:posOffset>
          </wp:positionH>
          <wp:positionV relativeFrom="page">
            <wp:posOffset>247650</wp:posOffset>
          </wp:positionV>
          <wp:extent cx="549275" cy="720090"/>
          <wp:effectExtent l="0" t="0" r="0" b="0"/>
          <wp:wrapNone/>
          <wp:docPr id="35" name="Image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31">
              <wp:simplePos x="0" y="0"/>
              <wp:positionH relativeFrom="page">
                <wp:posOffset>2182495</wp:posOffset>
              </wp:positionH>
              <wp:positionV relativeFrom="page">
                <wp:posOffset>1009015</wp:posOffset>
              </wp:positionV>
              <wp:extent cx="3750945" cy="309245"/>
              <wp:effectExtent l="0" t="0" r="0" b="0"/>
              <wp:wrapNone/>
              <wp:docPr id="36" name="Textbox 9"/>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wps:txbx>
                    <wps:bodyPr lIns="0" rIns="0" tIns="0" bIns="0" anchor="t">
                      <a:noAutofit/>
                    </wps:bodyPr>
                  </wps:wsp>
                </a:graphicData>
              </a:graphic>
            </wp:anchor>
          </w:drawing>
        </mc:Choice>
        <mc:Fallback>
          <w:pict>
            <v:rect id="shape_0" ID="Textbox 9"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hanging="0" w:left="20" w:right="0"/>
                      <w:jc w:val="left"/>
                      <w:rPr>
                        <w:rFonts w:ascii="Arial" w:hAnsi="Arial"/>
                        <w:i/>
                        <w:i/>
                        <w:sz w:val="40"/>
                      </w:rPr>
                    </w:pPr>
                    <w:r>
                      <w:rPr>
                        <w:rFonts w:ascii="Arial" w:hAnsi="Arial"/>
                        <w:i/>
                        <w:sz w:val="40"/>
                      </w:rPr>
                      <w:t>Prefeitura</w:t>
                    </w:r>
                    <w:r>
                      <w:rPr>
                        <w:rFonts w:ascii="Arial" w:hAnsi="Arial"/>
                        <w:i/>
                        <w:spacing w:val="-7"/>
                        <w:sz w:val="40"/>
                      </w:rPr>
                      <w:t xml:space="preserve"> </w:t>
                    </w:r>
                    <w:r>
                      <w:rPr>
                        <w:rFonts w:ascii="Arial" w:hAnsi="Arial"/>
                        <w:i/>
                        <w:sz w:val="40"/>
                      </w:rPr>
                      <w:t>Municipal</w:t>
                    </w:r>
                    <w:r>
                      <w:rPr>
                        <w:rFonts w:ascii="Arial" w:hAnsi="Arial"/>
                        <w:i/>
                        <w:spacing w:val="-7"/>
                        <w:sz w:val="40"/>
                      </w:rPr>
                      <w:t xml:space="preserve"> </w:t>
                    </w:r>
                    <w:r>
                      <w:rPr>
                        <w:rFonts w:ascii="Arial" w:hAnsi="Arial"/>
                        <w:i/>
                        <w:sz w:val="40"/>
                      </w:rPr>
                      <w:t>de</w:t>
                    </w:r>
                    <w:r>
                      <w:rPr>
                        <w:rFonts w:ascii="Arial" w:hAnsi="Arial"/>
                        <w:i/>
                        <w:spacing w:val="-7"/>
                        <w:sz w:val="40"/>
                      </w:rPr>
                      <w:t xml:space="preserve"> </w:t>
                    </w:r>
                    <w:r>
                      <w:rPr>
                        <w:rFonts w:ascii="Arial" w:hAnsi="Arial"/>
                        <w:i/>
                        <w:spacing w:val="-2"/>
                        <w:sz w:val="40"/>
                      </w:rPr>
                      <w:t>Gramado</w:t>
                    </w:r>
                  </w:p>
                </w:txbxContent>
              </v:textbox>
              <w10:wrap type="non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left"/>
      <w:pPr>
        <w:tabs>
          <w:tab w:val="num" w:pos="0"/>
        </w:tabs>
        <w:ind w:left="1594" w:hanging="105"/>
      </w:pPr>
      <w:rPr>
        <w:sz w:val="22"/>
        <w:spacing w:val="0"/>
        <w:i w:val="false"/>
        <w:b w:val="false"/>
        <w:szCs w:val="22"/>
        <w:iCs w:val="false"/>
        <w:bCs w:val="false"/>
        <w:w w:val="100"/>
        <w:rFonts w:ascii="Calibri" w:hAnsi="Calibri" w:eastAsia="Calibri" w:cs="Calibri"/>
        <w:lang w:val="pt-PT" w:eastAsia="en-US" w:bidi="ar-SA"/>
      </w:rPr>
    </w:lvl>
    <w:lvl w:ilvl="1">
      <w:start w:val="0"/>
      <w:numFmt w:val="bullet"/>
      <w:lvlText w:val=""/>
      <w:lvlJc w:val="left"/>
      <w:pPr>
        <w:tabs>
          <w:tab w:val="num" w:pos="0"/>
        </w:tabs>
        <w:ind w:left="2573" w:hanging="105"/>
      </w:pPr>
      <w:rPr>
        <w:rFonts w:ascii="Symbol" w:hAnsi="Symbol" w:cs="Symbol" w:hint="default"/>
        <w:lang w:val="pt-PT" w:eastAsia="en-US" w:bidi="ar-SA"/>
      </w:rPr>
    </w:lvl>
    <w:lvl w:ilvl="2">
      <w:start w:val="0"/>
      <w:numFmt w:val="bullet"/>
      <w:lvlText w:val=""/>
      <w:lvlJc w:val="left"/>
      <w:pPr>
        <w:tabs>
          <w:tab w:val="num" w:pos="0"/>
        </w:tabs>
        <w:ind w:left="3547" w:hanging="105"/>
      </w:pPr>
      <w:rPr>
        <w:rFonts w:ascii="Symbol" w:hAnsi="Symbol" w:cs="Symbol" w:hint="default"/>
        <w:lang w:val="pt-PT" w:eastAsia="en-US" w:bidi="ar-SA"/>
      </w:rPr>
    </w:lvl>
    <w:lvl w:ilvl="3">
      <w:start w:val="0"/>
      <w:numFmt w:val="bullet"/>
      <w:lvlText w:val=""/>
      <w:lvlJc w:val="left"/>
      <w:pPr>
        <w:tabs>
          <w:tab w:val="num" w:pos="0"/>
        </w:tabs>
        <w:ind w:left="4521" w:hanging="105"/>
      </w:pPr>
      <w:rPr>
        <w:rFonts w:ascii="Symbol" w:hAnsi="Symbol" w:cs="Symbol" w:hint="default"/>
        <w:lang w:val="pt-PT" w:eastAsia="en-US" w:bidi="ar-SA"/>
      </w:rPr>
    </w:lvl>
    <w:lvl w:ilvl="4">
      <w:start w:val="0"/>
      <w:numFmt w:val="bullet"/>
      <w:lvlText w:val=""/>
      <w:lvlJc w:val="left"/>
      <w:pPr>
        <w:tabs>
          <w:tab w:val="num" w:pos="0"/>
        </w:tabs>
        <w:ind w:left="5495" w:hanging="105"/>
      </w:pPr>
      <w:rPr>
        <w:rFonts w:ascii="Symbol" w:hAnsi="Symbol" w:cs="Symbol" w:hint="default"/>
        <w:lang w:val="pt-PT" w:eastAsia="en-US" w:bidi="ar-SA"/>
      </w:rPr>
    </w:lvl>
    <w:lvl w:ilvl="5">
      <w:start w:val="0"/>
      <w:numFmt w:val="bullet"/>
      <w:lvlText w:val=""/>
      <w:lvlJc w:val="left"/>
      <w:pPr>
        <w:tabs>
          <w:tab w:val="num" w:pos="0"/>
        </w:tabs>
        <w:ind w:left="6469" w:hanging="105"/>
      </w:pPr>
      <w:rPr>
        <w:rFonts w:ascii="Symbol" w:hAnsi="Symbol" w:cs="Symbol" w:hint="default"/>
        <w:lang w:val="pt-PT" w:eastAsia="en-US" w:bidi="ar-SA"/>
      </w:rPr>
    </w:lvl>
    <w:lvl w:ilvl="6">
      <w:start w:val="0"/>
      <w:numFmt w:val="bullet"/>
      <w:lvlText w:val=""/>
      <w:lvlJc w:val="left"/>
      <w:pPr>
        <w:tabs>
          <w:tab w:val="num" w:pos="0"/>
        </w:tabs>
        <w:ind w:left="7443" w:hanging="105"/>
      </w:pPr>
      <w:rPr>
        <w:rFonts w:ascii="Symbol" w:hAnsi="Symbol" w:cs="Symbol" w:hint="default"/>
        <w:lang w:val="pt-PT" w:eastAsia="en-US" w:bidi="ar-SA"/>
      </w:rPr>
    </w:lvl>
    <w:lvl w:ilvl="7">
      <w:start w:val="0"/>
      <w:numFmt w:val="bullet"/>
      <w:lvlText w:val=""/>
      <w:lvlJc w:val="left"/>
      <w:pPr>
        <w:tabs>
          <w:tab w:val="num" w:pos="0"/>
        </w:tabs>
        <w:ind w:left="8417" w:hanging="105"/>
      </w:pPr>
      <w:rPr>
        <w:rFonts w:ascii="Symbol" w:hAnsi="Symbol" w:cs="Symbol" w:hint="default"/>
        <w:lang w:val="pt-PT" w:eastAsia="en-US" w:bidi="ar-SA"/>
      </w:rPr>
    </w:lvl>
    <w:lvl w:ilvl="8">
      <w:start w:val="0"/>
      <w:numFmt w:val="bullet"/>
      <w:lvlText w:val=""/>
      <w:lvlJc w:val="left"/>
      <w:pPr>
        <w:tabs>
          <w:tab w:val="num" w:pos="0"/>
        </w:tabs>
        <w:ind w:left="9391" w:hanging="105"/>
      </w:pPr>
      <w:rPr>
        <w:rFonts w:ascii="Symbol" w:hAnsi="Symbol" w:cs="Symbol" w:hint="default"/>
        <w:lang w:val="pt-PT" w:eastAsia="en-US" w:bidi="ar-SA"/>
      </w:rPr>
    </w:lvl>
  </w:abstractNum>
  <w:abstractNum w:abstractNumId="2">
    <w:lvl w:ilvl="0">
      <w:start w:val="1"/>
      <w:numFmt w:val="lowerLetter"/>
      <w:lvlText w:val="%1)"/>
      <w:lvlJc w:val="left"/>
      <w:pPr>
        <w:tabs>
          <w:tab w:val="num" w:pos="0"/>
        </w:tabs>
        <w:ind w:left="1413" w:hanging="222"/>
      </w:pPr>
      <w:rPr>
        <w:sz w:val="22"/>
        <w:spacing w:val="-1"/>
        <w:i w:val="false"/>
        <w:b w:val="false"/>
        <w:szCs w:val="22"/>
        <w:iCs w:val="false"/>
        <w:bCs w:val="false"/>
        <w:w w:val="100"/>
        <w:rFonts w:ascii="Calibri" w:hAnsi="Calibri" w:eastAsia="Calibri" w:cs="Calibri"/>
        <w:lang w:val="pt-PT" w:eastAsia="en-US" w:bidi="ar-SA"/>
      </w:rPr>
    </w:lvl>
    <w:lvl w:ilvl="1">
      <w:start w:val="0"/>
      <w:numFmt w:val="bullet"/>
      <w:lvlText w:val=""/>
      <w:lvlJc w:val="left"/>
      <w:pPr>
        <w:tabs>
          <w:tab w:val="num" w:pos="0"/>
        </w:tabs>
        <w:ind w:left="2411" w:hanging="222"/>
      </w:pPr>
      <w:rPr>
        <w:rFonts w:ascii="Symbol" w:hAnsi="Symbol" w:cs="Symbol" w:hint="default"/>
        <w:lang w:val="pt-PT" w:eastAsia="en-US" w:bidi="ar-SA"/>
      </w:rPr>
    </w:lvl>
    <w:lvl w:ilvl="2">
      <w:start w:val="0"/>
      <w:numFmt w:val="bullet"/>
      <w:lvlText w:val=""/>
      <w:lvlJc w:val="left"/>
      <w:pPr>
        <w:tabs>
          <w:tab w:val="num" w:pos="0"/>
        </w:tabs>
        <w:ind w:left="3403" w:hanging="222"/>
      </w:pPr>
      <w:rPr>
        <w:rFonts w:ascii="Symbol" w:hAnsi="Symbol" w:cs="Symbol" w:hint="default"/>
        <w:lang w:val="pt-PT" w:eastAsia="en-US" w:bidi="ar-SA"/>
      </w:rPr>
    </w:lvl>
    <w:lvl w:ilvl="3">
      <w:start w:val="0"/>
      <w:numFmt w:val="bullet"/>
      <w:lvlText w:val=""/>
      <w:lvlJc w:val="left"/>
      <w:pPr>
        <w:tabs>
          <w:tab w:val="num" w:pos="0"/>
        </w:tabs>
        <w:ind w:left="4395" w:hanging="222"/>
      </w:pPr>
      <w:rPr>
        <w:rFonts w:ascii="Symbol" w:hAnsi="Symbol" w:cs="Symbol" w:hint="default"/>
        <w:lang w:val="pt-PT" w:eastAsia="en-US" w:bidi="ar-SA"/>
      </w:rPr>
    </w:lvl>
    <w:lvl w:ilvl="4">
      <w:start w:val="0"/>
      <w:numFmt w:val="bullet"/>
      <w:lvlText w:val=""/>
      <w:lvlJc w:val="left"/>
      <w:pPr>
        <w:tabs>
          <w:tab w:val="num" w:pos="0"/>
        </w:tabs>
        <w:ind w:left="5387" w:hanging="222"/>
      </w:pPr>
      <w:rPr>
        <w:rFonts w:ascii="Symbol" w:hAnsi="Symbol" w:cs="Symbol" w:hint="default"/>
        <w:lang w:val="pt-PT" w:eastAsia="en-US" w:bidi="ar-SA"/>
      </w:rPr>
    </w:lvl>
    <w:lvl w:ilvl="5">
      <w:start w:val="0"/>
      <w:numFmt w:val="bullet"/>
      <w:lvlText w:val=""/>
      <w:lvlJc w:val="left"/>
      <w:pPr>
        <w:tabs>
          <w:tab w:val="num" w:pos="0"/>
        </w:tabs>
        <w:ind w:left="6379" w:hanging="222"/>
      </w:pPr>
      <w:rPr>
        <w:rFonts w:ascii="Symbol" w:hAnsi="Symbol" w:cs="Symbol" w:hint="default"/>
        <w:lang w:val="pt-PT" w:eastAsia="en-US" w:bidi="ar-SA"/>
      </w:rPr>
    </w:lvl>
    <w:lvl w:ilvl="6">
      <w:start w:val="0"/>
      <w:numFmt w:val="bullet"/>
      <w:lvlText w:val=""/>
      <w:lvlJc w:val="left"/>
      <w:pPr>
        <w:tabs>
          <w:tab w:val="num" w:pos="0"/>
        </w:tabs>
        <w:ind w:left="7371" w:hanging="222"/>
      </w:pPr>
      <w:rPr>
        <w:rFonts w:ascii="Symbol" w:hAnsi="Symbol" w:cs="Symbol" w:hint="default"/>
        <w:lang w:val="pt-PT" w:eastAsia="en-US" w:bidi="ar-SA"/>
      </w:rPr>
    </w:lvl>
    <w:lvl w:ilvl="7">
      <w:start w:val="0"/>
      <w:numFmt w:val="bullet"/>
      <w:lvlText w:val=""/>
      <w:lvlJc w:val="left"/>
      <w:pPr>
        <w:tabs>
          <w:tab w:val="num" w:pos="0"/>
        </w:tabs>
        <w:ind w:left="8363" w:hanging="222"/>
      </w:pPr>
      <w:rPr>
        <w:rFonts w:ascii="Symbol" w:hAnsi="Symbol" w:cs="Symbol" w:hint="default"/>
        <w:lang w:val="pt-PT" w:eastAsia="en-US" w:bidi="ar-SA"/>
      </w:rPr>
    </w:lvl>
    <w:lvl w:ilvl="8">
      <w:start w:val="0"/>
      <w:numFmt w:val="bullet"/>
      <w:lvlText w:val=""/>
      <w:lvlJc w:val="left"/>
      <w:pPr>
        <w:tabs>
          <w:tab w:val="num" w:pos="0"/>
        </w:tabs>
        <w:ind w:left="9355" w:hanging="222"/>
      </w:pPr>
      <w:rPr>
        <w:rFonts w:ascii="Symbol" w:hAnsi="Symbol" w:cs="Symbol" w:hint="default"/>
        <w:lang w:val="pt-PT" w:eastAsia="en-US" w:bidi="ar-SA"/>
      </w:rPr>
    </w:lvl>
  </w:abstractNum>
  <w:abstractNum w:abstractNumId="3">
    <w:lvl w:ilvl="0">
      <w:start w:val="1"/>
      <w:numFmt w:val="upperRoman"/>
      <w:lvlText w:val="%1"/>
      <w:lvlJc w:val="left"/>
      <w:pPr>
        <w:tabs>
          <w:tab w:val="num" w:pos="0"/>
        </w:tabs>
        <w:ind w:left="1191" w:hanging="109"/>
      </w:pPr>
      <w:rPr>
        <w:sz w:val="22"/>
        <w:spacing w:val="0"/>
        <w:i w:val="false"/>
        <w:b w:val="false"/>
        <w:szCs w:val="22"/>
        <w:iCs w:val="false"/>
        <w:bCs w:val="false"/>
        <w:w w:val="100"/>
        <w:rFonts w:ascii="Calibri" w:hAnsi="Calibri" w:eastAsia="Calibri" w:cs="Calibri"/>
        <w:lang w:val="pt-PT" w:eastAsia="en-US" w:bidi="ar-SA"/>
      </w:rPr>
    </w:lvl>
    <w:lvl w:ilvl="1">
      <w:start w:val="1"/>
      <w:numFmt w:val="lowerLetter"/>
      <w:lvlText w:val="%2)"/>
      <w:lvlJc w:val="left"/>
      <w:pPr>
        <w:tabs>
          <w:tab w:val="num" w:pos="0"/>
        </w:tabs>
        <w:ind w:left="1711" w:hanging="222"/>
      </w:pPr>
      <w:rPr>
        <w:sz w:val="22"/>
        <w:spacing w:val="-1"/>
        <w:i w:val="false"/>
        <w:b w:val="false"/>
        <w:szCs w:val="22"/>
        <w:iCs w:val="false"/>
        <w:bCs w:val="false"/>
        <w:w w:val="100"/>
        <w:rFonts w:ascii="Calibri" w:hAnsi="Calibri" w:eastAsia="Calibri" w:cs="Calibri"/>
        <w:lang w:val="pt-PT" w:eastAsia="en-US" w:bidi="ar-SA"/>
      </w:rPr>
    </w:lvl>
    <w:lvl w:ilvl="2">
      <w:start w:val="1"/>
      <w:numFmt w:val="upperRoman"/>
      <w:lvlText w:val="%3"/>
      <w:lvlJc w:val="left"/>
      <w:pPr>
        <w:tabs>
          <w:tab w:val="num" w:pos="0"/>
        </w:tabs>
        <w:ind w:left="1594" w:hanging="105"/>
      </w:pPr>
      <w:rPr>
        <w:sz w:val="22"/>
        <w:spacing w:val="0"/>
        <w:i w:val="false"/>
        <w:b w:val="false"/>
        <w:szCs w:val="22"/>
        <w:iCs w:val="false"/>
        <w:bCs w:val="false"/>
        <w:w w:val="100"/>
        <w:rFonts w:ascii="Calibri" w:hAnsi="Calibri" w:eastAsia="Calibri" w:cs="Calibri"/>
        <w:lang w:val="pt-PT" w:eastAsia="en-US" w:bidi="ar-SA"/>
      </w:rPr>
    </w:lvl>
    <w:lvl w:ilvl="3">
      <w:start w:val="0"/>
      <w:numFmt w:val="bullet"/>
      <w:lvlText w:val=""/>
      <w:lvlJc w:val="left"/>
      <w:pPr>
        <w:tabs>
          <w:tab w:val="num" w:pos="0"/>
        </w:tabs>
        <w:ind w:left="2922" w:hanging="105"/>
      </w:pPr>
      <w:rPr>
        <w:rFonts w:ascii="Symbol" w:hAnsi="Symbol" w:cs="Symbol" w:hint="default"/>
        <w:lang w:val="pt-PT" w:eastAsia="en-US" w:bidi="ar-SA"/>
      </w:rPr>
    </w:lvl>
    <w:lvl w:ilvl="4">
      <w:start w:val="0"/>
      <w:numFmt w:val="bullet"/>
      <w:lvlText w:val=""/>
      <w:lvlJc w:val="left"/>
      <w:pPr>
        <w:tabs>
          <w:tab w:val="num" w:pos="0"/>
        </w:tabs>
        <w:ind w:left="4124" w:hanging="105"/>
      </w:pPr>
      <w:rPr>
        <w:rFonts w:ascii="Symbol" w:hAnsi="Symbol" w:cs="Symbol" w:hint="default"/>
        <w:lang w:val="pt-PT" w:eastAsia="en-US" w:bidi="ar-SA"/>
      </w:rPr>
    </w:lvl>
    <w:lvl w:ilvl="5">
      <w:start w:val="0"/>
      <w:numFmt w:val="bullet"/>
      <w:lvlText w:val=""/>
      <w:lvlJc w:val="left"/>
      <w:pPr>
        <w:tabs>
          <w:tab w:val="num" w:pos="0"/>
        </w:tabs>
        <w:ind w:left="5327" w:hanging="105"/>
      </w:pPr>
      <w:rPr>
        <w:rFonts w:ascii="Symbol" w:hAnsi="Symbol" w:cs="Symbol" w:hint="default"/>
        <w:lang w:val="pt-PT" w:eastAsia="en-US" w:bidi="ar-SA"/>
      </w:rPr>
    </w:lvl>
    <w:lvl w:ilvl="6">
      <w:start w:val="0"/>
      <w:numFmt w:val="bullet"/>
      <w:lvlText w:val=""/>
      <w:lvlJc w:val="left"/>
      <w:pPr>
        <w:tabs>
          <w:tab w:val="num" w:pos="0"/>
        </w:tabs>
        <w:ind w:left="6529" w:hanging="105"/>
      </w:pPr>
      <w:rPr>
        <w:rFonts w:ascii="Symbol" w:hAnsi="Symbol" w:cs="Symbol" w:hint="default"/>
        <w:lang w:val="pt-PT" w:eastAsia="en-US" w:bidi="ar-SA"/>
      </w:rPr>
    </w:lvl>
    <w:lvl w:ilvl="7">
      <w:start w:val="0"/>
      <w:numFmt w:val="bullet"/>
      <w:lvlText w:val=""/>
      <w:lvlJc w:val="left"/>
      <w:pPr>
        <w:tabs>
          <w:tab w:val="num" w:pos="0"/>
        </w:tabs>
        <w:ind w:left="7732" w:hanging="105"/>
      </w:pPr>
      <w:rPr>
        <w:rFonts w:ascii="Symbol" w:hAnsi="Symbol" w:cs="Symbol" w:hint="default"/>
        <w:lang w:val="pt-PT" w:eastAsia="en-US" w:bidi="ar-SA"/>
      </w:rPr>
    </w:lvl>
    <w:lvl w:ilvl="8">
      <w:start w:val="0"/>
      <w:numFmt w:val="bullet"/>
      <w:lvlText w:val=""/>
      <w:lvlJc w:val="left"/>
      <w:pPr>
        <w:tabs>
          <w:tab w:val="num" w:pos="0"/>
        </w:tabs>
        <w:ind w:left="8934" w:hanging="105"/>
      </w:pPr>
      <w:rPr>
        <w:rFonts w:ascii="Symbol" w:hAnsi="Symbol" w:cs="Symbol" w:hint="default"/>
        <w:lang w:val="pt-PT" w:eastAsia="en-US" w:bidi="ar-SA"/>
      </w:rPr>
    </w:lvl>
  </w:abstractNum>
  <w:abstractNum w:abstractNumId="4">
    <w:lvl w:ilvl="0">
      <w:start w:val="1"/>
      <w:numFmt w:val="upperRoman"/>
      <w:lvlText w:val="%1"/>
      <w:lvlJc w:val="left"/>
      <w:pPr>
        <w:tabs>
          <w:tab w:val="num" w:pos="0"/>
        </w:tabs>
        <w:ind w:left="1594" w:hanging="105"/>
      </w:pPr>
      <w:rPr>
        <w:sz w:val="22"/>
        <w:spacing w:val="0"/>
        <w:i w:val="false"/>
        <w:b w:val="false"/>
        <w:szCs w:val="22"/>
        <w:iCs w:val="false"/>
        <w:bCs w:val="false"/>
        <w:w w:val="100"/>
        <w:rFonts w:ascii="Calibri" w:hAnsi="Calibri" w:eastAsia="Calibri" w:cs="Calibri"/>
        <w:lang w:val="pt-PT" w:eastAsia="en-US" w:bidi="ar-SA"/>
      </w:rPr>
    </w:lvl>
    <w:lvl w:ilvl="1">
      <w:start w:val="0"/>
      <w:numFmt w:val="bullet"/>
      <w:lvlText w:val=""/>
      <w:lvlJc w:val="left"/>
      <w:pPr>
        <w:tabs>
          <w:tab w:val="num" w:pos="0"/>
        </w:tabs>
        <w:ind w:left="2573" w:hanging="105"/>
      </w:pPr>
      <w:rPr>
        <w:rFonts w:ascii="Symbol" w:hAnsi="Symbol" w:cs="Symbol" w:hint="default"/>
        <w:lang w:val="pt-PT" w:eastAsia="en-US" w:bidi="ar-SA"/>
      </w:rPr>
    </w:lvl>
    <w:lvl w:ilvl="2">
      <w:start w:val="0"/>
      <w:numFmt w:val="bullet"/>
      <w:lvlText w:val=""/>
      <w:lvlJc w:val="left"/>
      <w:pPr>
        <w:tabs>
          <w:tab w:val="num" w:pos="0"/>
        </w:tabs>
        <w:ind w:left="3547" w:hanging="105"/>
      </w:pPr>
      <w:rPr>
        <w:rFonts w:ascii="Symbol" w:hAnsi="Symbol" w:cs="Symbol" w:hint="default"/>
        <w:lang w:val="pt-PT" w:eastAsia="en-US" w:bidi="ar-SA"/>
      </w:rPr>
    </w:lvl>
    <w:lvl w:ilvl="3">
      <w:start w:val="0"/>
      <w:numFmt w:val="bullet"/>
      <w:lvlText w:val=""/>
      <w:lvlJc w:val="left"/>
      <w:pPr>
        <w:tabs>
          <w:tab w:val="num" w:pos="0"/>
        </w:tabs>
        <w:ind w:left="4521" w:hanging="105"/>
      </w:pPr>
      <w:rPr>
        <w:rFonts w:ascii="Symbol" w:hAnsi="Symbol" w:cs="Symbol" w:hint="default"/>
        <w:lang w:val="pt-PT" w:eastAsia="en-US" w:bidi="ar-SA"/>
      </w:rPr>
    </w:lvl>
    <w:lvl w:ilvl="4">
      <w:start w:val="0"/>
      <w:numFmt w:val="bullet"/>
      <w:lvlText w:val=""/>
      <w:lvlJc w:val="left"/>
      <w:pPr>
        <w:tabs>
          <w:tab w:val="num" w:pos="0"/>
        </w:tabs>
        <w:ind w:left="5495" w:hanging="105"/>
      </w:pPr>
      <w:rPr>
        <w:rFonts w:ascii="Symbol" w:hAnsi="Symbol" w:cs="Symbol" w:hint="default"/>
        <w:lang w:val="pt-PT" w:eastAsia="en-US" w:bidi="ar-SA"/>
      </w:rPr>
    </w:lvl>
    <w:lvl w:ilvl="5">
      <w:start w:val="0"/>
      <w:numFmt w:val="bullet"/>
      <w:lvlText w:val=""/>
      <w:lvlJc w:val="left"/>
      <w:pPr>
        <w:tabs>
          <w:tab w:val="num" w:pos="0"/>
        </w:tabs>
        <w:ind w:left="6469" w:hanging="105"/>
      </w:pPr>
      <w:rPr>
        <w:rFonts w:ascii="Symbol" w:hAnsi="Symbol" w:cs="Symbol" w:hint="default"/>
        <w:lang w:val="pt-PT" w:eastAsia="en-US" w:bidi="ar-SA"/>
      </w:rPr>
    </w:lvl>
    <w:lvl w:ilvl="6">
      <w:start w:val="0"/>
      <w:numFmt w:val="bullet"/>
      <w:lvlText w:val=""/>
      <w:lvlJc w:val="left"/>
      <w:pPr>
        <w:tabs>
          <w:tab w:val="num" w:pos="0"/>
        </w:tabs>
        <w:ind w:left="7443" w:hanging="105"/>
      </w:pPr>
      <w:rPr>
        <w:rFonts w:ascii="Symbol" w:hAnsi="Symbol" w:cs="Symbol" w:hint="default"/>
        <w:lang w:val="pt-PT" w:eastAsia="en-US" w:bidi="ar-SA"/>
      </w:rPr>
    </w:lvl>
    <w:lvl w:ilvl="7">
      <w:start w:val="0"/>
      <w:numFmt w:val="bullet"/>
      <w:lvlText w:val=""/>
      <w:lvlJc w:val="left"/>
      <w:pPr>
        <w:tabs>
          <w:tab w:val="num" w:pos="0"/>
        </w:tabs>
        <w:ind w:left="8417" w:hanging="105"/>
      </w:pPr>
      <w:rPr>
        <w:rFonts w:ascii="Symbol" w:hAnsi="Symbol" w:cs="Symbol" w:hint="default"/>
        <w:lang w:val="pt-PT" w:eastAsia="en-US" w:bidi="ar-SA"/>
      </w:rPr>
    </w:lvl>
    <w:lvl w:ilvl="8">
      <w:start w:val="0"/>
      <w:numFmt w:val="bullet"/>
      <w:lvlText w:val=""/>
      <w:lvlJc w:val="left"/>
      <w:pPr>
        <w:tabs>
          <w:tab w:val="num" w:pos="0"/>
        </w:tabs>
        <w:ind w:left="9391" w:hanging="105"/>
      </w:pPr>
      <w:rPr>
        <w:rFonts w:ascii="Symbol" w:hAnsi="Symbol" w:cs="Symbol" w:hint="default"/>
        <w:lang w:val="pt-PT" w:eastAsia="en-US" w:bidi="ar-SA"/>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style w:type="paragraph" w:styleId="Normal" w:default="1">
    <w:name w:val="Normal"/>
    <w:uiPriority w:val="1"/>
    <w:qFormat/>
    <w:pPr>
      <w:widowControl w:val="false"/>
      <w:bidi w:val="0"/>
      <w:spacing w:lineRule="auto" w:line="240" w:before="0" w:after="0"/>
      <w:ind w:left="0" w:right="0"/>
      <w:jc w:val="left"/>
    </w:pPr>
    <w:rPr>
      <w:rFonts w:ascii="Calibri" w:hAnsi="Calibri" w:eastAsia="Calibri" w:cs="Calibri" w:asciiTheme="minorHAnsi" w:eastAsiaTheme="minorHAnsi" w:hAnsiTheme="minorHAnsi"/>
      <w:color w:val="auto"/>
      <w:kern w:val="0"/>
      <w:sz w:val="22"/>
      <w:szCs w:val="22"/>
      <w:lang w:val="pt-PT" w:eastAsia="en-US" w:bidi="ar-SA"/>
    </w:rPr>
  </w:style>
  <w:style w:type="character" w:styleId="DefaultParagraphFont" w:default="1">
    <w:name w:val="Default Paragraph Font"/>
    <w:uiPriority w:val="1"/>
    <w:semiHidden/>
    <w:unhideWhenUsed/>
    <w:qFormat/>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uiPriority w:val="1"/>
    <w:qFormat/>
    <w:pPr/>
    <w:rPr>
      <w:rFonts w:ascii="Calibri" w:hAnsi="Calibri" w:eastAsia="Calibri" w:cs="Calibri"/>
      <w:sz w:val="22"/>
      <w:szCs w:val="22"/>
      <w:lang w:val="pt-PT" w:eastAsia="en-US" w:bidi="ar-SA"/>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itle">
    <w:name w:val="Title"/>
    <w:basedOn w:val="Normal"/>
    <w:uiPriority w:val="1"/>
    <w:qFormat/>
    <w:pPr>
      <w:spacing w:before="7" w:after="0"/>
      <w:ind w:left="20"/>
    </w:pPr>
    <w:rPr>
      <w:rFonts w:ascii="Arial" w:hAnsi="Arial" w:eastAsia="Arial" w:cs="Arial"/>
      <w:i/>
      <w:iCs/>
      <w:sz w:val="40"/>
      <w:szCs w:val="40"/>
      <w:lang w:val="pt-PT" w:eastAsia="en-US" w:bidi="ar-SA"/>
    </w:rPr>
  </w:style>
  <w:style w:type="paragraph" w:styleId="ListParagraph">
    <w:name w:val="List Paragraph"/>
    <w:basedOn w:val="Normal"/>
    <w:uiPriority w:val="1"/>
    <w:qFormat/>
    <w:pPr>
      <w:ind w:hanging="158" w:left="1191"/>
    </w:pPr>
    <w:rPr>
      <w:rFonts w:ascii="Calibri" w:hAnsi="Calibri" w:eastAsia="Calibri" w:cs="Calibri"/>
      <w:lang w:val="pt-PT" w:eastAsia="en-US" w:bidi="ar-SA"/>
    </w:rPr>
  </w:style>
  <w:style w:type="paragraph" w:styleId="TableParagraph">
    <w:name w:val="Table Paragraph"/>
    <w:basedOn w:val="Normal"/>
    <w:uiPriority w:val="1"/>
    <w:qFormat/>
    <w:pPr/>
    <w:rPr>
      <w:lang w:val="pt-PT" w:eastAsia="en-US" w:bidi="ar-SA"/>
    </w:rPr>
  </w:style>
  <w:style w:type="paragraph" w:styleId="Cabealhoerodap">
    <w:name w:val="Cabeçalho e rodapé"/>
    <w:basedOn w:val="Normal"/>
    <w:qFormat/>
    <w:pPr/>
    <w:rPr/>
  </w:style>
  <w:style w:type="paragraph" w:styleId="Header">
    <w:name w:val="Header"/>
    <w:basedOn w:val="Cabealhoerodap"/>
    <w:pPr/>
    <w:rPr/>
  </w:style>
  <w:style w:type="paragraph" w:styleId="Contedodoquadro">
    <w:name w:val="Conteúdo do quadro"/>
    <w:basedOn w:val="Normal"/>
    <w:qFormat/>
    <w:pPr/>
    <w:rPr/>
  </w:style>
  <w:style w:type="paragraph" w:styleId="Footer">
    <w:name w:val="Footer"/>
    <w:basedOn w:val="Cabealhoerodap"/>
    <w:pPr/>
    <w:rPr/>
  </w:style>
  <w:style w:type="numbering" w:styleId="Semlista" w:default="1">
    <w:name w:val="Sem lista"/>
    <w:uiPriority w:val="99"/>
    <w:semiHidden/>
    <w:unhideWhenUsed/>
    <w:qFormat/>
  </w:style>
  <w:style w:type="table" w:default="1" w:styleId="TableNormal">
    <w:name w:val="Table Normal"/>
    <w:uiPriority w:val="2"/>
    <w:semiHidden/>
    <w:unhideWhenUsed/>
    <w:qFormat/>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image" Target="media/image1.png"/><Relationship Id="rId10" Type="http://schemas.openxmlformats.org/officeDocument/2006/relationships/header" Target="header4.xml"/><Relationship Id="rId11" Type="http://schemas.openxmlformats.org/officeDocument/2006/relationships/header" Target="header5.xml"/><Relationship Id="rId12" Type="http://schemas.openxmlformats.org/officeDocument/2006/relationships/header" Target="header6.xml"/><Relationship Id="rId13" Type="http://schemas.openxmlformats.org/officeDocument/2006/relationships/footer" Target="footer4.xml"/><Relationship Id="rId14" Type="http://schemas.openxmlformats.org/officeDocument/2006/relationships/footer" Target="footer5.xml"/><Relationship Id="rId15" Type="http://schemas.openxmlformats.org/officeDocument/2006/relationships/footer" Target="footer6.xml"/><Relationship Id="rId16" Type="http://schemas.openxmlformats.org/officeDocument/2006/relationships/image" Target="media/image1.png"/><Relationship Id="rId17" Type="http://schemas.openxmlformats.org/officeDocument/2006/relationships/hyperlink" Target="http://www.gramado.rs.leg.br/%3B" TargetMode="External"/><Relationship Id="rId18" Type="http://schemas.openxmlformats.org/officeDocument/2006/relationships/header" Target="header7.xml"/><Relationship Id="rId19" Type="http://schemas.openxmlformats.org/officeDocument/2006/relationships/header" Target="header8.xml"/><Relationship Id="rId20" Type="http://schemas.openxmlformats.org/officeDocument/2006/relationships/header" Target="header9.xml"/><Relationship Id="rId21" Type="http://schemas.openxmlformats.org/officeDocument/2006/relationships/footer" Target="footer7.xml"/><Relationship Id="rId22" Type="http://schemas.openxmlformats.org/officeDocument/2006/relationships/footer" Target="footer8.xml"/><Relationship Id="rId23" Type="http://schemas.openxmlformats.org/officeDocument/2006/relationships/footer" Target="footer9.xml"/><Relationship Id="rId24" Type="http://schemas.openxmlformats.org/officeDocument/2006/relationships/image" Target="media/image1.png"/><Relationship Id="rId25" Type="http://schemas.openxmlformats.org/officeDocument/2006/relationships/image" Target="media/image3.png"/><Relationship Id="rId26" Type="http://schemas.openxmlformats.org/officeDocument/2006/relationships/image" Target="media/image4.png"/><Relationship Id="rId27" Type="http://schemas.openxmlformats.org/officeDocument/2006/relationships/header" Target="header10.xml"/><Relationship Id="rId28" Type="http://schemas.openxmlformats.org/officeDocument/2006/relationships/header" Target="header11.xml"/><Relationship Id="rId29" Type="http://schemas.openxmlformats.org/officeDocument/2006/relationships/header" Target="header12.xml"/><Relationship Id="rId30" Type="http://schemas.openxmlformats.org/officeDocument/2006/relationships/footer" Target="footer10.xml"/><Relationship Id="rId31" Type="http://schemas.openxmlformats.org/officeDocument/2006/relationships/footer" Target="footer11.xml"/><Relationship Id="rId32" Type="http://schemas.openxmlformats.org/officeDocument/2006/relationships/footer" Target="footer12.xml"/><Relationship Id="rId33" Type="http://schemas.openxmlformats.org/officeDocument/2006/relationships/image" Target="media/image1.png"/><Relationship Id="rId34" Type="http://schemas.openxmlformats.org/officeDocument/2006/relationships/image" Target="media/image5.png"/><Relationship Id="rId35" Type="http://schemas.openxmlformats.org/officeDocument/2006/relationships/header" Target="header13.xml"/><Relationship Id="rId36" Type="http://schemas.openxmlformats.org/officeDocument/2006/relationships/header" Target="header14.xml"/><Relationship Id="rId37" Type="http://schemas.openxmlformats.org/officeDocument/2006/relationships/header" Target="header15.xml"/><Relationship Id="rId38" Type="http://schemas.openxmlformats.org/officeDocument/2006/relationships/footer" Target="footer13.xml"/><Relationship Id="rId39" Type="http://schemas.openxmlformats.org/officeDocument/2006/relationships/footer" Target="footer14.xml"/><Relationship Id="rId40" Type="http://schemas.openxmlformats.org/officeDocument/2006/relationships/footer" Target="footer15.xml"/><Relationship Id="rId41" Type="http://schemas.openxmlformats.org/officeDocument/2006/relationships/numbering" Target="numbering.xml"/><Relationship Id="rId42" Type="http://schemas.openxmlformats.org/officeDocument/2006/relationships/fontTable" Target="fontTable.xml"/><Relationship Id="rId43" Type="http://schemas.openxmlformats.org/officeDocument/2006/relationships/settings" Target="settings.xml"/><Relationship Id="rId44"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2.jpeg"/>
</Relationships>
</file>

<file path=word/_rels/header3.xml.rels><?xml version="1.0" encoding="UTF-8"?>
<Relationships xmlns="http://schemas.openxmlformats.org/package/2006/relationships"><Relationship Id="rId1" Type="http://schemas.openxmlformats.org/officeDocument/2006/relationships/image" Target="media/image2.jpeg"/>
</Relationships>
</file>

<file path=word/_rels/header5.xml.rels><?xml version="1.0" encoding="UTF-8"?>
<Relationships xmlns="http://schemas.openxmlformats.org/package/2006/relationships"><Relationship Id="rId1" Type="http://schemas.openxmlformats.org/officeDocument/2006/relationships/image" Target="media/image2.jpeg"/>
</Relationships>
</file>

<file path=word/_rels/header6.xml.rels><?xml version="1.0" encoding="UTF-8"?>
<Relationships xmlns="http://schemas.openxmlformats.org/package/2006/relationships"><Relationship Id="rId1" Type="http://schemas.openxmlformats.org/officeDocument/2006/relationships/image" Target="media/image2.jpeg"/>
</Relationships>
</file>

<file path=word/_rels/header8.xml.rels><?xml version="1.0" encoding="UTF-8"?>
<Relationships xmlns="http://schemas.openxmlformats.org/package/2006/relationships"><Relationship Id="rId1" Type="http://schemas.openxmlformats.org/officeDocument/2006/relationships/image" Target="media/image2.jpeg"/>
</Relationships>
</file>

<file path=word/_rels/header9.xml.rels><?xml version="1.0" encoding="UTF-8"?>
<Relationships xmlns="http://schemas.openxmlformats.org/package/2006/relationships"><Relationship Id="rId1" Type="http://schemas.openxmlformats.org/officeDocument/2006/relationships/image" Target="media/image2.jpeg"/>
</Relationships>
</file>

<file path=word/_rels/header11.xml.rels><?xml version="1.0" encoding="UTF-8"?>
<Relationships xmlns="http://schemas.openxmlformats.org/package/2006/relationships"><Relationship Id="rId1" Type="http://schemas.openxmlformats.org/officeDocument/2006/relationships/image" Target="media/image2.jpeg"/>
</Relationships>
</file>

<file path=word/_rels/header12.xml.rels><?xml version="1.0" encoding="UTF-8"?>
<Relationships xmlns="http://schemas.openxmlformats.org/package/2006/relationships"><Relationship Id="rId1" Type="http://schemas.openxmlformats.org/officeDocument/2006/relationships/image" Target="media/image2.jpeg"/>
</Relationships>
</file>

<file path=word/_rels/header14.xml.rels><?xml version="1.0" encoding="UTF-8"?>
<Relationships xmlns="http://schemas.openxmlformats.org/package/2006/relationships"><Relationship Id="rId1" Type="http://schemas.openxmlformats.org/officeDocument/2006/relationships/image" Target="media/image2.jpeg"/>
</Relationships>
</file>

<file path=word/_rels/header15.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LibreOffice/24.2.5.2$Windows_X86_64 LibreOffice_project/bffef4ea93e59bebbeaf7f431bb02b1a39ee8a59</Application>
  <AppVersion>15.0000</AppVersion>
  <Pages>10</Pages>
  <Words>1277</Words>
  <Characters>7260</Characters>
  <CharactersWithSpaces>8464</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2025-05-12T17:43:07Z</dcterms:created>
  <dc:creator/>
  <dc:description/>
  <dc:language>pt-BR</dc:language>
  <cp:lastModifiedBy/>
  <dcterms:modified xsi:type="dcterms:W3CDTF">2025-05-12T17:43:07Z</dcterms:modified>
  <cp:revision>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2025-04-25T00:00:00Z</vt:filetime>
  </property>
  <property fmtid="{D5CDD505-2E9C-101B-9397-08002B2CF9AE}" pid="3" name="Creator">
    <vt:lpwstr>BIRT Report Engine /usr/local/tomcat/webapps/WebReport/WEB-INF/lib/org.eclipse.birt.runtime_4.10.0-20221001.jar.</vt:lpwstr>
  </property>
  <property fmtid="{D5CDD505-2E9C-101B-9397-08002B2CF9AE}" pid="4" name="LastSaved">
    <vt:filetime>2025-05-12T00:00:00Z</vt:filetime>
  </property>
  <property fmtid="{D5CDD505-2E9C-101B-9397-08002B2CF9AE}" pid="5" name="Producer">
    <vt:lpwstr>Bry Signer PDF 2.3.1</vt:lpwstr>
  </property>
</Properties>
</file>