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B5" w:rsidRPr="00242C1E" w:rsidRDefault="00527690" w:rsidP="005276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42C1E">
        <w:rPr>
          <w:rFonts w:ascii="Verdana" w:hAnsi="Verdana"/>
          <w:sz w:val="20"/>
          <w:szCs w:val="20"/>
        </w:rPr>
        <w:t>Recife, 10 de agosto de 2017</w:t>
      </w:r>
    </w:p>
    <w:p w:rsidR="00242C1E" w:rsidRPr="00242C1E" w:rsidRDefault="00242C1E" w:rsidP="0052769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527690" w:rsidRPr="00242C1E" w:rsidRDefault="00527690" w:rsidP="0052769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42C1E">
        <w:rPr>
          <w:rFonts w:ascii="Verdana" w:hAnsi="Verdana"/>
          <w:sz w:val="20"/>
          <w:szCs w:val="20"/>
        </w:rPr>
        <w:t>Diante das denúncias da categoria com relação ao diário on-line e ao seu funcionamento o SIMPERE entrou com uma representação perante o MPPE o qual requisitou que fossem acostados à representação documentos que apontem para a situação específica das escolas. Assim, a direção colegiada do SIMPERE encaminha este documento a ser preenchido nas escolas pontuando as irregularidades ocorridas quanto ao preenchimento e funcionamento do diário on-line. R</w:t>
      </w:r>
      <w:r w:rsidR="00242C1E" w:rsidRPr="00242C1E">
        <w:rPr>
          <w:rFonts w:ascii="Verdana" w:hAnsi="Verdana"/>
          <w:sz w:val="20"/>
          <w:szCs w:val="20"/>
        </w:rPr>
        <w:t>egistramos que podem ser anexado</w:t>
      </w:r>
      <w:r w:rsidRPr="00242C1E">
        <w:rPr>
          <w:rFonts w:ascii="Verdana" w:hAnsi="Verdana"/>
          <w:sz w:val="20"/>
          <w:szCs w:val="20"/>
        </w:rPr>
        <w:t>s ao presente documento fotos, imagens, etc. que contribuam para instruírem a referida representação.</w:t>
      </w:r>
    </w:p>
    <w:p w:rsidR="00527690" w:rsidRPr="00242C1E" w:rsidRDefault="00527690" w:rsidP="0052769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42C1E">
        <w:rPr>
          <w:rFonts w:ascii="Verdana" w:hAnsi="Verdana"/>
          <w:sz w:val="20"/>
          <w:szCs w:val="20"/>
        </w:rPr>
        <w:t>Agradecemos desde já, e pedimos que este documento seja protocolado na sede do SIMPERE até o dia 18 de agosto de 2017 (prazo determinado pelo MPPE).</w:t>
      </w:r>
    </w:p>
    <w:p w:rsidR="00527690" w:rsidRPr="00242C1E" w:rsidRDefault="00527690" w:rsidP="00527690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7690" w:rsidTr="00242C1E">
        <w:tc>
          <w:tcPr>
            <w:tcW w:w="10060" w:type="dxa"/>
          </w:tcPr>
          <w:p w:rsidR="00527690" w:rsidRPr="00527690" w:rsidRDefault="00527690" w:rsidP="007C40AE">
            <w:pPr>
              <w:spacing w:after="0" w:line="240" w:lineRule="auto"/>
              <w:rPr>
                <w:rFonts w:ascii="Verdana" w:hAnsi="Verdana"/>
              </w:rPr>
            </w:pPr>
            <w:r w:rsidRPr="00527690">
              <w:rPr>
                <w:rFonts w:ascii="Verdana" w:hAnsi="Verdana"/>
              </w:rPr>
              <w:t>ESCOLA:</w:t>
            </w:r>
          </w:p>
        </w:tc>
      </w:tr>
      <w:tr w:rsidR="00527690" w:rsidTr="00242C1E">
        <w:tc>
          <w:tcPr>
            <w:tcW w:w="10060" w:type="dxa"/>
          </w:tcPr>
          <w:p w:rsidR="00527690" w:rsidRPr="00527690" w:rsidRDefault="00527690" w:rsidP="007C40AE">
            <w:pPr>
              <w:spacing w:after="0" w:line="240" w:lineRule="auto"/>
              <w:rPr>
                <w:rFonts w:ascii="Verdana" w:hAnsi="Verdana"/>
              </w:rPr>
            </w:pPr>
            <w:r w:rsidRPr="00527690">
              <w:rPr>
                <w:rFonts w:ascii="Verdana" w:hAnsi="Verdana"/>
              </w:rPr>
              <w:t>RPA:</w:t>
            </w:r>
          </w:p>
        </w:tc>
      </w:tr>
      <w:tr w:rsidR="00527690" w:rsidTr="00242C1E">
        <w:tc>
          <w:tcPr>
            <w:tcW w:w="10060" w:type="dxa"/>
          </w:tcPr>
          <w:p w:rsidR="00527690" w:rsidRPr="00527690" w:rsidRDefault="00527690" w:rsidP="007C40AE">
            <w:pPr>
              <w:spacing w:after="0" w:line="240" w:lineRule="auto"/>
              <w:rPr>
                <w:rFonts w:ascii="Verdana" w:hAnsi="Verdana"/>
              </w:rPr>
            </w:pPr>
            <w:r w:rsidRPr="00527690">
              <w:rPr>
                <w:rFonts w:ascii="Verdana" w:hAnsi="Verdana"/>
              </w:rPr>
              <w:t>PROFESSOR(A):</w:t>
            </w:r>
          </w:p>
        </w:tc>
      </w:tr>
      <w:tr w:rsidR="00527690" w:rsidTr="00242C1E">
        <w:tc>
          <w:tcPr>
            <w:tcW w:w="10060" w:type="dxa"/>
          </w:tcPr>
          <w:p w:rsidR="00527690" w:rsidRPr="00527690" w:rsidRDefault="00527690" w:rsidP="007C40AE">
            <w:pPr>
              <w:spacing w:after="0" w:line="240" w:lineRule="auto"/>
              <w:rPr>
                <w:rFonts w:ascii="Verdana" w:hAnsi="Verdana"/>
              </w:rPr>
            </w:pPr>
            <w:r w:rsidRPr="00527690">
              <w:rPr>
                <w:rFonts w:ascii="Verdana" w:hAnsi="Verdana"/>
              </w:rPr>
              <w:t>MATRÍCULA:</w:t>
            </w:r>
          </w:p>
        </w:tc>
      </w:tr>
      <w:tr w:rsidR="00527690" w:rsidTr="00242C1E">
        <w:tc>
          <w:tcPr>
            <w:tcW w:w="10060" w:type="dxa"/>
            <w:tcBorders>
              <w:bottom w:val="single" w:sz="4" w:space="0" w:color="auto"/>
            </w:tcBorders>
          </w:tcPr>
          <w:p w:rsidR="00527690" w:rsidRPr="00527690" w:rsidRDefault="00527690" w:rsidP="007C40AE">
            <w:pPr>
              <w:spacing w:after="0" w:line="240" w:lineRule="auto"/>
              <w:rPr>
                <w:rFonts w:ascii="Verdana" w:hAnsi="Verdana"/>
              </w:rPr>
            </w:pPr>
            <w:r w:rsidRPr="00527690">
              <w:rPr>
                <w:rFonts w:ascii="Verdana" w:hAnsi="Verdana"/>
              </w:rPr>
              <w:t>TURMA:</w:t>
            </w:r>
          </w:p>
        </w:tc>
      </w:tr>
      <w:tr w:rsidR="00527690" w:rsidTr="00242C1E">
        <w:tc>
          <w:tcPr>
            <w:tcW w:w="10060" w:type="dxa"/>
            <w:tcBorders>
              <w:left w:val="nil"/>
              <w:right w:val="nil"/>
            </w:tcBorders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Pr="00242C1E" w:rsidRDefault="00527690" w:rsidP="00527690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42C1E">
              <w:rPr>
                <w:rFonts w:ascii="Verdana" w:hAnsi="Verdana"/>
              </w:rPr>
              <w:t xml:space="preserve">Breve relato acerca das </w:t>
            </w:r>
            <w:r w:rsidRPr="00242C1E">
              <w:rPr>
                <w:rFonts w:ascii="Verdana" w:hAnsi="Verdana"/>
              </w:rPr>
              <w:t>irregularidades ocorridas quanto ao preenchimento e funcionamento do diário on-line</w:t>
            </w:r>
            <w:r w:rsidRPr="00242C1E">
              <w:rPr>
                <w:rFonts w:ascii="Verdana" w:hAnsi="Verdana"/>
              </w:rPr>
              <w:t>:</w:t>
            </w: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27690" w:rsidTr="00242C1E">
        <w:tc>
          <w:tcPr>
            <w:tcW w:w="10060" w:type="dxa"/>
          </w:tcPr>
          <w:p w:rsidR="00527690" w:rsidRDefault="00527690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42C1E" w:rsidTr="00242C1E">
        <w:tc>
          <w:tcPr>
            <w:tcW w:w="10060" w:type="dxa"/>
          </w:tcPr>
          <w:p w:rsidR="00242C1E" w:rsidRDefault="00242C1E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42C1E" w:rsidTr="00242C1E">
        <w:tc>
          <w:tcPr>
            <w:tcW w:w="10060" w:type="dxa"/>
          </w:tcPr>
          <w:p w:rsidR="00242C1E" w:rsidRDefault="00242C1E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42C1E" w:rsidTr="00242C1E">
        <w:tc>
          <w:tcPr>
            <w:tcW w:w="10060" w:type="dxa"/>
          </w:tcPr>
          <w:p w:rsidR="00242C1E" w:rsidRDefault="00242C1E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42C1E" w:rsidTr="00242C1E">
        <w:tc>
          <w:tcPr>
            <w:tcW w:w="10060" w:type="dxa"/>
          </w:tcPr>
          <w:p w:rsidR="00242C1E" w:rsidRDefault="00242C1E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42C1E" w:rsidTr="00242C1E">
        <w:tc>
          <w:tcPr>
            <w:tcW w:w="10060" w:type="dxa"/>
          </w:tcPr>
          <w:p w:rsidR="00242C1E" w:rsidRDefault="00242C1E" w:rsidP="007C40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27690" w:rsidRDefault="00527690" w:rsidP="007C40A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</w:t>
      </w:r>
      <w:bookmarkStart w:id="0" w:name="_GoBack"/>
      <w:bookmarkEnd w:id="0"/>
    </w:p>
    <w:p w:rsidR="00527690" w:rsidRDefault="00527690" w:rsidP="007C40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7690" w:rsidRDefault="00527690" w:rsidP="0052769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</w:t>
      </w:r>
    </w:p>
    <w:p w:rsidR="00527690" w:rsidRPr="00527690" w:rsidRDefault="00527690" w:rsidP="00527690">
      <w:pPr>
        <w:spacing w:after="0" w:line="240" w:lineRule="auto"/>
        <w:jc w:val="center"/>
        <w:rPr>
          <w:rFonts w:ascii="Verdana" w:hAnsi="Verdana"/>
        </w:rPr>
      </w:pPr>
      <w:r w:rsidRPr="00527690">
        <w:rPr>
          <w:rFonts w:ascii="Verdana" w:hAnsi="Verdana"/>
        </w:rPr>
        <w:t>Assinatura do(a) professor(a)</w:t>
      </w:r>
    </w:p>
    <w:p w:rsidR="00527690" w:rsidRPr="00527690" w:rsidRDefault="00527690">
      <w:pPr>
        <w:spacing w:after="0" w:line="240" w:lineRule="auto"/>
        <w:jc w:val="center"/>
        <w:rPr>
          <w:rFonts w:ascii="Verdana" w:hAnsi="Verdana"/>
        </w:rPr>
      </w:pPr>
      <w:r w:rsidRPr="00527690">
        <w:rPr>
          <w:rFonts w:ascii="Verdana" w:hAnsi="Verdana"/>
        </w:rPr>
        <w:t>MATRÍCULA</w:t>
      </w:r>
    </w:p>
    <w:sectPr w:rsidR="00527690" w:rsidRPr="00527690" w:rsidSect="00242C1E">
      <w:headerReference w:type="default" r:id="rId7"/>
      <w:pgSz w:w="11906" w:h="16838"/>
      <w:pgMar w:top="993" w:right="849" w:bottom="709" w:left="993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AD" w:rsidRDefault="004518AD" w:rsidP="00FA5E82">
      <w:pPr>
        <w:spacing w:after="0" w:line="240" w:lineRule="auto"/>
      </w:pPr>
      <w:r>
        <w:separator/>
      </w:r>
    </w:p>
  </w:endnote>
  <w:endnote w:type="continuationSeparator" w:id="0">
    <w:p w:rsidR="004518AD" w:rsidRDefault="004518AD" w:rsidP="00FA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AD" w:rsidRDefault="004518AD" w:rsidP="00FA5E82">
      <w:pPr>
        <w:spacing w:after="0" w:line="240" w:lineRule="auto"/>
      </w:pPr>
      <w:r>
        <w:separator/>
      </w:r>
    </w:p>
  </w:footnote>
  <w:footnote w:type="continuationSeparator" w:id="0">
    <w:p w:rsidR="004518AD" w:rsidRDefault="004518AD" w:rsidP="00FA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82" w:rsidRDefault="007660B5" w:rsidP="00242C1E">
    <w:pPr>
      <w:pStyle w:val="Cabealho"/>
      <w:pBdr>
        <w:bottom w:val="single" w:sz="12" w:space="0" w:color="auto"/>
      </w:pBdr>
      <w:jc w:val="center"/>
    </w:pPr>
    <w:r w:rsidRPr="00AF3F2A">
      <w:rPr>
        <w:noProof/>
        <w:lang w:eastAsia="pt-BR"/>
      </w:rPr>
      <w:drawing>
        <wp:inline distT="0" distB="0" distL="0" distR="0">
          <wp:extent cx="5429250" cy="809625"/>
          <wp:effectExtent l="0" t="0" r="0" b="9525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E82" w:rsidRDefault="00FA5E82" w:rsidP="00242C1E">
    <w:pPr>
      <w:pStyle w:val="Cabealho"/>
      <w:pBdr>
        <w:bottom w:val="single" w:sz="12" w:space="0" w:color="auto"/>
      </w:pBdr>
      <w:jc w:val="center"/>
    </w:pPr>
  </w:p>
  <w:p w:rsidR="00FA5E82" w:rsidRDefault="00FA5E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26BC2"/>
    <w:multiLevelType w:val="multilevel"/>
    <w:tmpl w:val="A51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B5"/>
    <w:rsid w:val="00126076"/>
    <w:rsid w:val="001732F9"/>
    <w:rsid w:val="00242C1E"/>
    <w:rsid w:val="002D0D80"/>
    <w:rsid w:val="0038470F"/>
    <w:rsid w:val="004518AD"/>
    <w:rsid w:val="00464E26"/>
    <w:rsid w:val="00522196"/>
    <w:rsid w:val="00527690"/>
    <w:rsid w:val="005A19B7"/>
    <w:rsid w:val="006C5359"/>
    <w:rsid w:val="006C6D21"/>
    <w:rsid w:val="007660B5"/>
    <w:rsid w:val="007C40AE"/>
    <w:rsid w:val="007F578D"/>
    <w:rsid w:val="00866215"/>
    <w:rsid w:val="00907E64"/>
    <w:rsid w:val="00933A1A"/>
    <w:rsid w:val="009501C0"/>
    <w:rsid w:val="00A51150"/>
    <w:rsid w:val="00A91F6B"/>
    <w:rsid w:val="00AC0343"/>
    <w:rsid w:val="00AD2814"/>
    <w:rsid w:val="00AF49EB"/>
    <w:rsid w:val="00B11FF5"/>
    <w:rsid w:val="00B24F13"/>
    <w:rsid w:val="00BB419B"/>
    <w:rsid w:val="00CC327C"/>
    <w:rsid w:val="00CE255A"/>
    <w:rsid w:val="00D72AF2"/>
    <w:rsid w:val="00D96EE8"/>
    <w:rsid w:val="00EB1428"/>
    <w:rsid w:val="00ED3139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26615-70E0-444D-8FDF-0505C37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E82"/>
  </w:style>
  <w:style w:type="paragraph" w:styleId="Rodap">
    <w:name w:val="footer"/>
    <w:basedOn w:val="Normal"/>
    <w:link w:val="RodapChar"/>
    <w:uiPriority w:val="99"/>
    <w:unhideWhenUsed/>
    <w:rsid w:val="00FA5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E82"/>
  </w:style>
  <w:style w:type="paragraph" w:styleId="Textodebalo">
    <w:name w:val="Balloon Text"/>
    <w:basedOn w:val="Normal"/>
    <w:link w:val="TextodebaloChar"/>
    <w:uiPriority w:val="99"/>
    <w:semiHidden/>
    <w:unhideWhenUsed/>
    <w:rsid w:val="0086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215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52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&#231;&#227;o-SIMPERE\Documents\Modelos%20Personalizados%20do%20Office\Modelo%20Of&#237;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Ofício</Template>
  <TotalTime>28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Recepção-SIMPERE</dc:creator>
  <cp:keywords/>
  <dc:description/>
  <cp:lastModifiedBy>OS</cp:lastModifiedBy>
  <cp:revision>4</cp:revision>
  <cp:lastPrinted>2017-08-09T20:43:00Z</cp:lastPrinted>
  <dcterms:created xsi:type="dcterms:W3CDTF">2017-08-09T19:58:00Z</dcterms:created>
  <dcterms:modified xsi:type="dcterms:W3CDTF">2017-08-09T20:47:00Z</dcterms:modified>
</cp:coreProperties>
</file>