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center"/>
        <w:rPr>
          <w:rFonts w:ascii="Book Antiqua" w:hAnsi="Book Antiqua" w:cs="Book Antiqua"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  <w:t>Proposta de COMPRA</w:t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ind w:firstLine="2040" w:left="0" w:right="0"/>
        <w:jc w:val="both"/>
        <w:rPr>
          <w:rFonts w:ascii="Book Antiqua" w:hAnsi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O proponente identificado abaixo, INTERESSADO</w:t>
      </w:r>
      <w:r>
        <w:rPr>
          <w:rFonts w:cs="Book Antiqua" w:ascii="Book Antiqua" w:hAnsi="Book Antiqua"/>
          <w:b/>
          <w:sz w:val="26"/>
          <w:szCs w:val="26"/>
        </w:rPr>
        <w:t xml:space="preserve"> </w:t>
      </w:r>
      <w:r>
        <w:rPr>
          <w:rFonts w:cs="Book Antiqua" w:ascii="Book Antiqua" w:hAnsi="Book Antiqua"/>
          <w:sz w:val="26"/>
          <w:szCs w:val="26"/>
        </w:rPr>
        <w:t>em adquirir o imóvel, vem por meio desta, apresentar proposta de compra:</w:t>
      </w:r>
    </w:p>
    <w:p>
      <w:pPr>
        <w:pStyle w:val="Normal"/>
        <w:ind w:firstLine="2040" w:left="0" w:right="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b/>
          <w:sz w:val="26"/>
          <w:szCs w:val="26"/>
        </w:rPr>
      </w:pPr>
      <w:r>
        <w:rPr>
          <w:rFonts w:cs="Book Antiqua" w:ascii="Book Antiqua" w:hAnsi="Book Antiqua"/>
          <w:b/>
          <w:sz w:val="26"/>
          <w:szCs w:val="26"/>
        </w:rPr>
        <w:t>IDENTIFICAÇÃO DO PROPONENTE:</w:t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tbl>
      <w:tblPr>
        <w:tblW w:w="9915" w:type="dxa"/>
        <w:jc w:val="left"/>
        <w:tblInd w:w="-237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1704"/>
        <w:gridCol w:w="2695"/>
        <w:gridCol w:w="1842"/>
        <w:gridCol w:w="3673"/>
      </w:tblGrid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Proponente: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eastAsia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RG: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CPF: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Profissão: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Estado Civil: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Cônjuge: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Endereço: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CEP: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CIDADE/UF: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>
          <w:trHeight w:val="666" w:hRule="atLeast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Telefones: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E-mail: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  <w:t>PROPOSTA DE COMPRA</w:t>
      </w:r>
    </w:p>
    <w:tbl>
      <w:tblPr>
        <w:tblW w:w="9853" w:type="dxa"/>
        <w:jc w:val="left"/>
        <w:tblInd w:w="-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96"/>
        <w:gridCol w:w="5256"/>
      </w:tblGrid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>Descrição resumida do bem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b w:val="false"/>
                <w:b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>Forma de pagamento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</w:tbl>
    <w:p>
      <w:pPr>
        <w:pStyle w:val="Normal"/>
        <w:widowControl/>
        <w:tabs>
          <w:tab w:val="clear" w:pos="709"/>
          <w:tab w:val="left" w:pos="1875" w:leader="none"/>
          <w:tab w:val="left" w:pos="2160" w:leader="none"/>
        </w:tabs>
        <w:jc w:val="both"/>
        <w:rPr>
          <w:rFonts w:ascii="Book Antiqua" w:hAnsi="Book Antiqua" w:eastAsia="Book Antiqua" w:cs="Book Antiqua"/>
          <w:b/>
          <w:bCs/>
          <w:sz w:val="26"/>
          <w:szCs w:val="26"/>
        </w:rPr>
      </w:pPr>
      <w:r>
        <w:rPr>
          <w:rFonts w:eastAsia="Book Antiqua" w:cs="Book Antiqua" w:ascii="Book Antiqua" w:hAnsi="Book Antiqua"/>
          <w:b/>
          <w:bCs/>
          <w:sz w:val="26"/>
          <w:szCs w:val="26"/>
        </w:rPr>
        <w:t xml:space="preserve"> </w:t>
      </w:r>
    </w:p>
    <w:p>
      <w:pPr>
        <w:pStyle w:val="Normal"/>
        <w:widowControl/>
        <w:tabs>
          <w:tab w:val="clear" w:pos="709"/>
          <w:tab w:val="left" w:pos="1875" w:leader="none"/>
          <w:tab w:val="left" w:pos="2100" w:leader="none"/>
        </w:tabs>
        <w:jc w:val="both"/>
        <w:rPr>
          <w:rFonts w:ascii="Book Antiqua" w:hAnsi="Book Antiqua" w:eastAsia="Garamond" w:cs="Book Antiqua"/>
          <w:sz w:val="26"/>
          <w:szCs w:val="26"/>
        </w:rPr>
      </w:pPr>
      <w:r>
        <w:rPr>
          <w:rFonts w:eastAsia="Garamond" w:cs="Book Antiqua" w:ascii="Book Antiqua" w:hAnsi="Book Antiqua"/>
          <w:sz w:val="26"/>
          <w:szCs w:val="26"/>
        </w:rPr>
        <w:tab/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/>
          <w:sz w:val="26"/>
          <w:szCs w:val="26"/>
        </w:rPr>
      </w:pPr>
      <w:r>
        <w:rPr>
          <w:rFonts w:eastAsia="Garamond" w:cs="Book Antiqua" w:ascii="Book Antiqua" w:hAnsi="Book Antiqua"/>
          <w:i w:val="false"/>
          <w:iCs w:val="false"/>
          <w:sz w:val="26"/>
          <w:szCs w:val="26"/>
        </w:rPr>
        <w:t>Cidade/Estado</w:t>
      </w:r>
      <w:r>
        <w:rPr>
          <w:rFonts w:cs="Book Antiqua" w:ascii="Book Antiqua" w:hAnsi="Book Antiqua"/>
          <w:sz w:val="26"/>
          <w:szCs w:val="26"/>
        </w:rPr>
        <w:t>, xx de mês de (Ano)</w:t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_________________________________________</w:t>
      </w:r>
    </w:p>
    <w:p>
      <w:pPr>
        <w:pStyle w:val="BodyText"/>
        <w:spacing w:lineRule="auto" w:line="240" w:before="0" w:after="0"/>
        <w:jc w:val="both"/>
        <w:rPr>
          <w:rFonts w:ascii="Book Antiqua" w:hAnsi="Book Antiqua" w:cs="Book Antiqua"/>
          <w:b/>
          <w:bCs/>
          <w:i w:val="false"/>
          <w:i w:val="false"/>
          <w:iCs w:val="false"/>
          <w:sz w:val="26"/>
          <w:szCs w:val="26"/>
        </w:rPr>
      </w:pPr>
      <w:r>
        <w:rPr>
          <w:rFonts w:cs="Book Antiqua" w:ascii="Book Antiqua" w:hAnsi="Book Antiqua"/>
          <w:bCs/>
          <w:i w:val="false"/>
          <w:iCs w:val="false"/>
        </w:rPr>
        <w:t xml:space="preserve">                                                         </w:t>
      </w:r>
      <w:r>
        <w:rPr>
          <w:rFonts w:cs="Book Antiqua" w:ascii="Book Antiqua" w:hAnsi="Book Antiqua"/>
          <w:bCs/>
          <w:i w:val="false"/>
          <w:iCs w:val="false"/>
        </w:rPr>
        <w:t>Nome  do Proponente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710" w:footer="1822" w:bottom="242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 Antiqua">
    <w:charset w:val="00"/>
    <w:family w:val="roman"/>
    <w:pitch w:val="variable"/>
  </w:font>
  <w:font w:name="Impac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Book Antiqua" w:hAnsi="Book Antiqua"/>
        <w:b/>
        <w:bCs/>
        <w:color w:val="000000"/>
        <w:sz w:val="24"/>
        <w:szCs w:val="24"/>
      </w:rPr>
    </w:pPr>
    <w:r>
      <w:rPr>
        <w:rFonts w:ascii="Book Antiqua" w:hAnsi="Book Antiqua"/>
        <w:b/>
        <w:bCs/>
        <w:color w:val="000000"/>
        <w:sz w:val="24"/>
        <w:szCs w:val="24"/>
      </w:rPr>
      <w:t xml:space="preserve">www.capitalvalorleiloes.com.br  | contato@capitalvalorleiloes.com.br | </w:t>
    </w:r>
    <w:r>
      <w:rPr>
        <w:rFonts w:eastAsia="SimSun;宋体" w:cs="Mangal" w:ascii="Book Antiqua" w:hAnsi="Book Antiqua"/>
        <w:b/>
        <w:bCs/>
        <w:color w:val="000000"/>
        <w:kern w:val="2"/>
        <w:sz w:val="24"/>
        <w:szCs w:val="24"/>
        <w:lang w:val="pt-BR" w:eastAsia="zh-CN" w:bidi="hi-IN"/>
      </w:rPr>
      <w:t>0800-730-4050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Impact" w:hAnsi="Impact" w:cs="Impact"/>
        <w:lang w:val="pt-BR" w:eastAsia="pt-BR" w:bidi="ar-SA"/>
      </w:rPr>
    </w:pPr>
    <w:r>
      <w:rPr>
        <w:rFonts w:cs="Impact" w:ascii="Impact" w:hAnsi="Impact"/>
        <w:lang w:val="pt-BR" w:eastAsia="pt-BR" w:bidi="ar-SA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2459355</wp:posOffset>
          </wp:positionH>
          <wp:positionV relativeFrom="paragraph">
            <wp:posOffset>-471805</wp:posOffset>
          </wp:positionV>
          <wp:extent cx="1190625" cy="9525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21" r="-17" b="-2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jc w:val="center"/>
      <w:rPr>
        <w:rFonts w:ascii="Impact" w:hAnsi="Impact" w:cs="Impact"/>
        <w:lang w:val="pt-BR" w:eastAsia="pt-BR" w:bidi="ar-SA"/>
      </w:rPr>
    </w:pPr>
    <w:r>
      <w:rPr>
        <w:rFonts w:cs="Impact" w:ascii="Impact" w:hAnsi="Impact"/>
        <w:lang w:val="pt-BR" w:eastAsia="pt-BR" w:bidi="ar-SA"/>
      </w:rPr>
    </w:r>
  </w:p>
  <w:p>
    <w:pPr>
      <w:pStyle w:val="Header"/>
      <w:jc w:val="center"/>
      <w:rPr>
        <w:rFonts w:ascii="Impact" w:hAnsi="Impact" w:cs="Impact"/>
        <w:lang w:val="pt-BR" w:eastAsia="pt-BR" w:bidi="ar-SA"/>
      </w:rPr>
    </w:pPr>
    <w:r>
      <w:rPr>
        <w:rFonts w:cs="Impact" w:ascii="Impact" w:hAnsi="Impact"/>
        <w:lang w:val="pt-BR" w:eastAsia="pt-BR"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Fontepargpadro">
    <w:name w:val="Fonte parág. padrão"/>
    <w:qFormat/>
    <w:rPr/>
  </w:style>
  <w:style w:type="character" w:styleId="Fontepargpadro1">
    <w:name w:val="Fonte parág. padrão1"/>
    <w:qFormat/>
    <w:rPr/>
  </w:style>
  <w:style w:type="character" w:styleId="Hyperlink">
    <w:name w:val="Hyperlink"/>
    <w:basedOn w:val="Fontepargpadro"/>
    <w:rPr>
      <w:color w:val="0000FF"/>
      <w:u w:val="single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Fontepargpadro5">
    <w:name w:val="Fonte parág. padrão5"/>
    <w:qFormat/>
    <w:rPr/>
  </w:style>
  <w:style w:type="character" w:styleId="Smbolosdenumerao">
    <w:name w:val="Símbolos de numeração"/>
    <w:qFormat/>
    <w:rPr/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2">
    <w:name w:val="Títu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tulo1">
    <w:name w:val="Títu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NormalWeb">
    <w:name w:val="Normal (Web)"/>
    <w:basedOn w:val="Normal"/>
    <w:qFormat/>
    <w:pPr>
      <w:spacing w:lineRule="auto" w:line="288" w:before="280" w:after="142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LibreOffice/7.6.4.1$Windows_X86_64 LibreOffice_project/e19e193f88cd6c0525a17fb7a176ed8e6a3e2aa1</Application>
  <AppVersion>15.0000</AppVersion>
  <Pages>1</Pages>
  <Words>60</Words>
  <Characters>450</Characters>
  <CharactersWithSpaces>550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2026-01-08T16:26:25Z</dcterms:created>
  <dc:creator/>
  <dc:description/>
  <dc:language>pt-BR</dc:language>
  <cp:lastModifiedBy/>
  <dcterms:modified xsi:type="dcterms:W3CDTF">2026-06-05T10:21:29Z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