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80" w:rsidRPr="00BB0280" w:rsidRDefault="00BB0280" w:rsidP="00BB0280">
      <w:pPr>
        <w:spacing w:after="0" w:line="240" w:lineRule="auto"/>
        <w:jc w:val="both"/>
        <w:rPr>
          <w:b/>
        </w:rPr>
      </w:pPr>
      <w:bookmarkStart w:id="0" w:name="_GoBack"/>
      <w:r w:rsidRPr="00BB0280">
        <w:rPr>
          <w:b/>
        </w:rPr>
        <w:t>Os Melhores Truques de Carne Assada</w:t>
      </w:r>
    </w:p>
    <w:bookmarkEnd w:id="0"/>
    <w:p w:rsidR="00BB0280" w:rsidRDefault="00BB0280" w:rsidP="00BB0280">
      <w:pPr>
        <w:spacing w:after="0" w:line="240" w:lineRule="auto"/>
        <w:jc w:val="both"/>
      </w:pPr>
      <w:r>
        <w:t>Cada pessoa e cada família brasileira tem sua própria receita para o preparo de carne de assada, já que esse é um dos pratos mais tradicionais da culinária brasileira e faz parte de grande parte dos eventos sociais, reuniões de amigos, confraternizações de turma e mesmo aquelas comemorações pela vitória do seu time favorito, sendo uma ótima ideia conhecer os melhores truques de carne assada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 xml:space="preserve">É possível que toda família tenha sua própria receita de carne vermelha assada, afinal o prato é tradicional e tem cara de almoço de domingo. Os chefs Edson de Moraes, da Saint Germain </w:t>
      </w:r>
      <w:proofErr w:type="spellStart"/>
      <w:r>
        <w:t>Ecoville</w:t>
      </w:r>
      <w:proofErr w:type="spellEnd"/>
      <w:r>
        <w:t xml:space="preserve"> (confeitaria-restaurante), e Marcos </w:t>
      </w:r>
      <w:proofErr w:type="spellStart"/>
      <w:r>
        <w:t>Adur</w:t>
      </w:r>
      <w:proofErr w:type="spellEnd"/>
      <w:r>
        <w:t>, do Restaurante Dom Carneiro, dão dicas de temperos e modos de preparo para conseguir mais maciez e sabor.</w:t>
      </w:r>
    </w:p>
    <w:p w:rsidR="00BB0280" w:rsidRDefault="00BB0280" w:rsidP="00BB0280">
      <w:pPr>
        <w:spacing w:after="0" w:line="240" w:lineRule="auto"/>
        <w:jc w:val="both"/>
      </w:pPr>
    </w:p>
    <w:p w:rsidR="00BB0280" w:rsidRPr="00BB0280" w:rsidRDefault="00BB0280" w:rsidP="00BB0280">
      <w:pPr>
        <w:spacing w:after="0" w:line="240" w:lineRule="auto"/>
        <w:jc w:val="both"/>
        <w:rPr>
          <w:b/>
        </w:rPr>
      </w:pPr>
      <w:r w:rsidRPr="00BB0280">
        <w:rPr>
          <w:b/>
        </w:rPr>
        <w:t>Escolha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>Na hora de comprar a carne que será assada, o chef Edson de Moraes, da Saint Germain, indica procurar peças grandes de coxão mole ou alcatra. É bom que a carne esteja bem vermelha e não muito escura. A gordura também deve estar com tom amarelo clarinho – se estiver muito amarela, significa que a carne é velha.</w:t>
      </w:r>
    </w:p>
    <w:p w:rsidR="00BB0280" w:rsidRPr="00BB0280" w:rsidRDefault="00BB0280" w:rsidP="00BB0280">
      <w:pPr>
        <w:spacing w:after="0" w:line="240" w:lineRule="auto"/>
        <w:jc w:val="both"/>
        <w:rPr>
          <w:b/>
        </w:rPr>
      </w:pPr>
    </w:p>
    <w:p w:rsidR="00BB0280" w:rsidRPr="00BB0280" w:rsidRDefault="00BB0280" w:rsidP="00BB0280">
      <w:pPr>
        <w:spacing w:after="0" w:line="240" w:lineRule="auto"/>
        <w:jc w:val="both"/>
        <w:rPr>
          <w:b/>
        </w:rPr>
      </w:pPr>
      <w:r w:rsidRPr="00BB0280">
        <w:rPr>
          <w:b/>
        </w:rPr>
        <w:t>Como temperar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 xml:space="preserve">Para o proprietário do Dom Carneiro, Marcos </w:t>
      </w:r>
      <w:proofErr w:type="spellStart"/>
      <w:r>
        <w:t>Adur</w:t>
      </w:r>
      <w:proofErr w:type="spellEnd"/>
      <w:r>
        <w:t xml:space="preserve">, no caso das carnes vermelhas assadas, é bom evitar os temperos secos. “Se você temperar apenas com sal e assar, a carne vai ficar extremamente seca”, explica. É melhor optar pelos temperos marinados. No caso da carne de carneiro, como um lombo, </w:t>
      </w:r>
      <w:proofErr w:type="spellStart"/>
      <w:r>
        <w:t>Adur</w:t>
      </w:r>
      <w:proofErr w:type="spellEnd"/>
      <w:r>
        <w:t xml:space="preserve"> prefere deixar marinando de um dia para o outro em água e temperos (um dos preferidos é o alecrim, que combina bastante).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>Já para a carne bovina, Moraes indica marinadas de vinho tinto seco (a proporção é mais ou menos meio litro de líquido para um quilo de carne) e temperos como alho amassado, alho-</w:t>
      </w:r>
      <w:proofErr w:type="spellStart"/>
      <w:r>
        <w:t>poró</w:t>
      </w:r>
      <w:proofErr w:type="spellEnd"/>
      <w:r>
        <w:t>, cebola, tomilho, sal e pimenta.</w:t>
      </w:r>
    </w:p>
    <w:p w:rsidR="00BB0280" w:rsidRDefault="00BB0280" w:rsidP="00BB0280">
      <w:pPr>
        <w:spacing w:after="0" w:line="240" w:lineRule="auto"/>
        <w:jc w:val="both"/>
      </w:pPr>
    </w:p>
    <w:p w:rsidR="00BB0280" w:rsidRPr="00BB0280" w:rsidRDefault="00BB0280" w:rsidP="00BB0280">
      <w:pPr>
        <w:spacing w:after="0" w:line="240" w:lineRule="auto"/>
        <w:jc w:val="both"/>
        <w:rPr>
          <w:b/>
        </w:rPr>
      </w:pPr>
      <w:r w:rsidRPr="00BB0280">
        <w:rPr>
          <w:b/>
        </w:rPr>
        <w:t>Forma de preparo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>Para assar a carne, existem algumas possibilidades. A primeira delas é mais tradicional, ou seja, colocando a carne em uma forma com um pouco da marinada. Reserve o restante dela para ‘regar’ a carne sempre que o líquido da forma estiver secando. O importante é nunca deixar que a peça seque completamente e evitar temperatura muito alta do forno – isso endurece a carne.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>É possível assá-la também com ajuda de sacos plásticos específicos para este fim (de celofane, são vendidos em supermercados e casas de embalagens). “Neste caso, você pode colocar a carne e a marinada toda dentro do saco e assar assim mesmo. Não precisa tirar durante o preparo”, explica Moraes.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 xml:space="preserve">Fazendo desta forma, a carne não fica com a crosta dourada como quando assada na forma tradicional. Para driblar isso, </w:t>
      </w:r>
      <w:proofErr w:type="spellStart"/>
      <w:r>
        <w:t>Adur</w:t>
      </w:r>
      <w:proofErr w:type="spellEnd"/>
      <w:r>
        <w:t xml:space="preserve"> dá a dica de assá-la dentro do celofane por 1h30 e fora dele por mais 30 minutos. Ela ficará macia e, ainda assim, dourada.</w:t>
      </w:r>
    </w:p>
    <w:p w:rsidR="00BB0280" w:rsidRDefault="00BB0280" w:rsidP="00BB0280">
      <w:pPr>
        <w:spacing w:after="0" w:line="240" w:lineRule="auto"/>
        <w:jc w:val="both"/>
      </w:pPr>
    </w:p>
    <w:p w:rsidR="00BB0280" w:rsidRDefault="00BB0280" w:rsidP="00BB0280">
      <w:pPr>
        <w:spacing w:after="0" w:line="240" w:lineRule="auto"/>
        <w:jc w:val="both"/>
      </w:pPr>
      <w:r>
        <w:t>O tempo de preparo varia bastante de acordo com o forno. Se feita sem a ajuda do celofane, pode levar em média 50 minutos, pois é necessário ir monitorando a carne de tempo em tempo para acertar o ponto desejado. Se assada com o plástico, leva em média duas horas.</w:t>
      </w:r>
    </w:p>
    <w:p w:rsidR="00872ED7" w:rsidRPr="00B91187" w:rsidRDefault="00872ED7" w:rsidP="00BB0280"/>
    <w:sectPr w:rsidR="00872ED7" w:rsidRPr="00B91187" w:rsidSect="006713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B0C"/>
    <w:multiLevelType w:val="hybridMultilevel"/>
    <w:tmpl w:val="3878B13C"/>
    <w:lvl w:ilvl="0" w:tplc="7F487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6E7"/>
    <w:multiLevelType w:val="hybridMultilevel"/>
    <w:tmpl w:val="EB7CAD24"/>
    <w:lvl w:ilvl="0" w:tplc="80722F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40E1"/>
    <w:multiLevelType w:val="hybridMultilevel"/>
    <w:tmpl w:val="20108160"/>
    <w:lvl w:ilvl="0" w:tplc="224C14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05D8A"/>
    <w:multiLevelType w:val="multilevel"/>
    <w:tmpl w:val="8E7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7"/>
    <w:rsid w:val="001B3DCD"/>
    <w:rsid w:val="002B2361"/>
    <w:rsid w:val="00303B58"/>
    <w:rsid w:val="00312DD0"/>
    <w:rsid w:val="003A1892"/>
    <w:rsid w:val="0054068E"/>
    <w:rsid w:val="005947FA"/>
    <w:rsid w:val="00671347"/>
    <w:rsid w:val="006A00E0"/>
    <w:rsid w:val="00872ED7"/>
    <w:rsid w:val="00974058"/>
    <w:rsid w:val="00B91187"/>
    <w:rsid w:val="00BB0280"/>
    <w:rsid w:val="00C32A5F"/>
    <w:rsid w:val="00DB3FED"/>
    <w:rsid w:val="00DF12AA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4CA08-64C7-4D8D-9396-6CBE70F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DD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911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118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91187"/>
  </w:style>
  <w:style w:type="character" w:customStyle="1" w:styleId="breadcrumblast">
    <w:name w:val="breadcrumb_last"/>
    <w:basedOn w:val="Fontepargpadro"/>
    <w:rsid w:val="00B91187"/>
  </w:style>
  <w:style w:type="character" w:styleId="nfase">
    <w:name w:val="Emphasis"/>
    <w:basedOn w:val="Fontepargpadro"/>
    <w:uiPriority w:val="20"/>
    <w:qFormat/>
    <w:rsid w:val="00B91187"/>
    <w:rPr>
      <w:i/>
      <w:iCs/>
    </w:rPr>
  </w:style>
  <w:style w:type="character" w:styleId="Forte">
    <w:name w:val="Strong"/>
    <w:basedOn w:val="Fontepargpadro"/>
    <w:uiPriority w:val="22"/>
    <w:qFormat/>
    <w:rsid w:val="00B9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Garcia</dc:creator>
  <cp:keywords/>
  <dc:description/>
  <cp:lastModifiedBy>Diego Garcia</cp:lastModifiedBy>
  <cp:revision>2</cp:revision>
  <dcterms:created xsi:type="dcterms:W3CDTF">2015-12-10T02:22:00Z</dcterms:created>
  <dcterms:modified xsi:type="dcterms:W3CDTF">2015-12-10T02:22:00Z</dcterms:modified>
</cp:coreProperties>
</file>