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A5" w:rsidRDefault="00450BA5" w:rsidP="00450BA5">
      <w:pPr>
        <w:pStyle w:val="Ttulo"/>
      </w:pPr>
      <w:r>
        <w:t xml:space="preserve">Filosofia </w:t>
      </w:r>
    </w:p>
    <w:p w:rsidR="00450BA5" w:rsidRDefault="00450BA5" w:rsidP="00450BA5">
      <w:pPr>
        <w:pStyle w:val="CorpodoTexto"/>
      </w:pPr>
    </w:p>
    <w:p w:rsidR="00450BA5" w:rsidRDefault="00450BA5" w:rsidP="00450BA5">
      <w:r>
        <w:t xml:space="preserve">Entende-se por filosofia empresarial o conjunto de crenças e valores que permeiam uma instituição. Influencia o comportamento dos profissionais, assim como a tomada de decisões correspondentes </w:t>
      </w:r>
      <w:r w:rsidR="002E2240">
        <w:t>à</w:t>
      </w:r>
      <w:r>
        <w:t>s estratégias e rumos a serem adotados pela empresa.</w:t>
      </w:r>
    </w:p>
    <w:p w:rsidR="002E2240" w:rsidRDefault="00450BA5" w:rsidP="00450BA5">
      <w:r>
        <w:t xml:space="preserve">A Faber Castell destaca-se no mercado como uma marca </w:t>
      </w:r>
      <w:r w:rsidR="00F44EAE">
        <w:t>pioneira em</w:t>
      </w:r>
      <w:r>
        <w:t xml:space="preserve"> tradição</w:t>
      </w:r>
      <w:r w:rsidR="002E2240">
        <w:t xml:space="preserve"> e qualidade</w:t>
      </w:r>
      <w:r>
        <w:t xml:space="preserve">. A experiência de mais de 250 anos de história está refletida </w:t>
      </w:r>
      <w:r w:rsidR="002E2240">
        <w:t xml:space="preserve">na qualidade dos produtos, na preocupação com o meio ambiente e na inovação constante de </w:t>
      </w:r>
      <w:r w:rsidR="00F44EAE">
        <w:t xml:space="preserve">seu </w:t>
      </w:r>
      <w:r w:rsidR="00DC76B3">
        <w:t>portfólio.</w:t>
      </w:r>
    </w:p>
    <w:p w:rsidR="00450BA5" w:rsidRDefault="00450BA5" w:rsidP="00450BA5">
      <w:r>
        <w:t>Comprometida com a qualidade e a satisfação dos co</w:t>
      </w:r>
      <w:r w:rsidR="00DC76B3">
        <w:t>nsumidores,</w:t>
      </w:r>
      <w:r w:rsidR="002E2240">
        <w:t xml:space="preserve"> apresenta </w:t>
      </w:r>
      <w:r>
        <w:t xml:space="preserve">determinação em continuar posicionada como </w:t>
      </w:r>
      <w:r w:rsidR="00DC76B3">
        <w:t>uma das</w:t>
      </w:r>
      <w:r>
        <w:t xml:space="preserve"> melhor</w:t>
      </w:r>
      <w:r w:rsidR="00DC76B3">
        <w:t>es</w:t>
      </w:r>
      <w:r>
        <w:t xml:space="preserve"> no setor de papelaria e material escolar. Aten</w:t>
      </w:r>
      <w:r w:rsidR="002E2240">
        <w:t>ta às</w:t>
      </w:r>
      <w:r>
        <w:t xml:space="preserve"> necessidades do mercado, </w:t>
      </w:r>
      <w:r w:rsidR="00DC76B3">
        <w:t xml:space="preserve">se empenha para </w:t>
      </w:r>
      <w:r w:rsidR="002E2240">
        <w:t>entregar</w:t>
      </w:r>
      <w:r>
        <w:t xml:space="preserve"> um valor adicional aos produtos. A inovação e a criatividade </w:t>
      </w:r>
      <w:r w:rsidR="002E2240">
        <w:t xml:space="preserve">na empresa </w:t>
      </w:r>
      <w:r>
        <w:t>são estimuladas por meio de um ambiente de trabalho aberto, que incentiva o compromisso e a dedicação. Des</w:t>
      </w:r>
      <w:r w:rsidR="002E2240">
        <w:t>sa</w:t>
      </w:r>
      <w:r>
        <w:t xml:space="preserve"> forma, a Faber </w:t>
      </w:r>
      <w:r w:rsidR="002E2240">
        <w:t xml:space="preserve">Castell </w:t>
      </w:r>
      <w:r>
        <w:t>oferece melhor</w:t>
      </w:r>
      <w:r w:rsidR="002E2240">
        <w:t>i</w:t>
      </w:r>
      <w:r>
        <w:t>as contínuas e benefíc</w:t>
      </w:r>
      <w:r w:rsidR="00DC76B3">
        <w:t>ios relevantes ao usuário final, entregando produtos com características únicas.</w:t>
      </w:r>
    </w:p>
    <w:p w:rsidR="00450BA5" w:rsidRDefault="00450BA5" w:rsidP="00450BA5">
      <w:r>
        <w:t xml:space="preserve">Outra forte característica da empresa manifesta-se na preocupação com o meio ambiente. </w:t>
      </w:r>
      <w:r w:rsidR="002E2240">
        <w:t>A</w:t>
      </w:r>
      <w:r>
        <w:t xml:space="preserve"> responsabilidade </w:t>
      </w:r>
      <w:r w:rsidR="002E2240">
        <w:t>com esse tema</w:t>
      </w:r>
      <w:r>
        <w:t xml:space="preserve"> estende-se aos sócios e a comunidade de forma geral. Tendo como prioridade o uso de materiais e processos de produção sustentáveis</w:t>
      </w:r>
      <w:r w:rsidR="002E2240">
        <w:t>,</w:t>
      </w:r>
      <w:r>
        <w:t xml:space="preserve"> a Faber Castell busca contribuir com a preservação do planeta</w:t>
      </w:r>
      <w:r w:rsidR="002E2240">
        <w:t xml:space="preserve">, minimizando os impactos causados pela </w:t>
      </w:r>
      <w:r w:rsidR="00DC76B3">
        <w:t>fabricação</w:t>
      </w:r>
      <w:r w:rsidR="002E2240">
        <w:t xml:space="preserve"> de seus produtos</w:t>
      </w:r>
      <w:r>
        <w:t xml:space="preserve">. </w:t>
      </w:r>
    </w:p>
    <w:p w:rsidR="0090010F" w:rsidRDefault="00743AA6"/>
    <w:p w:rsidR="00727A15" w:rsidRDefault="00727A15"/>
    <w:p w:rsidR="00727A15" w:rsidRDefault="00727A15"/>
    <w:p w:rsidR="00727A15" w:rsidRDefault="00727A15"/>
    <w:p w:rsidR="00727A15" w:rsidRDefault="00727A15"/>
    <w:p w:rsidR="00727A15" w:rsidRDefault="00727A15"/>
    <w:p w:rsidR="00727A15" w:rsidRDefault="00727A15"/>
    <w:p w:rsidR="00727A15" w:rsidRDefault="00727A15"/>
    <w:p w:rsidR="00727A15" w:rsidRDefault="00727A15"/>
    <w:p w:rsidR="00727A15" w:rsidRDefault="00743AA6" w:rsidP="00727A15">
      <w:pPr>
        <w:pStyle w:val="Ttulo"/>
      </w:pPr>
      <w:bookmarkStart w:id="0" w:name="_GoBack"/>
      <w:bookmarkEnd w:id="0"/>
      <w:r>
        <w:lastRenderedPageBreak/>
        <w:t>Referê</w:t>
      </w:r>
      <w:r w:rsidR="00727A15">
        <w:t>ncias</w:t>
      </w:r>
    </w:p>
    <w:p w:rsidR="00727A15" w:rsidRDefault="00727A15"/>
    <w:p w:rsidR="00727A15" w:rsidRDefault="00727A15">
      <w:proofErr w:type="spellStart"/>
      <w:r w:rsidRPr="00727A15">
        <w:t>Castell</w:t>
      </w:r>
      <w:proofErr w:type="spellEnd"/>
      <w:r w:rsidRPr="00727A15">
        <w:t>, F. Essências da Marca. Disponível em: &lt;http://www.faber-castell.com.br/54637/A-Empresa/Essncias-da-Marca/fcv2_index.aspx&gt;. Acesso em: 17 out. 2016.</w:t>
      </w:r>
    </w:p>
    <w:sectPr w:rsidR="00727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42"/>
    <w:rsid w:val="0000124D"/>
    <w:rsid w:val="000C4782"/>
    <w:rsid w:val="00116101"/>
    <w:rsid w:val="002E2240"/>
    <w:rsid w:val="003C68F8"/>
    <w:rsid w:val="00450BA5"/>
    <w:rsid w:val="004C3B72"/>
    <w:rsid w:val="005567C6"/>
    <w:rsid w:val="00727A15"/>
    <w:rsid w:val="00743AA6"/>
    <w:rsid w:val="00951E42"/>
    <w:rsid w:val="00DC76B3"/>
    <w:rsid w:val="00F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C4E7"/>
  <w15:chartTrackingRefBased/>
  <w15:docId w15:val="{805D6C7A-ED41-4444-8491-1E9D828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0BA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autoRedefine/>
    <w:qFormat/>
    <w:rsid w:val="00450BA5"/>
    <w:pPr>
      <w:ind w:firstLine="0"/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450BA5"/>
    <w:rPr>
      <w:rFonts w:ascii="Arial" w:eastAsia="Times New Roman" w:hAnsi="Arial" w:cs="Times New Roman"/>
      <w:b/>
      <w:bCs/>
      <w:sz w:val="32"/>
      <w:szCs w:val="28"/>
      <w:lang w:eastAsia="pt-BR"/>
    </w:rPr>
  </w:style>
  <w:style w:type="paragraph" w:customStyle="1" w:styleId="CorpodoTexto">
    <w:name w:val="Corpo do Texto"/>
    <w:basedOn w:val="Normal"/>
    <w:qFormat/>
    <w:rsid w:val="00450BA5"/>
    <w:pPr>
      <w:ind w:firstLine="709"/>
    </w:pPr>
    <w:rPr>
      <w:rFonts w:eastAsia="Arial Unicode M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Carolina</dc:creator>
  <cp:keywords/>
  <dc:description/>
  <cp:lastModifiedBy>Ana Paula Souza</cp:lastModifiedBy>
  <cp:revision>6</cp:revision>
  <dcterms:created xsi:type="dcterms:W3CDTF">2016-10-13T04:49:00Z</dcterms:created>
  <dcterms:modified xsi:type="dcterms:W3CDTF">2016-10-17T02:34:00Z</dcterms:modified>
</cp:coreProperties>
</file>