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C" w:rsidRDefault="005A3EDC" w:rsidP="005A3EDC">
      <w:pPr>
        <w:pStyle w:val="SemEspaamento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http://modafeminina.biz/maquiagem/dicas-de-batom-roxo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http://modafeminina.biz/maquiagem/tutorial-de-make-para-noite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http://modafeminina.biz/maquiagem/tutorial-de-make-para-festa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http://modafeminina.biz/maquiagem/make-azul-dicas-de-maquiagem-azul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http://modafeminina.biz/maquiagem/dicas-de-maquiagens-para-senhoras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http://modafeminina.biz/maquiagem/como-fazer-maquiagem-de-cigana</w:t>
      </w:r>
      <w:r w:rsidRPr="00CF1BB4">
        <w:rPr>
          <w:rFonts w:ascii="Tahoma" w:hAnsi="Tahoma" w:cs="Tahoma"/>
          <w:color w:val="000000"/>
          <w:sz w:val="16"/>
          <w:szCs w:val="16"/>
          <w:shd w:val="clear" w:color="auto" w:fill="FFFFFF"/>
        </w:rPr>
        <w:br/>
      </w:r>
      <w:hyperlink r:id="rId4" w:anchor="more-19716" w:history="1">
        <w:r w:rsidRPr="00CF1BB4">
          <w:rPr>
            <w:rFonts w:ascii="Tahoma" w:hAnsi="Tahoma" w:cs="Tahoma"/>
            <w:color w:val="000000"/>
            <w:sz w:val="16"/>
            <w:szCs w:val="16"/>
            <w:shd w:val="clear" w:color="auto" w:fill="FFFFFF"/>
          </w:rPr>
          <w:t>http://modafeminina.biz/maquiagem/dicas-de-maquiagem-roxa</w:t>
        </w:r>
      </w:hyperlink>
    </w:p>
    <w:p w:rsidR="004E5F01" w:rsidRDefault="00A94FFF"/>
    <w:p w:rsidR="005A3EDC" w:rsidRDefault="005A3EDC"/>
    <w:sectPr w:rsidR="005A3EDC" w:rsidSect="001C7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EDC"/>
    <w:rsid w:val="0014385A"/>
    <w:rsid w:val="001B146C"/>
    <w:rsid w:val="001C71C2"/>
    <w:rsid w:val="00432AF5"/>
    <w:rsid w:val="005A3EDC"/>
    <w:rsid w:val="00A6012E"/>
    <w:rsid w:val="00A94FFF"/>
    <w:rsid w:val="00B7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3E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dafeminina.biz/maquiagem/dicas-de-maquiagem-rox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2014-12-03T19:08:00Z</dcterms:created>
  <dcterms:modified xsi:type="dcterms:W3CDTF">2015-07-07T18:23:00Z</dcterms:modified>
</cp:coreProperties>
</file>