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C8" w:rsidRDefault="00BB034B" w:rsidP="00BB034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BB034B">
        <w:rPr>
          <w:rFonts w:ascii="Times New Roman" w:hAnsi="Times New Roman" w:cs="Times New Roman"/>
          <w:b/>
          <w:sz w:val="24"/>
        </w:rPr>
        <w:t>Psicoterapia é autoconhecimento?</w:t>
      </w:r>
    </w:p>
    <w:p w:rsidR="00F00175" w:rsidRDefault="00F00175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Você já deve ter se questionado se </w:t>
      </w:r>
      <w:r>
        <w:rPr>
          <w:rFonts w:ascii="Times New Roman" w:hAnsi="Times New Roman" w:cs="Times New Roman"/>
          <w:b/>
          <w:sz w:val="24"/>
        </w:rPr>
        <w:t>psicoterapia é autoconhecimento</w:t>
      </w:r>
      <w:r>
        <w:rPr>
          <w:rFonts w:ascii="Times New Roman" w:hAnsi="Times New Roman" w:cs="Times New Roman"/>
          <w:sz w:val="24"/>
        </w:rPr>
        <w:t>, não é mesmo? Afinal, este questionamento é muito comum, principalmente quando estamos lidando com o senso comum. No entanto, existem diferentes apontamentos que podemos fazer quanto um assunto e o outro. Eles, por si só, se diferenciam, como um mar se diferencia de um rio.</w:t>
      </w:r>
    </w:p>
    <w:p w:rsidR="00F00175" w:rsidRPr="00F00175" w:rsidRDefault="00F00175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Porém, às vezes as pessoas os confundem, e ainda, garantem que um é complemento do outro. O que, na verdade, não é bem assim. É claro que nós acabamos conhecendo um pouco mais sobre nós, quando fazemos psicoterapia. Mas, isso não significa que estamos tratando apenas de um “autoconhecimento”. A escuta terapêutica vai</w:t>
      </w:r>
      <w:proofErr w:type="gramStart"/>
      <w:r>
        <w:rPr>
          <w:rFonts w:ascii="Times New Roman" w:hAnsi="Times New Roman" w:cs="Times New Roman"/>
          <w:sz w:val="24"/>
        </w:rPr>
        <w:t xml:space="preserve"> além disso</w:t>
      </w:r>
      <w:proofErr w:type="gramEnd"/>
      <w:r>
        <w:rPr>
          <w:rFonts w:ascii="Times New Roman" w:hAnsi="Times New Roman" w:cs="Times New Roman"/>
          <w:sz w:val="24"/>
        </w:rPr>
        <w:t>. E é exatamente sobre isso que vamos conversar no artigo de hoje. Acompanhe a seguir.</w:t>
      </w:r>
    </w:p>
    <w:p w:rsidR="00D66241" w:rsidRDefault="00BB034B" w:rsidP="00BB034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BB034B">
        <w:rPr>
          <w:rFonts w:ascii="Times New Roman" w:hAnsi="Times New Roman" w:cs="Times New Roman"/>
          <w:b/>
          <w:sz w:val="24"/>
        </w:rPr>
        <w:t>O que é psicoterapia?</w:t>
      </w:r>
    </w:p>
    <w:p w:rsidR="00D66241" w:rsidRDefault="00D66241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Nós já respondemos esta questão, de forma aprofundada, em nosso artigo sobre “por que fazer psicoterapia?” (clique aqui para acessá-lo). Não obstante, podemos dizer que, em linhas gerais, a psicoterapia é a escuta do sujeito. É a escuta dos desejos, dos sonhos, dos medos, das atitudes, de tudo. É a escuta do discurso. É o espaço para falarmos sobre assuntos que, muitas vezes, nos faltam palavras. </w:t>
      </w:r>
    </w:p>
    <w:p w:rsidR="00D66241" w:rsidRDefault="00D66241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 a partir da psicoterapia que podemos começar a ouvir, de maneira mais atenciosa, o que cada acontecimento em nossa vida fala sobre nós. Passamos a perceber nossas responsabilidades e, com isso, percebemos que as nossas queixas estão baseadas – grande parte – em nossas próprias atitudes.</w:t>
      </w:r>
    </w:p>
    <w:p w:rsidR="00D66241" w:rsidRPr="00D66241" w:rsidRDefault="00D66241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escuta na psicoterapia abre um leque de oportunidades. Ela gera um espaço entre o silêncio que a sociedade nos impõe. Ela proporciona uma interação entre nós e nós mesmos. Ela nomeia os mais difíceis momentos de nossas vidas. A psicoterapia faz com que passamos a nos </w:t>
      </w:r>
      <w:r>
        <w:rPr>
          <w:rFonts w:ascii="Times New Roman" w:hAnsi="Times New Roman" w:cs="Times New Roman"/>
          <w:i/>
          <w:sz w:val="24"/>
        </w:rPr>
        <w:t>desconhecer</w:t>
      </w:r>
      <w:r>
        <w:rPr>
          <w:rFonts w:ascii="Times New Roman" w:hAnsi="Times New Roman" w:cs="Times New Roman"/>
          <w:sz w:val="24"/>
        </w:rPr>
        <w:t>. É por isso que não a tratamos como um mero “autoconhecimento”.</w:t>
      </w:r>
    </w:p>
    <w:p w:rsidR="00BB034B" w:rsidRDefault="00BB034B" w:rsidP="00BB034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BB034B">
        <w:rPr>
          <w:rFonts w:ascii="Times New Roman" w:hAnsi="Times New Roman" w:cs="Times New Roman"/>
          <w:b/>
          <w:sz w:val="24"/>
        </w:rPr>
        <w:t>Psicoterapia é autoconhecimento?</w:t>
      </w:r>
    </w:p>
    <w:p w:rsidR="006661B0" w:rsidRDefault="006661B0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 pergunta é um pouco difícil de ser respondida. Afinal, a mesma não pode ter uma afirmação plena, assim como quase tudo na humanidade. Ela não é, de fato, autoconhecimento. Porém, ela não deixa de ser.</w:t>
      </w:r>
    </w:p>
    <w:p w:rsidR="006661B0" w:rsidRDefault="006661B0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única diferença e ponto específico que devemos considerar é que a psicoterapia proporcionará momentos de desconhecimento. Que, diferente do autoconhecimento, fará com que a gente se pergunte algo como “nossa, eu fazendo isso?”.</w:t>
      </w:r>
    </w:p>
    <w:p w:rsidR="006661B0" w:rsidRDefault="006661B0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Este </w:t>
      </w:r>
      <w:r>
        <w:rPr>
          <w:rFonts w:ascii="Times New Roman" w:hAnsi="Times New Roman" w:cs="Times New Roman"/>
          <w:i/>
          <w:sz w:val="24"/>
        </w:rPr>
        <w:t>desconhecimento</w:t>
      </w:r>
      <w:r>
        <w:rPr>
          <w:rFonts w:ascii="Times New Roman" w:hAnsi="Times New Roman" w:cs="Times New Roman"/>
          <w:sz w:val="24"/>
        </w:rPr>
        <w:t xml:space="preserve"> vai trazendo à luz aquilo que realmente somos, mas que por motivos internos e externos fingimos não ser. Não que saibamos que estamos fingindo. Mas, muitas vezes, estamos apenas alienados acreditando que somos algo, enquanto somos o oposto. Às vezes até a ideia do contrário vem em nossa mente, mas pensamos “nossa, eu não sou assim”.</w:t>
      </w:r>
    </w:p>
    <w:p w:rsidR="006661B0" w:rsidRDefault="006661B0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E, com isso, alguns fragmentos vão sendo internalizados como verdade absoluta. Quantas vezes ouvimos aqueles discursos que dizem que “eu sempre fui assim” ou “eu sou assim e pronto”? Pois é! Aposto que você já ouviu isso inúmera vezes.</w:t>
      </w:r>
    </w:p>
    <w:p w:rsidR="006661B0" w:rsidRDefault="006661B0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Acontece que, esse tal “autoconhecimento”, proporciona uma posição cômoda para todos nós. Algo parecido com “eu descobri que sou assim, essa é minha personalidade, ufa! Encontrei uma desculpa para as minhas atitudes”.</w:t>
      </w:r>
    </w:p>
    <w:p w:rsidR="006661B0" w:rsidRDefault="006661B0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Mas, percebe que, de todo modo, esse autoconhecimento nada mais é do que uma bengala? Apontar características “intrínsecas” faz com que passamos a dizer </w:t>
      </w:r>
      <w:r>
        <w:rPr>
          <w:rFonts w:ascii="Times New Roman" w:hAnsi="Times New Roman" w:cs="Times New Roman"/>
          <w:i/>
          <w:sz w:val="24"/>
        </w:rPr>
        <w:t>tudo bem</w:t>
      </w:r>
      <w:r>
        <w:rPr>
          <w:rFonts w:ascii="Times New Roman" w:hAnsi="Times New Roman" w:cs="Times New Roman"/>
          <w:sz w:val="24"/>
        </w:rPr>
        <w:t xml:space="preserve"> para algumas coisas que nem gostamos. Ou que sabemos que não queríamos assim.</w:t>
      </w:r>
    </w:p>
    <w:p w:rsidR="006661B0" w:rsidRPr="006661B0" w:rsidRDefault="006661B0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Porém, vale um adendo: não estou querendo dizer que é impossível reconhecer nossos traços pessoais. O perigo mora em outro lugar, e não no fato de sabermos e conhecermos aquilo que gostamos ou deixamos de gostar.</w:t>
      </w:r>
    </w:p>
    <w:p w:rsidR="00BB034B" w:rsidRDefault="00BB034B" w:rsidP="00BB034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BB034B">
        <w:rPr>
          <w:rFonts w:ascii="Times New Roman" w:hAnsi="Times New Roman" w:cs="Times New Roman"/>
          <w:b/>
          <w:sz w:val="24"/>
        </w:rPr>
        <w:t>Por que o “autoconhecimento” pode ser perigoso?</w:t>
      </w:r>
    </w:p>
    <w:p w:rsidR="00DD1F07" w:rsidRDefault="00DD1F07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 longo da trajetória chamada “vida”, somos bombardeados com rótulos sobre nós mesmos, todos os dias. “Você é simpático”. “Você faz as coisas devagar”. “Você é bem rápido!”. “Você é impulsivo”. Entre outras mil possibilidades.</w:t>
      </w:r>
    </w:p>
    <w:p w:rsidR="00DD1F07" w:rsidRDefault="00DD1F07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E, com esses discursos, acabamos nos apegando, mais e mais, aceitando essa demanda alheia. </w:t>
      </w:r>
      <w:proofErr w:type="gramStart"/>
      <w:r>
        <w:rPr>
          <w:rFonts w:ascii="Times New Roman" w:hAnsi="Times New Roman" w:cs="Times New Roman"/>
          <w:sz w:val="24"/>
        </w:rPr>
        <w:t>A intitulamos</w:t>
      </w:r>
      <w:proofErr w:type="gramEnd"/>
      <w:r>
        <w:rPr>
          <w:rFonts w:ascii="Times New Roman" w:hAnsi="Times New Roman" w:cs="Times New Roman"/>
          <w:sz w:val="24"/>
        </w:rPr>
        <w:t xml:space="preserve"> com algo mais fácil de engolir: o tal </w:t>
      </w:r>
      <w:r>
        <w:rPr>
          <w:rFonts w:ascii="Times New Roman" w:hAnsi="Times New Roman" w:cs="Times New Roman"/>
          <w:i/>
          <w:sz w:val="24"/>
        </w:rPr>
        <w:t>autoconhecimento</w:t>
      </w:r>
      <w:r>
        <w:rPr>
          <w:rFonts w:ascii="Times New Roman" w:hAnsi="Times New Roman" w:cs="Times New Roman"/>
          <w:sz w:val="24"/>
        </w:rPr>
        <w:t xml:space="preserve">. Mas, a meu ver, não vejo nenhum </w:t>
      </w:r>
      <w:r>
        <w:rPr>
          <w:rFonts w:ascii="Times New Roman" w:hAnsi="Times New Roman" w:cs="Times New Roman"/>
          <w:i/>
          <w:sz w:val="24"/>
        </w:rPr>
        <w:t>auto</w:t>
      </w:r>
      <w:r>
        <w:rPr>
          <w:rFonts w:ascii="Times New Roman" w:hAnsi="Times New Roman" w:cs="Times New Roman"/>
          <w:sz w:val="24"/>
        </w:rPr>
        <w:t xml:space="preserve"> nessa história. Muitas vezes o autoconhecimento que é vendido por aí está atrelado ao que o outro pensa que eu sou. Mas, e você, o que você pensa que é? </w:t>
      </w:r>
    </w:p>
    <w:p w:rsidR="00D96CEA" w:rsidRDefault="00D96CEA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 ainda, o autoconhecimento pode se tornar ainda mais perigoso quando eu descubro algo sobre mim e pego isso como uma verdade absoluta e imutável. Assim, estagnamos mais uma vez: “Ah! Eu sou assim, por que mudar? Sempre fui assim.”. Qual a consequência disso? Muitos caminhos ricos e de descobertas passam a ser deixados de l</w:t>
      </w:r>
      <w:r w:rsidR="00A416E4">
        <w:rPr>
          <w:rFonts w:ascii="Times New Roman" w:hAnsi="Times New Roman" w:cs="Times New Roman"/>
          <w:sz w:val="24"/>
        </w:rPr>
        <w:t>ado</w:t>
      </w:r>
      <w:r>
        <w:rPr>
          <w:rFonts w:ascii="Times New Roman" w:hAnsi="Times New Roman" w:cs="Times New Roman"/>
          <w:sz w:val="24"/>
        </w:rPr>
        <w:t>.</w:t>
      </w:r>
    </w:p>
    <w:p w:rsidR="00D96CEA" w:rsidRDefault="00D96CEA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 como se fôssemos “trair” a nós mesmos, caso fizéssemos diferente daquilo que já vínhamos fazendo. Grande erro! A traição está relacionada exatamente com o contrário: quando nos imunizamos contra as nossas próprias mudanças.</w:t>
      </w:r>
    </w:p>
    <w:p w:rsidR="00D96CEA" w:rsidRPr="00DD1F07" w:rsidRDefault="00D96CEA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 autoconhecimento pode te prender no hoje, para sempre! Se </w:t>
      </w:r>
      <w:proofErr w:type="spellStart"/>
      <w:r>
        <w:rPr>
          <w:rFonts w:ascii="Times New Roman" w:hAnsi="Times New Roman" w:cs="Times New Roman"/>
          <w:sz w:val="24"/>
        </w:rPr>
        <w:t>autoconhecer</w:t>
      </w:r>
      <w:proofErr w:type="spellEnd"/>
      <w:r>
        <w:rPr>
          <w:rFonts w:ascii="Times New Roman" w:hAnsi="Times New Roman" w:cs="Times New Roman"/>
          <w:sz w:val="24"/>
        </w:rPr>
        <w:t xml:space="preserve"> hoje, não quer dizer que é conhecer ao </w:t>
      </w:r>
      <w:r w:rsidR="00A416E4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eu mesmo</w:t>
      </w:r>
      <w:r w:rsidR="00A416E4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de amanhã. Nós estamos sempre mudando, crescendo, redescobrindo. </w:t>
      </w:r>
      <w:proofErr w:type="spellStart"/>
      <w:r>
        <w:rPr>
          <w:rFonts w:ascii="Times New Roman" w:hAnsi="Times New Roman" w:cs="Times New Roman"/>
          <w:sz w:val="24"/>
        </w:rPr>
        <w:t>Autoconhecer</w:t>
      </w:r>
      <w:proofErr w:type="spellEnd"/>
      <w:r>
        <w:rPr>
          <w:rFonts w:ascii="Times New Roman" w:hAnsi="Times New Roman" w:cs="Times New Roman"/>
          <w:sz w:val="24"/>
        </w:rPr>
        <w:t xml:space="preserve"> vai além de entender características pessoais: é entender que elas existem, se modificam e, em muitos momentos, serão completamente diferentes. E nem por isso deixaremos de </w:t>
      </w:r>
      <w:r w:rsidR="00A416E4">
        <w:rPr>
          <w:rFonts w:ascii="Times New Roman" w:hAnsi="Times New Roman" w:cs="Times New Roman"/>
          <w:sz w:val="24"/>
        </w:rPr>
        <w:t>sermos</w:t>
      </w:r>
      <w:r>
        <w:rPr>
          <w:rFonts w:ascii="Times New Roman" w:hAnsi="Times New Roman" w:cs="Times New Roman"/>
          <w:sz w:val="24"/>
        </w:rPr>
        <w:t xml:space="preserve"> nós mesmos.</w:t>
      </w:r>
    </w:p>
    <w:p w:rsidR="00BB034B" w:rsidRDefault="00BB034B" w:rsidP="00BB034B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BB034B">
        <w:rPr>
          <w:rFonts w:ascii="Times New Roman" w:hAnsi="Times New Roman" w:cs="Times New Roman"/>
          <w:b/>
          <w:sz w:val="24"/>
        </w:rPr>
        <w:t>Desconheça-se e se redescubra</w:t>
      </w:r>
    </w:p>
    <w:p w:rsidR="00085452" w:rsidRDefault="00085452" w:rsidP="00BB034B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Largue esta amarra chamada autoconhecimento, que vem lhe prendendo no hoje, no ontem, na semana passada. Você </w:t>
      </w:r>
      <w:proofErr w:type="gramStart"/>
      <w:r>
        <w:rPr>
          <w:rFonts w:ascii="Times New Roman" w:hAnsi="Times New Roman" w:cs="Times New Roman"/>
          <w:sz w:val="24"/>
        </w:rPr>
        <w:t>está em constante descoberta, interação e crescimento</w:t>
      </w:r>
      <w:proofErr w:type="gramEnd"/>
      <w:r>
        <w:rPr>
          <w:rFonts w:ascii="Times New Roman" w:hAnsi="Times New Roman" w:cs="Times New Roman"/>
          <w:sz w:val="24"/>
        </w:rPr>
        <w:t>. Muito mais do que psicoterapia não ser autoconhecimento, é que ela é o reconhecimento de si. O reconhecimento dentro dos desconhecimentos, das descobertas, dos medos e dos crescimentos.</w:t>
      </w:r>
    </w:p>
    <w:p w:rsidR="00085452" w:rsidRPr="00085452" w:rsidRDefault="00085452" w:rsidP="00BB034B">
      <w:pPr>
        <w:pStyle w:val="SemEspaamento"/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Muito mais do que se </w:t>
      </w:r>
      <w:proofErr w:type="spellStart"/>
      <w:r>
        <w:rPr>
          <w:rFonts w:ascii="Times New Roman" w:hAnsi="Times New Roman" w:cs="Times New Roman"/>
          <w:sz w:val="24"/>
        </w:rPr>
        <w:t>autoconhecer</w:t>
      </w:r>
      <w:proofErr w:type="spellEnd"/>
      <w:r>
        <w:rPr>
          <w:rFonts w:ascii="Times New Roman" w:hAnsi="Times New Roman" w:cs="Times New Roman"/>
          <w:sz w:val="24"/>
        </w:rPr>
        <w:t xml:space="preserve">, é preciso saber desconhecer e reconhecer. E olha, garanto que o </w:t>
      </w:r>
      <w:proofErr w:type="spellStart"/>
      <w:r>
        <w:rPr>
          <w:rFonts w:ascii="Times New Roman" w:hAnsi="Times New Roman" w:cs="Times New Roman"/>
          <w:sz w:val="24"/>
        </w:rPr>
        <w:t>autorreconhecimento</w:t>
      </w:r>
      <w:proofErr w:type="spellEnd"/>
      <w:r>
        <w:rPr>
          <w:rFonts w:ascii="Times New Roman" w:hAnsi="Times New Roman" w:cs="Times New Roman"/>
          <w:sz w:val="24"/>
        </w:rPr>
        <w:t xml:space="preserve"> pode ser uma constante montanha russa de loucuras e gratificações. </w:t>
      </w:r>
      <w:r>
        <w:rPr>
          <w:rFonts w:ascii="Times New Roman" w:hAnsi="Times New Roman" w:cs="Times New Roman"/>
          <w:i/>
          <w:sz w:val="24"/>
        </w:rPr>
        <w:t>Experimente-se.</w:t>
      </w:r>
    </w:p>
    <w:sectPr w:rsidR="00085452" w:rsidRPr="00085452" w:rsidSect="00A37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034B"/>
    <w:rsid w:val="00085452"/>
    <w:rsid w:val="005A4F68"/>
    <w:rsid w:val="006661B0"/>
    <w:rsid w:val="00A37FC8"/>
    <w:rsid w:val="00A416E4"/>
    <w:rsid w:val="00BB034B"/>
    <w:rsid w:val="00D66241"/>
    <w:rsid w:val="00D96CEA"/>
    <w:rsid w:val="00DD1F07"/>
    <w:rsid w:val="00F0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7</cp:revision>
  <dcterms:created xsi:type="dcterms:W3CDTF">2018-08-12T19:41:00Z</dcterms:created>
  <dcterms:modified xsi:type="dcterms:W3CDTF">2018-08-12T20:06:00Z</dcterms:modified>
</cp:coreProperties>
</file>