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0A" w:rsidRPr="00C4750A" w:rsidRDefault="00C4750A" w:rsidP="00521F5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C1E"/>
          <w:kern w:val="36"/>
          <w:sz w:val="48"/>
          <w:szCs w:val="48"/>
          <w:lang w:eastAsia="pt-BR"/>
        </w:rPr>
      </w:pPr>
      <w:r w:rsidRPr="00C4750A">
        <w:rPr>
          <w:rFonts w:ascii="Times New Roman" w:eastAsia="Times New Roman" w:hAnsi="Times New Roman" w:cs="Times New Roman"/>
          <w:b/>
          <w:bCs/>
          <w:color w:val="1A1C1E"/>
          <w:kern w:val="36"/>
          <w:sz w:val="48"/>
          <w:szCs w:val="48"/>
          <w:lang w:eastAsia="pt-BR"/>
        </w:rPr>
        <w:t>Renda Extra: 4 dicas para ganhar renda extra que dão certo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Quem não quer crescer financeiramente e ganhar dinheiro fácil e rápido, para poder fazer aquela viagem dos sonhos, sair do vermelho, conseguir a casa própria, comprar um carro, entrar na faculdade, ou até mesmo garantir um dinheiro para a aposentadoria e fazer o famoso “pé de meia”?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O grande problema é que, com a realidade atual, impostos altos e os preços lá em cima, esses sonhos ficam cada vez mais distantes. Como dinheiro não cai do céu, temos que recorrer a outros recursos, e a renda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gramStart"/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extra t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proofErr w:type="gramEnd"/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sido apontada como uma das melhores formas de alcançar seus objetivos.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Confira abaixo 4 dicas de renda extra, que comprovadamente dão certo:</w:t>
      </w:r>
    </w:p>
    <w:p w:rsidR="00C4750A" w:rsidRPr="00C4750A" w:rsidRDefault="00C4750A" w:rsidP="00521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</w:p>
    <w:p w:rsidR="00C4750A" w:rsidRPr="00C4750A" w:rsidRDefault="00C4750A" w:rsidP="00521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</w:pPr>
      <w:r w:rsidRPr="00C4750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Programa de Afiliados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Você tem uma 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página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com grande visibilidade, é bom de lábia e/ou está disposto a vender o produto de outra pessoa? Existem sites na internet em que você pode se cadastrar, escolher o produto digital que é a sua cara e promover esse produto.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Esses sites disponibilizam um link e, cada vez que o conteúdo é comprado através do seu link cadastrado, você ganha uma comissão sobre essa venda. Alguns vendedores começaram do nada e hoje conseguem uma renda de 2 a 4 mil reais, apenas promovendo cursos e e-books.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Se você tem uma habilidade que pode ser ensinada ou é escritor, existe também a possibilidade de hospedar o seu produto digital, afiliar pessoas, e ter sucesso sem dor de cabeça.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Ficou interessado? Acesse os sites abaixo:</w:t>
      </w:r>
    </w:p>
    <w:p w:rsidR="00C4750A" w:rsidRPr="00C4750A" w:rsidRDefault="00C4750A" w:rsidP="00521F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5" w:history="1"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Hotmart</w:t>
        </w:r>
      </w:hyperlink>
    </w:p>
    <w:p w:rsidR="00C4750A" w:rsidRPr="00C4750A" w:rsidRDefault="00C4750A" w:rsidP="00521F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6" w:history="1">
        <w:proofErr w:type="spellStart"/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Eduzz</w:t>
        </w:r>
        <w:proofErr w:type="spellEnd"/>
      </w:hyperlink>
    </w:p>
    <w:p w:rsidR="00C4750A" w:rsidRPr="00C4750A" w:rsidRDefault="00C4750A" w:rsidP="00521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</w:pPr>
      <w:r w:rsidRPr="00C4750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Prestação de Serviços Online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Tem algum talento, sabe ensinar</w:t>
      </w:r>
      <w:r w:rsidR="00C456A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ou tem disponibilidade para prestar algum serviço para empresas sem um vínculo empregatício? Alguns sites permitem que você entre em contato com clientes de forma fácil, rápida e segura.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São oportunidades para escritores, professores, designers, experts em informática, consultores financeiros, artista e tem vaga até para marido de aluguel!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Veja alguns deles aqui:</w:t>
      </w:r>
    </w:p>
    <w:p w:rsidR="00C4750A" w:rsidRPr="00C4750A" w:rsidRDefault="00C4750A" w:rsidP="00521F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7" w:history="1">
        <w:proofErr w:type="spellStart"/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VinteConto</w:t>
        </w:r>
        <w:proofErr w:type="spellEnd"/>
      </w:hyperlink>
      <w:bookmarkStart w:id="0" w:name="_GoBack"/>
      <w:bookmarkEnd w:id="0"/>
    </w:p>
    <w:p w:rsidR="00C4750A" w:rsidRPr="00C4750A" w:rsidRDefault="00C4750A" w:rsidP="00521F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8" w:history="1"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99Freelas</w:t>
        </w:r>
      </w:hyperlink>
    </w:p>
    <w:p w:rsidR="00C4750A" w:rsidRPr="00C4750A" w:rsidRDefault="00C4750A" w:rsidP="00521F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9" w:history="1">
        <w:proofErr w:type="spellStart"/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Workana</w:t>
        </w:r>
        <w:proofErr w:type="spellEnd"/>
      </w:hyperlink>
    </w:p>
    <w:p w:rsidR="00C4750A" w:rsidRPr="00C4750A" w:rsidRDefault="00C4750A" w:rsidP="00521F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10" w:history="1">
        <w:proofErr w:type="spellStart"/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GetNinjas</w:t>
        </w:r>
        <w:proofErr w:type="spellEnd"/>
      </w:hyperlink>
    </w:p>
    <w:p w:rsidR="00C4750A" w:rsidRPr="00C4750A" w:rsidRDefault="00C4750A" w:rsidP="00521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</w:pPr>
      <w:r w:rsidRPr="00C4750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lastRenderedPageBreak/>
        <w:t>Abra uma loja online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Sabe aquelas roupas e acessórios bons que você não usa mais, aquele objeto de decoração não vê a luz do dia, aquele perfume que você ganhou, mas não gostou? Você ainda pode ganhar um dinheirinho com eles!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Tem também quem faça artesanatos, confeitaria ou tem aquele bom gosto para moda, capaz de comprar roupas e revende-las para ganhar uma boa renda.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Existem sites que te ajudam a vender tudo isso e muito mais, mas também dá para utilizar as redes sociais para realizar as transações. Confira aqui alguns desses sites, e comece a fazer renda-extra já:</w:t>
      </w:r>
    </w:p>
    <w:p w:rsidR="00C4750A" w:rsidRPr="00C4750A" w:rsidRDefault="00C4750A" w:rsidP="00521F5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11" w:history="1"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Enjoei</w:t>
        </w:r>
      </w:hyperlink>
    </w:p>
    <w:p w:rsidR="00C4750A" w:rsidRPr="00C4750A" w:rsidRDefault="00C4750A" w:rsidP="00521F5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12" w:history="1"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OLX</w:t>
        </w:r>
      </w:hyperlink>
    </w:p>
    <w:p w:rsidR="00C4750A" w:rsidRPr="00C4750A" w:rsidRDefault="00C4750A" w:rsidP="00521F5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13" w:history="1"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Mercado Livre</w:t>
        </w:r>
      </w:hyperlink>
    </w:p>
    <w:p w:rsidR="00C4750A" w:rsidRPr="00C4750A" w:rsidRDefault="00C4750A" w:rsidP="00521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</w:p>
    <w:p w:rsidR="00C4750A" w:rsidRPr="00C4750A" w:rsidRDefault="00C4750A" w:rsidP="00521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</w:pPr>
      <w:r w:rsidRPr="00C4750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Dê Caronas!</w:t>
      </w:r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Os aplicativos de carona têm se popularizado cada vez mais no Brasil, e os resultados de renda tem sido os mais brilhantes. Você vai ajudar alguém e ainda ganhar uma renda extra com isso. Confira aqui:</w:t>
      </w:r>
    </w:p>
    <w:p w:rsidR="00C4750A" w:rsidRPr="00C4750A" w:rsidRDefault="00C4750A" w:rsidP="00521F5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14" w:history="1"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Uber</w:t>
        </w:r>
      </w:hyperlink>
    </w:p>
    <w:p w:rsidR="00C4750A" w:rsidRPr="00C4750A" w:rsidRDefault="00C4750A" w:rsidP="00521F5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hyperlink r:id="rId15" w:history="1">
        <w:r w:rsidRPr="00C4750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t-BR"/>
          </w:rPr>
          <w:t>99Taxi</w:t>
        </w:r>
      </w:hyperlink>
    </w:p>
    <w:p w:rsidR="00C4750A" w:rsidRPr="00C4750A" w:rsidRDefault="00C4750A" w:rsidP="00521F5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spellStart"/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Waze</w:t>
      </w:r>
      <w:proofErr w:type="spellEnd"/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Carpool</w:t>
      </w:r>
      <w:proofErr w:type="spellEnd"/>
    </w:p>
    <w:p w:rsidR="00C4750A" w:rsidRPr="00C4750A" w:rsidRDefault="00C4750A" w:rsidP="0052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Gostou das dicas de renda extra e quer saber </w:t>
      </w:r>
      <w:proofErr w:type="gramStart"/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mais 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sobre</w:t>
      </w:r>
      <w:proofErr w:type="gramEnd"/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aprimorar os seus ganhos online? Participe 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agora </w:t>
      </w:r>
      <w:r w:rsidRPr="00C4750A">
        <w:rPr>
          <w:rFonts w:ascii="Times New Roman" w:eastAsia="Times New Roman" w:hAnsi="Times New Roman" w:cs="Times New Roman"/>
          <w:sz w:val="26"/>
          <w:szCs w:val="26"/>
          <w:lang w:eastAsia="pt-BR"/>
        </w:rPr>
        <w:t>do Curso Fórmula Negócio Online e amplie muito mais os seus horizontes de negócio! CLIQUE AQUI</w:t>
      </w:r>
    </w:p>
    <w:p w:rsidR="00504CA2" w:rsidRPr="00C4750A" w:rsidRDefault="00504CA2" w:rsidP="00521F57">
      <w:pPr>
        <w:jc w:val="both"/>
        <w:rPr>
          <w:rFonts w:ascii="Times New Roman" w:hAnsi="Times New Roman" w:cs="Times New Roman"/>
        </w:rPr>
      </w:pPr>
    </w:p>
    <w:sectPr w:rsidR="00504CA2" w:rsidRPr="00C47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D97"/>
    <w:multiLevelType w:val="hybridMultilevel"/>
    <w:tmpl w:val="0B980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8EB"/>
    <w:multiLevelType w:val="hybridMultilevel"/>
    <w:tmpl w:val="E0AE3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1B0"/>
    <w:multiLevelType w:val="hybridMultilevel"/>
    <w:tmpl w:val="DEE496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C377A"/>
    <w:multiLevelType w:val="hybridMultilevel"/>
    <w:tmpl w:val="F71C80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16627"/>
    <w:multiLevelType w:val="multilevel"/>
    <w:tmpl w:val="5A7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650E3"/>
    <w:multiLevelType w:val="hybridMultilevel"/>
    <w:tmpl w:val="4D0AF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053D"/>
    <w:multiLevelType w:val="hybridMultilevel"/>
    <w:tmpl w:val="645A55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123AC"/>
    <w:multiLevelType w:val="hybridMultilevel"/>
    <w:tmpl w:val="55F4E1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721C3"/>
    <w:multiLevelType w:val="hybridMultilevel"/>
    <w:tmpl w:val="FA089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A5975"/>
    <w:multiLevelType w:val="hybridMultilevel"/>
    <w:tmpl w:val="3D30A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7270"/>
    <w:multiLevelType w:val="multilevel"/>
    <w:tmpl w:val="264E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AB42B5"/>
    <w:multiLevelType w:val="multilevel"/>
    <w:tmpl w:val="98C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0A0D31"/>
    <w:multiLevelType w:val="multilevel"/>
    <w:tmpl w:val="7E3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1A04A7"/>
    <w:multiLevelType w:val="hybridMultilevel"/>
    <w:tmpl w:val="6A8254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3D7A38"/>
    <w:multiLevelType w:val="hybridMultilevel"/>
    <w:tmpl w:val="FA2E7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83B66"/>
    <w:multiLevelType w:val="hybridMultilevel"/>
    <w:tmpl w:val="D2B88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06C5F"/>
    <w:multiLevelType w:val="hybridMultilevel"/>
    <w:tmpl w:val="79DC89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09362F"/>
    <w:multiLevelType w:val="hybridMultilevel"/>
    <w:tmpl w:val="BF36F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16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5A"/>
    <w:rsid w:val="004043B9"/>
    <w:rsid w:val="00504CA2"/>
    <w:rsid w:val="00521F57"/>
    <w:rsid w:val="00962358"/>
    <w:rsid w:val="00C1300C"/>
    <w:rsid w:val="00C456A0"/>
    <w:rsid w:val="00C4750A"/>
    <w:rsid w:val="00F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36B6"/>
  <w15:chartTrackingRefBased/>
  <w15:docId w15:val="{F3068DAB-8F71-4E48-A7CB-D737F92E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CA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475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yline">
    <w:name w:val="byline"/>
    <w:basedOn w:val="Fontepargpadro"/>
    <w:rsid w:val="00C4750A"/>
  </w:style>
  <w:style w:type="character" w:customStyle="1" w:styleId="author">
    <w:name w:val="author"/>
    <w:basedOn w:val="Fontepargpadro"/>
    <w:rsid w:val="00C4750A"/>
  </w:style>
  <w:style w:type="character" w:styleId="Hyperlink">
    <w:name w:val="Hyperlink"/>
    <w:basedOn w:val="Fontepargpadro"/>
    <w:uiPriority w:val="99"/>
    <w:semiHidden/>
    <w:unhideWhenUsed/>
    <w:rsid w:val="00C4750A"/>
    <w:rPr>
      <w:color w:val="0000FF"/>
      <w:u w:val="single"/>
    </w:rPr>
  </w:style>
  <w:style w:type="character" w:customStyle="1" w:styleId="posted-on">
    <w:name w:val="posted-on"/>
    <w:basedOn w:val="Fontepargpadro"/>
    <w:rsid w:val="00C4750A"/>
  </w:style>
  <w:style w:type="character" w:customStyle="1" w:styleId="date-published-word">
    <w:name w:val="date-published-word"/>
    <w:basedOn w:val="Fontepargpadro"/>
    <w:rsid w:val="00C4750A"/>
  </w:style>
  <w:style w:type="paragraph" w:styleId="NormalWeb">
    <w:name w:val="Normal (Web)"/>
    <w:basedOn w:val="Normal"/>
    <w:uiPriority w:val="99"/>
    <w:semiHidden/>
    <w:unhideWhenUsed/>
    <w:rsid w:val="00C4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7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750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9freelas.com.br/" TargetMode="External"/><Relationship Id="rId13" Type="http://schemas.openxmlformats.org/officeDocument/2006/relationships/hyperlink" Target="https://mercadolivre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nteconto.com.br/" TargetMode="External"/><Relationship Id="rId12" Type="http://schemas.openxmlformats.org/officeDocument/2006/relationships/hyperlink" Target="https://olx.com.b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duzz.com/" TargetMode="External"/><Relationship Id="rId11" Type="http://schemas.openxmlformats.org/officeDocument/2006/relationships/hyperlink" Target="http://enjoei.com.br/" TargetMode="External"/><Relationship Id="rId5" Type="http://schemas.openxmlformats.org/officeDocument/2006/relationships/hyperlink" Target="https://www.hotmart.com/pt/" TargetMode="External"/><Relationship Id="rId15" Type="http://schemas.openxmlformats.org/officeDocument/2006/relationships/hyperlink" Target="https://99app.com/" TargetMode="External"/><Relationship Id="rId10" Type="http://schemas.openxmlformats.org/officeDocument/2006/relationships/hyperlink" Target="http://www.getninjas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ana.com/" TargetMode="External"/><Relationship Id="rId14" Type="http://schemas.openxmlformats.org/officeDocument/2006/relationships/hyperlink" Target="http://uber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netmarcia</dc:creator>
  <cp:keywords/>
  <dc:description/>
  <cp:lastModifiedBy>netmarcia</cp:lastModifiedBy>
  <cp:revision>4</cp:revision>
  <dcterms:created xsi:type="dcterms:W3CDTF">2019-01-18T16:19:00Z</dcterms:created>
  <dcterms:modified xsi:type="dcterms:W3CDTF">2019-01-20T11:24:00Z</dcterms:modified>
</cp:coreProperties>
</file>