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4D" w:rsidRPr="0039414D" w:rsidRDefault="0039414D" w:rsidP="00621A4F">
      <w:pPr>
        <w:spacing w:line="360" w:lineRule="auto"/>
        <w:contextualSpacing/>
        <w:jc w:val="both"/>
        <w:rPr>
          <w:rFonts w:ascii="Arial" w:hAnsi="Arial" w:cs="Arial"/>
          <w:sz w:val="20"/>
          <w:szCs w:val="24"/>
        </w:rPr>
      </w:pPr>
      <w:r w:rsidRPr="0039414D">
        <w:rPr>
          <w:rFonts w:ascii="Arial" w:hAnsi="Arial" w:cs="Arial"/>
          <w:sz w:val="20"/>
          <w:szCs w:val="24"/>
        </w:rPr>
        <w:t>ARQUITETURA</w:t>
      </w:r>
    </w:p>
    <w:p w:rsidR="003B0B65" w:rsidRDefault="003B0B65" w:rsidP="00621A4F">
      <w:pPr>
        <w:spacing w:line="360" w:lineRule="auto"/>
        <w:contextualSpacing/>
        <w:jc w:val="both"/>
        <w:rPr>
          <w:rFonts w:ascii="Arial" w:hAnsi="Arial" w:cs="Arial"/>
          <w:b/>
          <w:sz w:val="24"/>
          <w:szCs w:val="24"/>
        </w:rPr>
      </w:pPr>
    </w:p>
    <w:p w:rsidR="003B0B65" w:rsidRPr="00797D3D" w:rsidRDefault="003B0B65" w:rsidP="00621A4F">
      <w:pPr>
        <w:spacing w:line="360" w:lineRule="auto"/>
        <w:contextualSpacing/>
        <w:jc w:val="both"/>
        <w:rPr>
          <w:rFonts w:ascii="Arial" w:hAnsi="Arial" w:cs="Arial"/>
          <w:b/>
          <w:sz w:val="28"/>
          <w:szCs w:val="24"/>
        </w:rPr>
      </w:pPr>
      <w:r w:rsidRPr="00797D3D">
        <w:rPr>
          <w:rFonts w:ascii="Arial" w:hAnsi="Arial" w:cs="Arial"/>
          <w:b/>
          <w:sz w:val="28"/>
          <w:szCs w:val="24"/>
        </w:rPr>
        <w:t>Arquitetura sustentável ganha espaço nas edificações</w:t>
      </w:r>
    </w:p>
    <w:p w:rsidR="00D1479D" w:rsidRPr="00797D3D" w:rsidRDefault="00797D3D" w:rsidP="00621A4F">
      <w:pPr>
        <w:spacing w:line="360" w:lineRule="auto"/>
        <w:contextualSpacing/>
        <w:rPr>
          <w:rFonts w:ascii="Arial" w:hAnsi="Arial" w:cs="Arial"/>
          <w:i/>
          <w:sz w:val="24"/>
          <w:szCs w:val="24"/>
        </w:rPr>
      </w:pPr>
      <w:r w:rsidRPr="00797D3D">
        <w:rPr>
          <w:rFonts w:ascii="Arial" w:hAnsi="Arial" w:cs="Arial"/>
          <w:i/>
          <w:sz w:val="24"/>
          <w:szCs w:val="24"/>
        </w:rPr>
        <w:t xml:space="preserve">A arquitetura se une a sustentabilidade, e traz inovações para conciliar crescimento e o cuidado com o meio ambiente. </w:t>
      </w:r>
    </w:p>
    <w:p w:rsidR="00797D3D" w:rsidRDefault="00797D3D" w:rsidP="00621A4F">
      <w:pPr>
        <w:spacing w:line="360" w:lineRule="auto"/>
        <w:contextualSpacing/>
        <w:jc w:val="both"/>
        <w:rPr>
          <w:rFonts w:ascii="Arial" w:hAnsi="Arial" w:cs="Arial"/>
          <w:sz w:val="24"/>
          <w:szCs w:val="24"/>
        </w:rPr>
      </w:pPr>
    </w:p>
    <w:p w:rsidR="0088375E" w:rsidRDefault="00D1479D" w:rsidP="00621A4F">
      <w:pPr>
        <w:spacing w:line="360" w:lineRule="auto"/>
        <w:contextualSpacing/>
        <w:jc w:val="both"/>
        <w:rPr>
          <w:rFonts w:ascii="Arial" w:hAnsi="Arial" w:cs="Arial"/>
          <w:sz w:val="24"/>
          <w:szCs w:val="24"/>
        </w:rPr>
      </w:pPr>
      <w:r>
        <w:rPr>
          <w:rFonts w:ascii="Arial" w:hAnsi="Arial" w:cs="Arial"/>
          <w:sz w:val="24"/>
          <w:szCs w:val="24"/>
        </w:rPr>
        <w:t xml:space="preserve">Larissa </w:t>
      </w:r>
      <w:proofErr w:type="spellStart"/>
      <w:r>
        <w:rPr>
          <w:rFonts w:ascii="Arial" w:hAnsi="Arial" w:cs="Arial"/>
          <w:sz w:val="24"/>
          <w:szCs w:val="24"/>
        </w:rPr>
        <w:t>Bagagi</w:t>
      </w:r>
      <w:proofErr w:type="spellEnd"/>
    </w:p>
    <w:p w:rsidR="009007E9" w:rsidRDefault="009007E9" w:rsidP="00621A4F">
      <w:pPr>
        <w:spacing w:line="360" w:lineRule="auto"/>
        <w:contextualSpacing/>
        <w:jc w:val="both"/>
        <w:rPr>
          <w:rFonts w:ascii="Arial" w:hAnsi="Arial" w:cs="Arial"/>
          <w:sz w:val="24"/>
          <w:szCs w:val="24"/>
        </w:rPr>
      </w:pPr>
    </w:p>
    <w:p w:rsidR="00A14AA7" w:rsidRDefault="00365195" w:rsidP="00621A4F">
      <w:pPr>
        <w:spacing w:line="360" w:lineRule="auto"/>
        <w:ind w:firstLine="708"/>
        <w:contextualSpacing/>
        <w:jc w:val="both"/>
        <w:rPr>
          <w:rFonts w:ascii="Arial" w:hAnsi="Arial" w:cs="Arial"/>
          <w:sz w:val="24"/>
          <w:szCs w:val="24"/>
        </w:rPr>
      </w:pPr>
      <w:r>
        <w:rPr>
          <w:rFonts w:ascii="Arial" w:hAnsi="Arial" w:cs="Arial"/>
          <w:sz w:val="24"/>
          <w:szCs w:val="24"/>
        </w:rPr>
        <w:t>As construções civis estão entre o</w:t>
      </w:r>
      <w:r w:rsidR="00310F3A">
        <w:rPr>
          <w:rFonts w:ascii="Arial" w:hAnsi="Arial" w:cs="Arial"/>
          <w:sz w:val="24"/>
          <w:szCs w:val="24"/>
        </w:rPr>
        <w:t xml:space="preserve">s principais </w:t>
      </w:r>
      <w:r>
        <w:rPr>
          <w:rFonts w:ascii="Arial" w:hAnsi="Arial" w:cs="Arial"/>
          <w:sz w:val="24"/>
          <w:szCs w:val="24"/>
        </w:rPr>
        <w:t>causadore</w:t>
      </w:r>
      <w:r w:rsidR="00310F3A">
        <w:rPr>
          <w:rFonts w:ascii="Arial" w:hAnsi="Arial" w:cs="Arial"/>
          <w:sz w:val="24"/>
          <w:szCs w:val="24"/>
        </w:rPr>
        <w:t xml:space="preserve">s dos impactos ambientais. </w:t>
      </w:r>
      <w:r w:rsidR="00A02AE2">
        <w:rPr>
          <w:rFonts w:ascii="Arial" w:hAnsi="Arial" w:cs="Arial"/>
          <w:sz w:val="24"/>
          <w:szCs w:val="24"/>
        </w:rPr>
        <w:t xml:space="preserve">Sendo assim, a arquitetura sustentável, ou eco-arquitetura, </w:t>
      </w:r>
      <w:r w:rsidR="000651CC">
        <w:rPr>
          <w:rFonts w:ascii="Arial" w:hAnsi="Arial" w:cs="Arial"/>
          <w:sz w:val="24"/>
          <w:szCs w:val="24"/>
        </w:rPr>
        <w:t>procura utilizar recursos naturais, a f</w:t>
      </w:r>
      <w:r w:rsidR="00441DB2">
        <w:rPr>
          <w:rFonts w:ascii="Arial" w:hAnsi="Arial" w:cs="Arial"/>
          <w:sz w:val="24"/>
          <w:szCs w:val="24"/>
        </w:rPr>
        <w:t>im de diminuir seus</w:t>
      </w:r>
      <w:r w:rsidR="000651CC">
        <w:rPr>
          <w:rFonts w:ascii="Arial" w:hAnsi="Arial" w:cs="Arial"/>
          <w:sz w:val="24"/>
          <w:szCs w:val="24"/>
        </w:rPr>
        <w:t xml:space="preserve"> impactos</w:t>
      </w:r>
      <w:r w:rsidR="00441DB2">
        <w:rPr>
          <w:rFonts w:ascii="Arial" w:hAnsi="Arial" w:cs="Arial"/>
          <w:sz w:val="24"/>
          <w:szCs w:val="24"/>
        </w:rPr>
        <w:t xml:space="preserve"> causados no meio ambiente. </w:t>
      </w:r>
    </w:p>
    <w:p w:rsidR="00046643" w:rsidRDefault="00046643" w:rsidP="00621A4F">
      <w:pPr>
        <w:spacing w:line="360" w:lineRule="auto"/>
        <w:ind w:firstLine="708"/>
        <w:contextualSpacing/>
        <w:jc w:val="both"/>
        <w:rPr>
          <w:rFonts w:ascii="Arial" w:hAnsi="Arial" w:cs="Arial"/>
          <w:sz w:val="24"/>
          <w:szCs w:val="24"/>
        </w:rPr>
      </w:pPr>
      <w:r>
        <w:rPr>
          <w:rFonts w:ascii="Arial" w:hAnsi="Arial" w:cs="Arial"/>
          <w:sz w:val="24"/>
          <w:szCs w:val="24"/>
        </w:rPr>
        <w:t xml:space="preserve">Cada técnica traz consigo um benefício para a obra, além do conforto e estilo. Para quem deseja implantar algum projeto em sua residência, não são poucas as opções de escolha. </w:t>
      </w:r>
    </w:p>
    <w:p w:rsidR="00046643" w:rsidRDefault="00046643" w:rsidP="00621A4F">
      <w:pPr>
        <w:spacing w:line="360" w:lineRule="auto"/>
        <w:ind w:firstLine="708"/>
        <w:contextualSpacing/>
        <w:jc w:val="both"/>
        <w:rPr>
          <w:rFonts w:ascii="Arial" w:hAnsi="Arial" w:cs="Arial"/>
          <w:sz w:val="24"/>
          <w:szCs w:val="24"/>
        </w:rPr>
      </w:pPr>
      <w:r>
        <w:rPr>
          <w:rFonts w:ascii="Arial" w:hAnsi="Arial" w:cs="Arial"/>
          <w:sz w:val="24"/>
          <w:szCs w:val="24"/>
        </w:rPr>
        <w:t xml:space="preserve">O Telhado Verde é uma ótima opção para quem deseja </w:t>
      </w:r>
      <w:r w:rsidR="00EA6924">
        <w:rPr>
          <w:rFonts w:ascii="Arial" w:hAnsi="Arial" w:cs="Arial"/>
          <w:sz w:val="24"/>
          <w:szCs w:val="24"/>
        </w:rPr>
        <w:t>manter a temperatura d</w:t>
      </w:r>
      <w:r>
        <w:rPr>
          <w:rFonts w:ascii="Arial" w:hAnsi="Arial" w:cs="Arial"/>
          <w:sz w:val="24"/>
          <w:szCs w:val="24"/>
        </w:rPr>
        <w:t xml:space="preserve">o ambiente, </w:t>
      </w:r>
      <w:r w:rsidR="00EA6924">
        <w:rPr>
          <w:rFonts w:ascii="Arial" w:hAnsi="Arial" w:cs="Arial"/>
          <w:sz w:val="24"/>
          <w:szCs w:val="24"/>
        </w:rPr>
        <w:t>ajudando a resfriar no verão e aquecê-lo no inverno. A técnica consiste na aplicação de vegetação sobre uma camada impermeável</w:t>
      </w:r>
      <w:r w:rsidR="00510113">
        <w:rPr>
          <w:rFonts w:ascii="Arial" w:hAnsi="Arial" w:cs="Arial"/>
          <w:sz w:val="24"/>
          <w:szCs w:val="24"/>
        </w:rPr>
        <w:t xml:space="preserve"> e previne as chamadas ilhas de calor, pois não propaga o calor como as coberturas convencionais.</w:t>
      </w:r>
    </w:p>
    <w:p w:rsidR="002E0751" w:rsidRDefault="00C74FC6" w:rsidP="00621A4F">
      <w:pPr>
        <w:spacing w:line="360" w:lineRule="auto"/>
        <w:ind w:firstLine="708"/>
        <w:contextualSpacing/>
        <w:jc w:val="both"/>
        <w:rPr>
          <w:rFonts w:ascii="Arial" w:hAnsi="Arial" w:cs="Arial"/>
          <w:sz w:val="24"/>
          <w:szCs w:val="24"/>
        </w:rPr>
      </w:pPr>
      <w:r>
        <w:rPr>
          <w:rFonts w:ascii="Arial" w:hAnsi="Arial" w:cs="Arial"/>
          <w:sz w:val="24"/>
          <w:szCs w:val="24"/>
        </w:rPr>
        <w:t xml:space="preserve">Para quem deseja </w:t>
      </w:r>
      <w:r w:rsidR="002E0751">
        <w:rPr>
          <w:rFonts w:ascii="Arial" w:hAnsi="Arial" w:cs="Arial"/>
          <w:sz w:val="24"/>
          <w:szCs w:val="24"/>
        </w:rPr>
        <w:t>reduzir o gasto de energia elétrica</w:t>
      </w:r>
      <w:r w:rsidR="00C118A0">
        <w:rPr>
          <w:rFonts w:ascii="Arial" w:hAnsi="Arial" w:cs="Arial"/>
          <w:sz w:val="24"/>
          <w:szCs w:val="24"/>
        </w:rPr>
        <w:t xml:space="preserve">, </w:t>
      </w:r>
      <w:r w:rsidR="002E0751">
        <w:rPr>
          <w:rFonts w:ascii="Arial" w:hAnsi="Arial" w:cs="Arial"/>
          <w:sz w:val="24"/>
          <w:szCs w:val="24"/>
        </w:rPr>
        <w:t xml:space="preserve">o uso da iluminação natural </w:t>
      </w:r>
      <w:r w:rsidR="00C118A0">
        <w:rPr>
          <w:rFonts w:ascii="Arial" w:hAnsi="Arial" w:cs="Arial"/>
          <w:sz w:val="24"/>
          <w:szCs w:val="24"/>
        </w:rPr>
        <w:t>e aberturas para ventilação são</w:t>
      </w:r>
      <w:r w:rsidR="002E0751">
        <w:rPr>
          <w:rFonts w:ascii="Arial" w:hAnsi="Arial" w:cs="Arial"/>
          <w:sz w:val="24"/>
          <w:szCs w:val="24"/>
        </w:rPr>
        <w:t xml:space="preserve"> uma ót</w:t>
      </w:r>
      <w:r w:rsidR="00C118A0">
        <w:rPr>
          <w:rFonts w:ascii="Arial" w:hAnsi="Arial" w:cs="Arial"/>
          <w:sz w:val="24"/>
          <w:szCs w:val="24"/>
        </w:rPr>
        <w:t xml:space="preserve">ima saída. </w:t>
      </w:r>
      <w:r w:rsidR="0091108A">
        <w:rPr>
          <w:rFonts w:ascii="Arial" w:hAnsi="Arial" w:cs="Arial"/>
          <w:sz w:val="24"/>
          <w:szCs w:val="24"/>
        </w:rPr>
        <w:t>É o caso do</w:t>
      </w:r>
      <w:r w:rsidR="00C118A0">
        <w:rPr>
          <w:rFonts w:ascii="Arial" w:hAnsi="Arial" w:cs="Arial"/>
          <w:sz w:val="24"/>
          <w:szCs w:val="24"/>
        </w:rPr>
        <w:t xml:space="preserve"> edifício do HSBC, projetado na década de 1980, </w:t>
      </w:r>
      <w:r w:rsidR="0091108A">
        <w:rPr>
          <w:rFonts w:ascii="Arial" w:hAnsi="Arial" w:cs="Arial"/>
          <w:sz w:val="24"/>
          <w:szCs w:val="24"/>
        </w:rPr>
        <w:t xml:space="preserve">que </w:t>
      </w:r>
      <w:r w:rsidR="006C456A">
        <w:rPr>
          <w:rFonts w:ascii="Arial" w:hAnsi="Arial" w:cs="Arial"/>
          <w:sz w:val="24"/>
          <w:szCs w:val="24"/>
        </w:rPr>
        <w:t>faz uso de</w:t>
      </w:r>
      <w:r w:rsidR="00E4431A">
        <w:rPr>
          <w:rFonts w:ascii="Arial" w:hAnsi="Arial" w:cs="Arial"/>
          <w:sz w:val="24"/>
          <w:szCs w:val="24"/>
        </w:rPr>
        <w:t xml:space="preserve"> vários recursos naturais, inclusive a iluminação natural com a ajuda de refletores.</w:t>
      </w:r>
    </w:p>
    <w:p w:rsidR="00365195" w:rsidRDefault="002652DC" w:rsidP="00621A4F">
      <w:pPr>
        <w:spacing w:line="360" w:lineRule="auto"/>
        <w:ind w:firstLine="709"/>
        <w:contextualSpacing/>
        <w:jc w:val="both"/>
        <w:rPr>
          <w:rFonts w:ascii="Arial" w:hAnsi="Arial" w:cs="Arial"/>
          <w:sz w:val="24"/>
          <w:szCs w:val="24"/>
        </w:rPr>
      </w:pPr>
      <w:r>
        <w:rPr>
          <w:rFonts w:ascii="Arial" w:hAnsi="Arial" w:cs="Arial"/>
          <w:sz w:val="24"/>
          <w:szCs w:val="24"/>
        </w:rPr>
        <w:t>O arquiteto André Lima</w:t>
      </w:r>
      <w:r w:rsidR="0087526A">
        <w:rPr>
          <w:rFonts w:ascii="Arial" w:hAnsi="Arial" w:cs="Arial"/>
          <w:sz w:val="24"/>
          <w:szCs w:val="24"/>
        </w:rPr>
        <w:t xml:space="preserve"> </w:t>
      </w:r>
      <w:bookmarkStart w:id="0" w:name="_GoBack"/>
      <w:bookmarkEnd w:id="0"/>
      <w:r>
        <w:rPr>
          <w:rFonts w:ascii="Arial" w:hAnsi="Arial" w:cs="Arial"/>
          <w:sz w:val="24"/>
          <w:szCs w:val="24"/>
        </w:rPr>
        <w:t>afirma que, como profissional, considera importante implantar métodos sustentáveis em seus projetos, mas nem sempre são bem aceitos ou de fácil acesso. “Nós sempre falamos para os clientes dos benefícios da arquitetura sustentável, porém isso não acontece na prática. Muita coisa é novidade e utiliza recursos ainda não encontrados por perto, e isso dificulta a implantação”.</w:t>
      </w:r>
    </w:p>
    <w:p w:rsidR="00A05676" w:rsidRDefault="00A05676" w:rsidP="00621A4F">
      <w:pPr>
        <w:spacing w:line="360" w:lineRule="auto"/>
        <w:ind w:firstLine="708"/>
        <w:contextualSpacing/>
        <w:jc w:val="both"/>
        <w:rPr>
          <w:rFonts w:ascii="Arial" w:hAnsi="Arial" w:cs="Arial"/>
          <w:sz w:val="24"/>
          <w:szCs w:val="24"/>
        </w:rPr>
      </w:pPr>
      <w:r>
        <w:rPr>
          <w:rFonts w:ascii="Arial" w:hAnsi="Arial" w:cs="Arial"/>
          <w:sz w:val="24"/>
          <w:szCs w:val="24"/>
        </w:rPr>
        <w:t>Sendo assim, o escritório online Monte Seu Projeto dá dicas de técnicas de fácil acesso para serem implantadas em sua residência. Uma delas é o jardim de inverno, que proporciona ampla iluminação natural no ambiente, grande impacto visual e melhora a circulação do ar no interior da edificação.</w:t>
      </w:r>
    </w:p>
    <w:p w:rsidR="00E4431A" w:rsidRDefault="00A05676" w:rsidP="00621A4F">
      <w:pPr>
        <w:spacing w:line="360" w:lineRule="auto"/>
        <w:ind w:firstLine="708"/>
        <w:contextualSpacing/>
        <w:jc w:val="both"/>
        <w:rPr>
          <w:rFonts w:ascii="Arial" w:hAnsi="Arial" w:cs="Arial"/>
          <w:sz w:val="24"/>
          <w:szCs w:val="24"/>
        </w:rPr>
      </w:pPr>
      <w:r>
        <w:rPr>
          <w:rFonts w:ascii="Arial" w:hAnsi="Arial" w:cs="Arial"/>
          <w:sz w:val="24"/>
          <w:szCs w:val="24"/>
        </w:rPr>
        <w:lastRenderedPageBreak/>
        <w:t xml:space="preserve">Era exatamente o que queria o </w:t>
      </w:r>
      <w:r w:rsidR="00E4431A">
        <w:rPr>
          <w:rFonts w:ascii="Arial" w:hAnsi="Arial" w:cs="Arial"/>
          <w:sz w:val="24"/>
          <w:szCs w:val="24"/>
        </w:rPr>
        <w:t xml:space="preserve">autônomo Celso Simão </w:t>
      </w:r>
      <w:proofErr w:type="spellStart"/>
      <w:r w:rsidR="00E4431A">
        <w:rPr>
          <w:rFonts w:ascii="Arial" w:hAnsi="Arial" w:cs="Arial"/>
          <w:sz w:val="24"/>
          <w:szCs w:val="24"/>
        </w:rPr>
        <w:t>Bagagí</w:t>
      </w:r>
      <w:proofErr w:type="spellEnd"/>
      <w:r>
        <w:rPr>
          <w:rFonts w:ascii="Arial" w:hAnsi="Arial" w:cs="Arial"/>
          <w:sz w:val="24"/>
          <w:szCs w:val="24"/>
        </w:rPr>
        <w:t xml:space="preserve">, </w:t>
      </w:r>
      <w:r w:rsidR="00175D92">
        <w:rPr>
          <w:rFonts w:ascii="Arial" w:hAnsi="Arial" w:cs="Arial"/>
          <w:sz w:val="24"/>
          <w:szCs w:val="24"/>
        </w:rPr>
        <w:t>que durante a rea</w:t>
      </w:r>
      <w:r w:rsidR="00D1479D">
        <w:rPr>
          <w:rFonts w:ascii="Arial" w:hAnsi="Arial" w:cs="Arial"/>
          <w:sz w:val="24"/>
          <w:szCs w:val="24"/>
        </w:rPr>
        <w:t xml:space="preserve">lização do projeto de sua casa </w:t>
      </w:r>
      <w:r w:rsidR="00175D92">
        <w:rPr>
          <w:rFonts w:ascii="Arial" w:hAnsi="Arial" w:cs="Arial"/>
          <w:sz w:val="24"/>
          <w:szCs w:val="24"/>
        </w:rPr>
        <w:t xml:space="preserve">junto ao arquiteto, pretendia dar ao ambiente da sala de estar uma iluminação natural e deixá-lo aconchegante. O jardim de inverno atendeu às suas expectativas. </w:t>
      </w:r>
    </w:p>
    <w:p w:rsidR="00D1479D" w:rsidRDefault="00D1479D" w:rsidP="00621A4F">
      <w:pPr>
        <w:spacing w:line="360" w:lineRule="auto"/>
        <w:ind w:firstLine="708"/>
        <w:contextualSpacing/>
        <w:jc w:val="both"/>
        <w:rPr>
          <w:rFonts w:ascii="Arial" w:hAnsi="Arial" w:cs="Arial"/>
          <w:sz w:val="24"/>
          <w:szCs w:val="24"/>
        </w:rPr>
      </w:pPr>
      <w:r>
        <w:rPr>
          <w:rFonts w:ascii="Arial" w:hAnsi="Arial" w:cs="Arial"/>
          <w:sz w:val="24"/>
          <w:szCs w:val="24"/>
        </w:rPr>
        <w:t>Há situações onde os recursos necessários para a implantação de técnicas sustentáveis não são difíceis de serem encontrados, o dilema é a própria f</w:t>
      </w:r>
      <w:r w:rsidR="00AE4FAC">
        <w:rPr>
          <w:rFonts w:ascii="Arial" w:hAnsi="Arial" w:cs="Arial"/>
          <w:sz w:val="24"/>
          <w:szCs w:val="24"/>
        </w:rPr>
        <w:t>alta de recursos naturais. A falta de chuva é um mal que assola diversas regiões e, nesse caso</w:t>
      </w:r>
      <w:r>
        <w:rPr>
          <w:rFonts w:ascii="Arial" w:hAnsi="Arial" w:cs="Arial"/>
          <w:sz w:val="24"/>
          <w:szCs w:val="24"/>
        </w:rPr>
        <w:t>, é indicado o uso de cisternas para captação da chuva.</w:t>
      </w:r>
    </w:p>
    <w:p w:rsidR="003B0B65" w:rsidRDefault="00AC1998" w:rsidP="00621A4F">
      <w:pPr>
        <w:spacing w:line="360" w:lineRule="auto"/>
        <w:ind w:firstLine="708"/>
        <w:contextualSpacing/>
        <w:jc w:val="both"/>
        <w:rPr>
          <w:rFonts w:ascii="Arial" w:hAnsi="Arial" w:cs="Arial"/>
          <w:sz w:val="24"/>
          <w:szCs w:val="24"/>
        </w:rPr>
      </w:pPr>
      <w:r>
        <w:rPr>
          <w:rFonts w:ascii="Arial" w:hAnsi="Arial" w:cs="Arial"/>
          <w:sz w:val="24"/>
          <w:szCs w:val="24"/>
        </w:rPr>
        <w:t>Os especialista</w:t>
      </w:r>
      <w:r w:rsidR="00911575">
        <w:rPr>
          <w:rFonts w:ascii="Arial" w:hAnsi="Arial" w:cs="Arial"/>
          <w:sz w:val="24"/>
          <w:szCs w:val="24"/>
        </w:rPr>
        <w:t>s</w:t>
      </w:r>
      <w:r>
        <w:rPr>
          <w:rFonts w:ascii="Arial" w:hAnsi="Arial" w:cs="Arial"/>
          <w:sz w:val="24"/>
          <w:szCs w:val="24"/>
        </w:rPr>
        <w:t xml:space="preserve"> em construção sustentável do </w:t>
      </w:r>
      <w:proofErr w:type="spellStart"/>
      <w:r>
        <w:rPr>
          <w:rFonts w:ascii="Arial" w:hAnsi="Arial" w:cs="Arial"/>
          <w:sz w:val="24"/>
          <w:szCs w:val="24"/>
        </w:rPr>
        <w:t>Ecoeficientes</w:t>
      </w:r>
      <w:proofErr w:type="spellEnd"/>
      <w:r>
        <w:rPr>
          <w:rFonts w:ascii="Arial" w:hAnsi="Arial" w:cs="Arial"/>
          <w:sz w:val="24"/>
          <w:szCs w:val="24"/>
        </w:rPr>
        <w:t xml:space="preserve">, </w:t>
      </w:r>
      <w:r w:rsidR="008C5CE9">
        <w:rPr>
          <w:rFonts w:ascii="Arial" w:hAnsi="Arial" w:cs="Arial"/>
          <w:sz w:val="24"/>
          <w:szCs w:val="24"/>
        </w:rPr>
        <w:t xml:space="preserve">afirmam que nos primeiros momentos da chuva a água carrega a maioria dos poluentes, sendo necessário o descarte das primeiras dezenas de litros da água captada. </w:t>
      </w:r>
      <w:r w:rsidR="00BF11D9">
        <w:rPr>
          <w:rFonts w:ascii="Arial" w:hAnsi="Arial" w:cs="Arial"/>
          <w:sz w:val="24"/>
          <w:szCs w:val="24"/>
        </w:rPr>
        <w:t xml:space="preserve"> O restante da água pode ser utilizada para </w:t>
      </w:r>
      <w:r w:rsidR="003B0B65">
        <w:rPr>
          <w:rFonts w:ascii="Arial" w:hAnsi="Arial" w:cs="Arial"/>
          <w:sz w:val="24"/>
          <w:szCs w:val="24"/>
        </w:rPr>
        <w:t xml:space="preserve">a limpeza de pisos, irrigação, drenagem sanitária entre outros usos. </w:t>
      </w:r>
    </w:p>
    <w:p w:rsidR="00D1479D" w:rsidRDefault="00D1479D" w:rsidP="00621A4F">
      <w:pPr>
        <w:spacing w:line="360" w:lineRule="auto"/>
        <w:ind w:firstLine="708"/>
        <w:contextualSpacing/>
        <w:jc w:val="both"/>
        <w:rPr>
          <w:rFonts w:ascii="Arial" w:hAnsi="Arial" w:cs="Arial"/>
          <w:sz w:val="24"/>
          <w:szCs w:val="24"/>
        </w:rPr>
      </w:pPr>
    </w:p>
    <w:p w:rsidR="00A14AA7" w:rsidRDefault="00A14AA7" w:rsidP="009007E9">
      <w:pPr>
        <w:spacing w:line="360" w:lineRule="auto"/>
        <w:contextualSpacing/>
        <w:jc w:val="both"/>
        <w:rPr>
          <w:rFonts w:ascii="Arial" w:hAnsi="Arial" w:cs="Arial"/>
          <w:b/>
          <w:sz w:val="24"/>
          <w:szCs w:val="24"/>
        </w:rPr>
      </w:pPr>
      <w:r w:rsidRPr="00365195">
        <w:rPr>
          <w:rFonts w:ascii="Arial" w:hAnsi="Arial" w:cs="Arial"/>
          <w:b/>
          <w:sz w:val="24"/>
          <w:szCs w:val="24"/>
        </w:rPr>
        <w:t xml:space="preserve">Arquitetura Sustentável x Arquitetura </w:t>
      </w:r>
      <w:r w:rsidR="00365195" w:rsidRPr="00365195">
        <w:rPr>
          <w:rFonts w:ascii="Arial" w:hAnsi="Arial" w:cs="Arial"/>
          <w:b/>
          <w:sz w:val="24"/>
          <w:szCs w:val="24"/>
        </w:rPr>
        <w:t>Ecológica</w:t>
      </w:r>
    </w:p>
    <w:p w:rsidR="0087526A" w:rsidRDefault="0087526A" w:rsidP="009007E9">
      <w:pPr>
        <w:spacing w:line="360" w:lineRule="auto"/>
        <w:ind w:firstLine="708"/>
        <w:contextualSpacing/>
        <w:jc w:val="both"/>
        <w:rPr>
          <w:rFonts w:ascii="Arial" w:hAnsi="Arial" w:cs="Arial"/>
          <w:sz w:val="24"/>
          <w:szCs w:val="24"/>
        </w:rPr>
      </w:pPr>
      <w:r>
        <w:rPr>
          <w:rFonts w:ascii="Arial" w:hAnsi="Arial" w:cs="Arial"/>
          <w:sz w:val="24"/>
          <w:szCs w:val="24"/>
        </w:rPr>
        <w:t xml:space="preserve">Muitas vezes consideradas sinônimas, estes dois conceitos trazem uma pequena diferença. A arquitetura ecológica dá maior atenção </w:t>
      </w:r>
      <w:proofErr w:type="gramStart"/>
      <w:r>
        <w:rPr>
          <w:rFonts w:ascii="Arial" w:hAnsi="Arial" w:cs="Arial"/>
          <w:sz w:val="24"/>
          <w:szCs w:val="24"/>
        </w:rPr>
        <w:t>a</w:t>
      </w:r>
      <w:proofErr w:type="gramEnd"/>
      <w:r>
        <w:rPr>
          <w:rFonts w:ascii="Arial" w:hAnsi="Arial" w:cs="Arial"/>
          <w:sz w:val="24"/>
          <w:szCs w:val="24"/>
        </w:rPr>
        <w:t xml:space="preserve"> interação entre o edifício e o ambiente em que será inserido, com o objetivo de minimizar os possíveis impactos. Já a arquitetura sustentável, além de tratar o impacto no ambiente, analisa a viabilidade no âmbito econômico.</w:t>
      </w:r>
    </w:p>
    <w:p w:rsidR="0087526A" w:rsidRDefault="0087526A" w:rsidP="00621A4F">
      <w:pPr>
        <w:spacing w:line="360" w:lineRule="auto"/>
        <w:ind w:firstLine="708"/>
        <w:contextualSpacing/>
        <w:jc w:val="both"/>
        <w:rPr>
          <w:rFonts w:ascii="Arial" w:hAnsi="Arial" w:cs="Arial"/>
          <w:sz w:val="24"/>
          <w:szCs w:val="24"/>
        </w:rPr>
      </w:pPr>
      <w:r>
        <w:rPr>
          <w:rFonts w:ascii="Arial" w:hAnsi="Arial" w:cs="Arial"/>
          <w:sz w:val="24"/>
          <w:szCs w:val="24"/>
        </w:rPr>
        <w:t>Portanto, uma construção ecológica pode não ser sustentável quando, apesar de n</w:t>
      </w:r>
      <w:r w:rsidR="00571EAB">
        <w:rPr>
          <w:rFonts w:ascii="Arial" w:hAnsi="Arial" w:cs="Arial"/>
          <w:sz w:val="24"/>
          <w:szCs w:val="24"/>
        </w:rPr>
        <w:t>ão agredir o meio ambiente, necessita de constante manutenção, tornando-o inviável.</w:t>
      </w:r>
    </w:p>
    <w:p w:rsidR="00571EAB" w:rsidRDefault="00571EAB" w:rsidP="00621A4F">
      <w:pPr>
        <w:spacing w:line="360" w:lineRule="auto"/>
        <w:contextualSpacing/>
        <w:jc w:val="both"/>
        <w:rPr>
          <w:rFonts w:ascii="Arial" w:hAnsi="Arial" w:cs="Arial"/>
          <w:sz w:val="24"/>
          <w:szCs w:val="24"/>
        </w:rPr>
      </w:pPr>
    </w:p>
    <w:p w:rsidR="0087526A" w:rsidRPr="00131FE8" w:rsidRDefault="00131FE8" w:rsidP="00621A4F">
      <w:pPr>
        <w:spacing w:line="360" w:lineRule="auto"/>
        <w:contextualSpacing/>
        <w:jc w:val="both"/>
        <w:rPr>
          <w:rFonts w:ascii="Arial" w:hAnsi="Arial" w:cs="Arial"/>
          <w:b/>
          <w:sz w:val="24"/>
          <w:szCs w:val="24"/>
        </w:rPr>
      </w:pPr>
      <w:r w:rsidRPr="00131FE8">
        <w:rPr>
          <w:rFonts w:ascii="Arial" w:hAnsi="Arial" w:cs="Arial"/>
          <w:b/>
          <w:sz w:val="24"/>
          <w:szCs w:val="24"/>
        </w:rPr>
        <w:t>Expo Arquitetura Sustentável</w:t>
      </w:r>
    </w:p>
    <w:p w:rsidR="00131FE8" w:rsidRDefault="00D12242" w:rsidP="00621A4F">
      <w:pPr>
        <w:spacing w:line="360" w:lineRule="auto"/>
        <w:ind w:firstLine="708"/>
        <w:contextualSpacing/>
        <w:jc w:val="both"/>
        <w:rPr>
          <w:rFonts w:ascii="Arial" w:hAnsi="Arial" w:cs="Arial"/>
          <w:sz w:val="24"/>
          <w:szCs w:val="24"/>
        </w:rPr>
      </w:pPr>
      <w:r>
        <w:rPr>
          <w:rFonts w:ascii="Arial" w:hAnsi="Arial" w:cs="Arial"/>
          <w:sz w:val="24"/>
          <w:szCs w:val="24"/>
        </w:rPr>
        <w:t xml:space="preserve">Segundo o site oficial do evento, a 3ª edição da Expo Arquitetura Sustentável será realizada de 4 a 7 de abril de 2017, </w:t>
      </w:r>
      <w:r w:rsidR="00FA3FCA">
        <w:rPr>
          <w:rFonts w:ascii="Arial" w:hAnsi="Arial" w:cs="Arial"/>
          <w:sz w:val="24"/>
          <w:szCs w:val="24"/>
        </w:rPr>
        <w:t>trazendo</w:t>
      </w:r>
      <w:r w:rsidRPr="00D12242">
        <w:rPr>
          <w:rFonts w:ascii="Arial" w:hAnsi="Arial" w:cs="Arial"/>
          <w:sz w:val="24"/>
          <w:szCs w:val="24"/>
        </w:rPr>
        <w:t xml:space="preserve"> inovações, tecnologias, conceitos e soluções de sustentabilidade para eficiência na</w:t>
      </w:r>
      <w:r w:rsidR="00FA3FCA">
        <w:rPr>
          <w:rFonts w:ascii="Arial" w:hAnsi="Arial" w:cs="Arial"/>
          <w:sz w:val="24"/>
          <w:szCs w:val="24"/>
        </w:rPr>
        <w:t xml:space="preserve">s construções. </w:t>
      </w:r>
    </w:p>
    <w:p w:rsidR="0087526A" w:rsidRPr="0087526A" w:rsidRDefault="002A743B" w:rsidP="00621A4F">
      <w:pPr>
        <w:spacing w:line="360" w:lineRule="auto"/>
        <w:ind w:firstLine="708"/>
        <w:contextualSpacing/>
        <w:jc w:val="both"/>
        <w:rPr>
          <w:rFonts w:ascii="Arial" w:hAnsi="Arial" w:cs="Arial"/>
          <w:sz w:val="24"/>
          <w:szCs w:val="24"/>
        </w:rPr>
      </w:pPr>
      <w:r>
        <w:rPr>
          <w:rFonts w:ascii="Arial" w:hAnsi="Arial" w:cs="Arial"/>
          <w:sz w:val="24"/>
          <w:szCs w:val="24"/>
        </w:rPr>
        <w:t xml:space="preserve">A São Paulo Expo será palco deste evento, aberto das 11 às 20h. Profissionais da área que fizerem seu pré-cadastramento terão a entrada gratuita, já para os visitantes será cobrada a entrada no valor de R$55 no balcão de atendimento. </w:t>
      </w:r>
    </w:p>
    <w:sectPr w:rsidR="0087526A" w:rsidRPr="0087526A" w:rsidSect="000719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1A7"/>
    <w:multiLevelType w:val="multilevel"/>
    <w:tmpl w:val="FFF8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414D"/>
    <w:rsid w:val="00046643"/>
    <w:rsid w:val="000651CC"/>
    <w:rsid w:val="00071911"/>
    <w:rsid w:val="00131FE8"/>
    <w:rsid w:val="001600EA"/>
    <w:rsid w:val="00175D92"/>
    <w:rsid w:val="002652DC"/>
    <w:rsid w:val="002A743B"/>
    <w:rsid w:val="002E0751"/>
    <w:rsid w:val="00310B34"/>
    <w:rsid w:val="00310F3A"/>
    <w:rsid w:val="00331D5E"/>
    <w:rsid w:val="003357EB"/>
    <w:rsid w:val="003520A4"/>
    <w:rsid w:val="00365195"/>
    <w:rsid w:val="003755E6"/>
    <w:rsid w:val="0039414D"/>
    <w:rsid w:val="003B0B65"/>
    <w:rsid w:val="00441DB2"/>
    <w:rsid w:val="00510113"/>
    <w:rsid w:val="00571EAB"/>
    <w:rsid w:val="00583B44"/>
    <w:rsid w:val="005922ED"/>
    <w:rsid w:val="00621A4F"/>
    <w:rsid w:val="00641BE1"/>
    <w:rsid w:val="006C456A"/>
    <w:rsid w:val="00797D3D"/>
    <w:rsid w:val="0087526A"/>
    <w:rsid w:val="0088375E"/>
    <w:rsid w:val="008C5CE9"/>
    <w:rsid w:val="009007E9"/>
    <w:rsid w:val="0091108A"/>
    <w:rsid w:val="00911575"/>
    <w:rsid w:val="009C6485"/>
    <w:rsid w:val="009D3718"/>
    <w:rsid w:val="00A02AE2"/>
    <w:rsid w:val="00A05676"/>
    <w:rsid w:val="00A14AA7"/>
    <w:rsid w:val="00AC1998"/>
    <w:rsid w:val="00AC72B8"/>
    <w:rsid w:val="00AE4FAC"/>
    <w:rsid w:val="00BF11D9"/>
    <w:rsid w:val="00C03EFF"/>
    <w:rsid w:val="00C118A0"/>
    <w:rsid w:val="00C74FC6"/>
    <w:rsid w:val="00D06CB6"/>
    <w:rsid w:val="00D12242"/>
    <w:rsid w:val="00D1479D"/>
    <w:rsid w:val="00D508DF"/>
    <w:rsid w:val="00E05B30"/>
    <w:rsid w:val="00E4431A"/>
    <w:rsid w:val="00EA6924"/>
    <w:rsid w:val="00ED60B0"/>
    <w:rsid w:val="00FA3FCA"/>
    <w:rsid w:val="00FE35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1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46643"/>
    <w:rPr>
      <w:b/>
      <w:bCs/>
    </w:rPr>
  </w:style>
  <w:style w:type="character" w:customStyle="1" w:styleId="apple-converted-space">
    <w:name w:val="apple-converted-space"/>
    <w:basedOn w:val="Fontepargpadro"/>
    <w:rsid w:val="00046643"/>
  </w:style>
  <w:style w:type="paragraph" w:styleId="PargrafodaLista">
    <w:name w:val="List Paragraph"/>
    <w:basedOn w:val="Normal"/>
    <w:uiPriority w:val="34"/>
    <w:qFormat/>
    <w:rsid w:val="00046643"/>
    <w:pPr>
      <w:ind w:left="720"/>
      <w:contextualSpacing/>
    </w:pPr>
  </w:style>
  <w:style w:type="character" w:styleId="Hyperlink">
    <w:name w:val="Hyperlink"/>
    <w:basedOn w:val="Fontepargpadro"/>
    <w:uiPriority w:val="99"/>
    <w:semiHidden/>
    <w:unhideWhenUsed/>
    <w:rsid w:val="003B0B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46643"/>
    <w:rPr>
      <w:b/>
      <w:bCs/>
    </w:rPr>
  </w:style>
  <w:style w:type="character" w:customStyle="1" w:styleId="apple-converted-space">
    <w:name w:val="apple-converted-space"/>
    <w:basedOn w:val="Fontepargpadro"/>
    <w:rsid w:val="00046643"/>
  </w:style>
  <w:style w:type="paragraph" w:styleId="PargrafodaLista">
    <w:name w:val="List Paragraph"/>
    <w:basedOn w:val="Normal"/>
    <w:uiPriority w:val="34"/>
    <w:qFormat/>
    <w:rsid w:val="00046643"/>
    <w:pPr>
      <w:ind w:left="720"/>
      <w:contextualSpacing/>
    </w:pPr>
  </w:style>
</w:styles>
</file>

<file path=word/webSettings.xml><?xml version="1.0" encoding="utf-8"?>
<w:webSettings xmlns:r="http://schemas.openxmlformats.org/officeDocument/2006/relationships" xmlns:w="http://schemas.openxmlformats.org/wordprocessingml/2006/main">
  <w:divs>
    <w:div w:id="1310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35AC-9C74-4918-AD34-DD98FDBE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605</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Bagagi</dc:creator>
  <cp:lastModifiedBy>Celso</cp:lastModifiedBy>
  <cp:revision>61</cp:revision>
  <dcterms:created xsi:type="dcterms:W3CDTF">2016-06-03T22:27:00Z</dcterms:created>
  <dcterms:modified xsi:type="dcterms:W3CDTF">2020-05-24T01:31:00Z</dcterms:modified>
</cp:coreProperties>
</file>