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3A6F" w14:textId="20E88E01" w:rsidR="009000FE" w:rsidRDefault="009000FE" w:rsidP="009000FE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M</w:t>
      </w:r>
      <w:r w:rsidRPr="009000FE">
        <w:rPr>
          <w:rFonts w:asciiTheme="minorHAnsi" w:eastAsia="Times New Roman" w:hAnsiTheme="minorHAnsi"/>
          <w:color w:val="000000" w:themeColor="text1"/>
          <w:sz w:val="22"/>
          <w:szCs w:val="22"/>
        </w:rPr>
        <w:t>arketplace</w:t>
      </w:r>
      <w:r w:rsidR="009C42F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: a </w:t>
      </w:r>
      <w:r w:rsidRPr="009000FE">
        <w:rPr>
          <w:rFonts w:asciiTheme="minorHAnsi" w:eastAsia="Times New Roman" w:hAnsiTheme="minorHAnsi"/>
          <w:color w:val="000000" w:themeColor="text1"/>
          <w:sz w:val="22"/>
          <w:szCs w:val="22"/>
        </w:rPr>
        <w:t>porta de entrada para o comércio digital</w:t>
      </w:r>
    </w:p>
    <w:p w14:paraId="39FE3299" w14:textId="67E7F6E4" w:rsidR="00A162E1" w:rsidRDefault="00A162E1" w:rsidP="009000FE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75BFECCF" w14:textId="3C61E1DF" w:rsidR="00A162E1" w:rsidRDefault="00A162E1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</w:p>
    <w:p w14:paraId="20007118" w14:textId="711FEF01" w:rsidR="005B537F" w:rsidRDefault="005B537F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A internet ampliou as possibilidades de novos negócios, mas isso não quer dizer que seja fácil para um pequeno empresário, ou mesmo um iniciante, </w:t>
      </w:r>
      <w:r w:rsidR="00A0587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ter destaque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dentro de um universo tão </w:t>
      </w:r>
      <w:r w:rsidR="00393CDB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competitivo</w:t>
      </w:r>
      <w:r w:rsidR="00A0587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.</w:t>
      </w:r>
      <w:r w:rsidR="00527744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Para ter sucesso</w:t>
      </w:r>
      <w:r w:rsidR="007C784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</w:t>
      </w:r>
      <w:r w:rsidR="00527744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um e-commerce precisa </w:t>
      </w:r>
      <w:r w:rsidR="007C784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de</w:t>
      </w:r>
      <w:r w:rsidR="00527744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uma estrutura que pode demorar anos a ser conseguida por esses empreendedores. </w:t>
      </w:r>
    </w:p>
    <w:p w14:paraId="373327BC" w14:textId="408835DB" w:rsidR="00527744" w:rsidRDefault="00527744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4486F53D" w14:textId="0133DC55" w:rsidR="00527744" w:rsidRDefault="0005039A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No entanto existe uma plataforma – ou tipo de negócio, como acharem mais usual – que pode otimizar esse trabalho e oferecer </w:t>
      </w:r>
      <w:r w:rsidR="008C3E0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 esse grupo de comerciantes uma chance de serem relevantes no mundo digital: O Marketplace.</w:t>
      </w:r>
      <w:r w:rsidR="004C5D22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Mais que tendência, o </w:t>
      </w:r>
      <w:r w:rsidR="004C5D22" w:rsidRPr="004C5D2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marketplace para pequenas empresas </w:t>
      </w:r>
      <w:r w:rsidR="004C5D22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é a porta de entrada para o mundo digital.</w:t>
      </w:r>
    </w:p>
    <w:p w14:paraId="5777D028" w14:textId="2A79617A" w:rsidR="0005039A" w:rsidRDefault="0005039A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0D9D6216" w14:textId="08B63754" w:rsidR="0005039A" w:rsidRPr="0005039A" w:rsidRDefault="0005039A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05039A">
        <w:rPr>
          <w:rFonts w:asciiTheme="minorHAnsi" w:eastAsia="Times New Roman" w:hAnsiTheme="minorHAnsi"/>
          <w:color w:val="000000" w:themeColor="text1"/>
          <w:sz w:val="22"/>
          <w:szCs w:val="22"/>
        </w:rPr>
        <w:t>O que é</w:t>
      </w:r>
    </w:p>
    <w:p w14:paraId="51754A3C" w14:textId="1BADCCE5" w:rsidR="0005039A" w:rsidRDefault="0005039A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759A32A6" w14:textId="07DF99A2" w:rsidR="0005039A" w:rsidRDefault="008C3E08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Imaginem um pequeno empresário utilizando toda a estrutura e suporte de uma grande empresa para realizar suas vendas. Essa integração acontece no marketplace, que é uma plataforma digital </w:t>
      </w:r>
      <w:r w:rsidR="008C06AF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colaborativa, vendendo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produtos de diversos fornecedores. É como se a experiência de um shopping center, que abriga pequenas lojas, fosse trazida para uma grande loja virtual, que também abriga pequenos </w:t>
      </w:r>
      <w:r w:rsidRPr="00493FF5">
        <w:rPr>
          <w:rFonts w:asciiTheme="minorHAnsi" w:eastAsia="Times New Roman" w:hAnsiTheme="minorHAnsi"/>
          <w:b w:val="0"/>
          <w:bCs w:val="0"/>
          <w:i/>
          <w:iCs/>
          <w:color w:val="000000" w:themeColor="text1"/>
          <w:sz w:val="22"/>
          <w:szCs w:val="22"/>
        </w:rPr>
        <w:t>e-commerce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0C50BAF4" w14:textId="1020D465" w:rsidR="008C3E08" w:rsidRDefault="008C3E08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04A7297F" w14:textId="4F768A05" w:rsidR="00DB68E8" w:rsidRDefault="00DB68E8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Dessa forma, o</w:t>
      </w:r>
      <w:r w:rsidR="008C3E0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8C3E08" w:rsidRPr="008C3E08">
        <w:rPr>
          <w:rFonts w:asciiTheme="minorHAnsi" w:eastAsia="Times New Roman" w:hAnsiTheme="minorHAnsi"/>
          <w:color w:val="000000" w:themeColor="text1"/>
          <w:sz w:val="22"/>
          <w:szCs w:val="22"/>
        </w:rPr>
        <w:t>marketplace para pequenas</w:t>
      </w:r>
      <w:r w:rsidR="008C3E0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8C3E08" w:rsidRPr="008C3E08">
        <w:rPr>
          <w:rFonts w:asciiTheme="minorHAnsi" w:eastAsia="Times New Roman" w:hAnsiTheme="minorHAnsi"/>
          <w:color w:val="000000" w:themeColor="text1"/>
          <w:sz w:val="22"/>
          <w:szCs w:val="22"/>
        </w:rPr>
        <w:t>empresas</w:t>
      </w:r>
      <w:r w:rsidR="008C3E0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7C784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passa a ser um caminho natural, pois permite ter um comércio eletrônico estruturado sem os custos e preocupações de uma loja virtual própria. Além disso, a visibilidade de seus produtos aumenta sem necessidade de muitos esforços de publicidade e marketing.</w:t>
      </w:r>
    </w:p>
    <w:p w14:paraId="1199D150" w14:textId="54FFA854" w:rsidR="00ED45E3" w:rsidRDefault="00ED45E3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2DC26C76" w14:textId="26A1554A" w:rsidR="007C7849" w:rsidRDefault="00C90D14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O Marketplace é o negócio do futuro dentro da internet, pois otimiza os objetivos e lucros tanto dos pequenos empresários, como dos gigantes do setor que aumentam seu portfólio de vendas</w:t>
      </w:r>
      <w:r w:rsidR="00ED45E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 diversificando sua clientela.</w:t>
      </w:r>
    </w:p>
    <w:p w14:paraId="1651AF68" w14:textId="56C2F31C" w:rsidR="00ED45E3" w:rsidRDefault="00ED45E3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0FF55A35" w14:textId="11CBBA62" w:rsidR="00ED45E3" w:rsidRPr="00ED45E3" w:rsidRDefault="00ED45E3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ED45E3">
        <w:rPr>
          <w:rFonts w:asciiTheme="minorHAnsi" w:eastAsia="Times New Roman" w:hAnsiTheme="minorHAnsi"/>
          <w:color w:val="000000" w:themeColor="text1"/>
          <w:sz w:val="22"/>
          <w:szCs w:val="22"/>
        </w:rPr>
        <w:t>Como Funciona</w:t>
      </w:r>
    </w:p>
    <w:p w14:paraId="4FBA07BC" w14:textId="2EC791BD" w:rsidR="00ED45E3" w:rsidRDefault="00ED45E3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36CED547" w14:textId="68226CD9" w:rsidR="00E434EA" w:rsidRDefault="0061196D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No marketplace existem três elementos que formam </w:t>
      </w:r>
      <w:r w:rsidR="00D2587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su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a espinha dorsal: O lojista, também chamado de </w:t>
      </w:r>
      <w:r w:rsidRPr="00E434EA">
        <w:rPr>
          <w:rFonts w:asciiTheme="minorHAnsi" w:eastAsia="Times New Roman" w:hAnsiTheme="minorHAnsi"/>
          <w:b w:val="0"/>
          <w:bCs w:val="0"/>
          <w:i/>
          <w:iCs/>
          <w:color w:val="000000" w:themeColor="text1"/>
          <w:sz w:val="22"/>
          <w:szCs w:val="22"/>
        </w:rPr>
        <w:t>seller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 a plataforma</w:t>
      </w:r>
      <w:r w:rsidR="00D2587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e o cliente</w:t>
      </w:r>
      <w:r w:rsidR="00D2587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. A boa relação entre eles é que vai determinar o sucesso do negócio</w:t>
      </w:r>
      <w:r w:rsidR="00E434E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0BB6AE28" w14:textId="7A43E887" w:rsidR="00E434EA" w:rsidRDefault="00E434EA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1A3C857F" w14:textId="763CB7CE" w:rsidR="00E434EA" w:rsidRDefault="00E434EA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A plataforma vai divulgar os produtos dos lojistas, oferecendo suporte e recebendo os pagamentos realizados pelos clientes, repassando para os </w:t>
      </w:r>
      <w:r w:rsidRPr="00E434EA">
        <w:rPr>
          <w:rFonts w:asciiTheme="minorHAnsi" w:eastAsia="Times New Roman" w:hAnsiTheme="minorHAnsi"/>
          <w:b w:val="0"/>
          <w:bCs w:val="0"/>
          <w:i/>
          <w:iCs/>
          <w:color w:val="000000" w:themeColor="text1"/>
          <w:sz w:val="22"/>
          <w:szCs w:val="22"/>
        </w:rPr>
        <w:t>sellers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parceiros os valores</w:t>
      </w:r>
      <w:r w:rsidR="004B1FCE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já retirada sua comissão.</w:t>
      </w:r>
    </w:p>
    <w:p w14:paraId="657DFD08" w14:textId="2D60F8AB" w:rsidR="00E434EA" w:rsidRDefault="00E434EA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7C308D03" w14:textId="35220C40" w:rsidR="00E434EA" w:rsidRDefault="00E434EA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O lojista é o grande administrador da operação</w:t>
      </w:r>
      <w:r w:rsidR="004B1FCE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geri</w:t>
      </w:r>
      <w:r w:rsidR="004B1FCE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ndo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seus anúncios</w:t>
      </w:r>
      <w:r w:rsidR="004B1FCE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 definindo preços e estratégias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4B1FCE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de venda 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e </w:t>
      </w:r>
      <w:r w:rsidR="004B1FCE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se responsabilizando pel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o recebimento de pedidos e </w:t>
      </w:r>
      <w:r w:rsidR="004B1FCE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armazenamento e 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entrega dos produtos.</w:t>
      </w:r>
      <w:r w:rsidR="004B1FCE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365372B3" w14:textId="3A641BF6" w:rsidR="004B1FCE" w:rsidRDefault="004B1FCE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14:paraId="148176C6" w14:textId="65BB3628" w:rsidR="00E876F8" w:rsidRDefault="004B1FCE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O cliente é o elo final da operação, sendo impactado pelos produtos, estratégias, preços e fazendo o pedido.</w:t>
      </w:r>
      <w:r w:rsidR="00E876F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É exatamente nesse ponto que o </w:t>
      </w:r>
      <w:r w:rsidR="00E876F8" w:rsidRPr="00E876F8">
        <w:rPr>
          <w:rFonts w:asciiTheme="minorHAnsi" w:eastAsia="Times New Roman" w:hAnsiTheme="minorHAnsi"/>
          <w:color w:val="000000" w:themeColor="text1"/>
          <w:sz w:val="22"/>
          <w:szCs w:val="22"/>
        </w:rPr>
        <w:t>marketplace para pequenas empresas</w:t>
      </w:r>
      <w:r w:rsidR="00E876F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vai se mostrar primordial.</w:t>
      </w:r>
    </w:p>
    <w:p w14:paraId="1B572F0D" w14:textId="77777777" w:rsidR="00E876F8" w:rsidRDefault="00E876F8" w:rsidP="00BF31B5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04E66C09" w14:textId="77777777" w:rsidR="00E876F8" w:rsidRDefault="00E876F8" w:rsidP="00BF31B5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0BAA051A" w14:textId="7AB4CB41" w:rsidR="00BF31B5" w:rsidRDefault="00BF31B5" w:rsidP="00BF31B5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BF31B5">
        <w:rPr>
          <w:rFonts w:asciiTheme="minorHAnsi" w:eastAsia="Times New Roman" w:hAnsiTheme="minorHAnsi"/>
          <w:color w:val="000000" w:themeColor="text1"/>
          <w:sz w:val="22"/>
          <w:szCs w:val="22"/>
        </w:rPr>
        <w:lastRenderedPageBreak/>
        <w:t>Vantagens do marketplace</w:t>
      </w:r>
    </w:p>
    <w:p w14:paraId="37844FC7" w14:textId="3BDA2D85" w:rsidR="00E876F8" w:rsidRDefault="00E876F8" w:rsidP="00BF31B5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 w:rsidRPr="00E876F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 dinâmica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do marketplace oferece vantagens para todos esses elementos envolvidos no processo. </w:t>
      </w:r>
      <w:r w:rsidR="00997E16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 plataforma aumenta sua receita pelo comissionamento recebido pelas vendas e ampliação da variedade de produtos ofertados. Já o cliente tem sua experiência de compra otimizada, pois encontra produtos de diversos segmentos em um só lugar.</w:t>
      </w:r>
    </w:p>
    <w:p w14:paraId="038670DC" w14:textId="16673E1B" w:rsidR="00997E16" w:rsidRDefault="00997E16" w:rsidP="00BF31B5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No entanto quem mais sai ganhando é o lojista, que 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amplia suas possibilidades de venda e otimiza o processo, com custos menores e divulgação maior e mais ampla.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997E16">
        <w:rPr>
          <w:rFonts w:asciiTheme="minorHAnsi" w:eastAsia="Times New Roman" w:hAnsiTheme="minorHAnsi"/>
          <w:color w:val="000000" w:themeColor="text1"/>
          <w:sz w:val="22"/>
          <w:szCs w:val="22"/>
        </w:rPr>
        <w:t>O marketplace para pequenas empresas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traz ainda mais vantagens para o microempresário que, com isso, passa a concorrer com as mesmas armas de outros empreendedores.</w:t>
      </w:r>
    </w:p>
    <w:p w14:paraId="019DFEB3" w14:textId="60AA4433" w:rsidR="00BF31B5" w:rsidRPr="00BF31B5" w:rsidRDefault="001360EA" w:rsidP="00BA6142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Uma delas, e de suma importância no negócio digital, é </w:t>
      </w:r>
      <w:r w:rsidR="00BA6142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 relevância SEO. As plataformas de marketplace trabalham com avançados algoritmos de SEO e</w:t>
      </w:r>
      <w:r w:rsidR="00233FA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</w:t>
      </w:r>
      <w:r w:rsidR="00BA6142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com isso</w:t>
      </w:r>
      <w:r w:rsidR="00233FA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</w:t>
      </w:r>
      <w:r w:rsidR="00BA6142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oferecem ao lojista informações importantes para serem trabalhadas nos buscadores. Até porque, por mais que o marketplace seja de qualidade, ainda cabe ao lojista adotar as estratégias necessárias para se diferenciar </w:t>
      </w:r>
      <w:r w:rsidR="00F07255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dos concorrentes e fechar muitas vendas.</w:t>
      </w:r>
    </w:p>
    <w:p w14:paraId="41BBA4FE" w14:textId="7DD48616" w:rsidR="00BF31B5" w:rsidRDefault="00BF31B5" w:rsidP="00BF31B5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BF31B5">
        <w:rPr>
          <w:rFonts w:asciiTheme="minorHAnsi" w:eastAsia="Times New Roman" w:hAnsiTheme="minorHAnsi"/>
          <w:color w:val="000000" w:themeColor="text1"/>
          <w:sz w:val="22"/>
          <w:szCs w:val="22"/>
        </w:rPr>
        <w:t>Exemplos de marketplaces</w:t>
      </w:r>
    </w:p>
    <w:p w14:paraId="5D28F9AB" w14:textId="726E9F1D" w:rsidR="00DF0FC0" w:rsidRDefault="00DF0FC0" w:rsidP="00BF31B5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Já ficou claro que o </w:t>
      </w:r>
      <w:r w:rsidRPr="00DF0FC0">
        <w:rPr>
          <w:rFonts w:asciiTheme="minorHAnsi" w:eastAsia="Times New Roman" w:hAnsiTheme="minorHAnsi"/>
          <w:color w:val="000000" w:themeColor="text1"/>
          <w:sz w:val="22"/>
          <w:szCs w:val="22"/>
        </w:rPr>
        <w:t>marketplace para pequenas empresas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é o caminho mais rápido para o sucesso no mundo digital. Agora os micros e pequenos empresários precisam conhecer um pouco mais o universo d</w:t>
      </w:r>
      <w:r w:rsidR="00233FA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os sites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que oferecem ess</w:t>
      </w:r>
      <w:r w:rsidR="009C0214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plataforma.</w:t>
      </w:r>
    </w:p>
    <w:p w14:paraId="6DB73018" w14:textId="5168B5D6" w:rsidR="00DF0FC0" w:rsidRDefault="00DF0FC0" w:rsidP="00BF31B5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Existem muitos marketplaces que operam no Brasil, seja com variedade de produtos ou mesmo segmentando um determinado nicho. </w:t>
      </w:r>
      <w:r w:rsidR="009C0214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O maior deles é o Mercado Livre, que em 2019 ultrapassou a marca de 3 bilhões de dólares em venda. </w:t>
      </w:r>
      <w:r w:rsidR="005079F6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Durante muito tempo reinou absoluto nesse tipo de negócio, mas hoje enfrenta a concorrência forte de outras plataformas.</w:t>
      </w:r>
    </w:p>
    <w:p w14:paraId="3914A8E9" w14:textId="18DB2332" w:rsidR="005079F6" w:rsidRDefault="00F24FC6" w:rsidP="00BF31B5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 Amazon é uma delas. Apesar da sua relevância no mundo, começou a atuar de forma mais firme por aqui há pouco tempo e hoje já ocupa o segundo lugar no ranking de marketplaces. Outra gigante do setor é a B2W, uma fusão da Americanas.com, Submarino e Shoptime. Magazine Luiz</w:t>
      </w:r>
      <w:r w:rsidR="00233FA8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e Netshoes completam o top5 nacional.</w:t>
      </w:r>
    </w:p>
    <w:p w14:paraId="455F6464" w14:textId="03C9BBE1" w:rsidR="00F24FC6" w:rsidRDefault="00F24FC6" w:rsidP="00BF31B5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Mas nem só de gigantes vive o setor. Por exemplo, o site Enjoei, que nasceu no Brasil, vem crescendo muito explorando o nicho de artigos usados. </w:t>
      </w:r>
    </w:p>
    <w:p w14:paraId="6D3960E1" w14:textId="02CB82E9" w:rsidR="00F24FC6" w:rsidRPr="00F24FC6" w:rsidRDefault="00F24FC6" w:rsidP="00BF31B5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F24FC6">
        <w:rPr>
          <w:rFonts w:asciiTheme="minorHAnsi" w:eastAsia="Times New Roman" w:hAnsiTheme="minorHAnsi"/>
          <w:color w:val="000000" w:themeColor="text1"/>
          <w:sz w:val="22"/>
          <w:szCs w:val="22"/>
        </w:rPr>
        <w:t>Marketplace para pequenas empresas</w:t>
      </w:r>
    </w:p>
    <w:p w14:paraId="51E178D9" w14:textId="0DECEC73" w:rsidR="00481E07" w:rsidRDefault="00F24FC6" w:rsidP="00233FA8">
      <w:pPr>
        <w:pStyle w:val="Ttulo1"/>
        <w:shd w:val="clear" w:color="auto" w:fill="FFFFFF"/>
        <w:spacing w:after="0"/>
        <w:jc w:val="both"/>
        <w:textAlignment w:val="baseline"/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Para os pequenos produtores que estão começando no mundo digital vale pesquisar as melhores plataformas e inserir de vez seu negócio no mundo próspero e em crescimento dos marketplaces.</w:t>
      </w:r>
    </w:p>
    <w:p w14:paraId="011A94CB" w14:textId="77777777" w:rsidR="00481E07" w:rsidRDefault="00481E07" w:rsidP="00DB07D7">
      <w:pPr>
        <w:jc w:val="both"/>
      </w:pPr>
    </w:p>
    <w:p w14:paraId="4B0E4146" w14:textId="77777777" w:rsidR="00481E07" w:rsidRDefault="00481E07" w:rsidP="00DB07D7">
      <w:pPr>
        <w:jc w:val="both"/>
      </w:pPr>
    </w:p>
    <w:p w14:paraId="4FC2E2EB" w14:textId="77777777" w:rsidR="00481E07" w:rsidRDefault="00481E07" w:rsidP="00DB07D7">
      <w:pPr>
        <w:jc w:val="both"/>
      </w:pPr>
    </w:p>
    <w:p w14:paraId="3EA374A2" w14:textId="77777777" w:rsidR="00481E07" w:rsidRDefault="00481E07" w:rsidP="00DB07D7">
      <w:pPr>
        <w:jc w:val="both"/>
      </w:pPr>
    </w:p>
    <w:p w14:paraId="7CEAFDDB" w14:textId="77777777" w:rsidR="00481E07" w:rsidRDefault="00481E07">
      <w:pPr>
        <w:jc w:val="both"/>
      </w:pPr>
    </w:p>
    <w:sectPr w:rsidR="00481E07" w:rsidSect="00AE4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8"/>
    <w:rsid w:val="0002578A"/>
    <w:rsid w:val="0005039A"/>
    <w:rsid w:val="00076C65"/>
    <w:rsid w:val="00095E5A"/>
    <w:rsid w:val="000C2343"/>
    <w:rsid w:val="001360EA"/>
    <w:rsid w:val="001472F8"/>
    <w:rsid w:val="001B1BA1"/>
    <w:rsid w:val="001E604D"/>
    <w:rsid w:val="00233FA8"/>
    <w:rsid w:val="00252286"/>
    <w:rsid w:val="002869E3"/>
    <w:rsid w:val="002A48D7"/>
    <w:rsid w:val="002E0C13"/>
    <w:rsid w:val="003157D4"/>
    <w:rsid w:val="00332415"/>
    <w:rsid w:val="00334AFB"/>
    <w:rsid w:val="003928C8"/>
    <w:rsid w:val="00393CDB"/>
    <w:rsid w:val="0039791B"/>
    <w:rsid w:val="003A055B"/>
    <w:rsid w:val="004121AA"/>
    <w:rsid w:val="00467303"/>
    <w:rsid w:val="00471186"/>
    <w:rsid w:val="00477BB8"/>
    <w:rsid w:val="00481E07"/>
    <w:rsid w:val="00493FF5"/>
    <w:rsid w:val="004A7831"/>
    <w:rsid w:val="004B1FCE"/>
    <w:rsid w:val="004C5D22"/>
    <w:rsid w:val="004F02E8"/>
    <w:rsid w:val="005079F6"/>
    <w:rsid w:val="00527744"/>
    <w:rsid w:val="00530274"/>
    <w:rsid w:val="0058082D"/>
    <w:rsid w:val="005850B7"/>
    <w:rsid w:val="00590A0F"/>
    <w:rsid w:val="005B537F"/>
    <w:rsid w:val="0061196D"/>
    <w:rsid w:val="006A195B"/>
    <w:rsid w:val="006A2DCA"/>
    <w:rsid w:val="006A3BD7"/>
    <w:rsid w:val="006A478C"/>
    <w:rsid w:val="006B1EB2"/>
    <w:rsid w:val="006C3F1B"/>
    <w:rsid w:val="00705E6E"/>
    <w:rsid w:val="00724884"/>
    <w:rsid w:val="00732A12"/>
    <w:rsid w:val="00771AB5"/>
    <w:rsid w:val="007907FA"/>
    <w:rsid w:val="007C7849"/>
    <w:rsid w:val="008007A6"/>
    <w:rsid w:val="00860CF2"/>
    <w:rsid w:val="00865E64"/>
    <w:rsid w:val="00891EC2"/>
    <w:rsid w:val="008A2B11"/>
    <w:rsid w:val="008C06AF"/>
    <w:rsid w:val="008C37AE"/>
    <w:rsid w:val="008C3E08"/>
    <w:rsid w:val="008C4B55"/>
    <w:rsid w:val="008F2D81"/>
    <w:rsid w:val="009000FE"/>
    <w:rsid w:val="00970A58"/>
    <w:rsid w:val="00997E16"/>
    <w:rsid w:val="009C0214"/>
    <w:rsid w:val="009C42F6"/>
    <w:rsid w:val="009E6D6B"/>
    <w:rsid w:val="00A0281F"/>
    <w:rsid w:val="00A05873"/>
    <w:rsid w:val="00A13AF0"/>
    <w:rsid w:val="00A162E1"/>
    <w:rsid w:val="00A32D16"/>
    <w:rsid w:val="00A54D02"/>
    <w:rsid w:val="00A70917"/>
    <w:rsid w:val="00A71E8D"/>
    <w:rsid w:val="00A960B8"/>
    <w:rsid w:val="00AE4553"/>
    <w:rsid w:val="00B03F7B"/>
    <w:rsid w:val="00B329E8"/>
    <w:rsid w:val="00B534B9"/>
    <w:rsid w:val="00BA0712"/>
    <w:rsid w:val="00BA6142"/>
    <w:rsid w:val="00BB71BF"/>
    <w:rsid w:val="00BF096A"/>
    <w:rsid w:val="00BF31B5"/>
    <w:rsid w:val="00C01F3C"/>
    <w:rsid w:val="00C548D7"/>
    <w:rsid w:val="00C61DE4"/>
    <w:rsid w:val="00C62C47"/>
    <w:rsid w:val="00C779C3"/>
    <w:rsid w:val="00C81C42"/>
    <w:rsid w:val="00C90D14"/>
    <w:rsid w:val="00CA5B29"/>
    <w:rsid w:val="00CB11EB"/>
    <w:rsid w:val="00CD6FD1"/>
    <w:rsid w:val="00CF7513"/>
    <w:rsid w:val="00D25878"/>
    <w:rsid w:val="00D72FA4"/>
    <w:rsid w:val="00D854CD"/>
    <w:rsid w:val="00D95A3B"/>
    <w:rsid w:val="00DB07D7"/>
    <w:rsid w:val="00DB68E8"/>
    <w:rsid w:val="00DD2496"/>
    <w:rsid w:val="00DF0FC0"/>
    <w:rsid w:val="00E0014B"/>
    <w:rsid w:val="00E22789"/>
    <w:rsid w:val="00E308EE"/>
    <w:rsid w:val="00E434EA"/>
    <w:rsid w:val="00E642D1"/>
    <w:rsid w:val="00E876F8"/>
    <w:rsid w:val="00EA0FCC"/>
    <w:rsid w:val="00ED45E3"/>
    <w:rsid w:val="00EE6AF6"/>
    <w:rsid w:val="00F07255"/>
    <w:rsid w:val="00F14B02"/>
    <w:rsid w:val="00F24FC6"/>
    <w:rsid w:val="00F83630"/>
    <w:rsid w:val="00FA3981"/>
    <w:rsid w:val="00FA461B"/>
    <w:rsid w:val="00FE6843"/>
    <w:rsid w:val="00FF477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A59"/>
  <w15:docId w15:val="{DDD5F2CD-E898-403A-8CDF-871DDA22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53"/>
  </w:style>
  <w:style w:type="paragraph" w:styleId="Ttulo1">
    <w:name w:val="heading 1"/>
    <w:basedOn w:val="Normal"/>
    <w:link w:val="Ttulo1Char"/>
    <w:uiPriority w:val="9"/>
    <w:qFormat/>
    <w:rsid w:val="00A960B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0B8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A398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39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Gomes Otero da Presa</dc:creator>
  <cp:keywords/>
  <dc:description/>
  <cp:lastModifiedBy>Luana Gomes Otero da Presa</cp:lastModifiedBy>
  <cp:revision>28</cp:revision>
  <dcterms:created xsi:type="dcterms:W3CDTF">2020-05-03T23:50:00Z</dcterms:created>
  <dcterms:modified xsi:type="dcterms:W3CDTF">2020-05-04T03:54:00Z</dcterms:modified>
</cp:coreProperties>
</file>