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611F" w14:textId="58F8C51E" w:rsidR="00CF067D" w:rsidRPr="00CF067D" w:rsidRDefault="00CF067D" w:rsidP="00CF067D">
      <w:pPr>
        <w:rPr>
          <w:sz w:val="28"/>
          <w:szCs w:val="28"/>
        </w:rPr>
      </w:pPr>
      <w:r>
        <w:t xml:space="preserve">                                            </w:t>
      </w:r>
      <w:r w:rsidRPr="00CF067D">
        <w:rPr>
          <w:sz w:val="28"/>
          <w:szCs w:val="28"/>
        </w:rPr>
        <w:t>Existe vida em outros planetas?</w:t>
      </w:r>
    </w:p>
    <w:p w14:paraId="570ABF19" w14:textId="77777777" w:rsidR="00CF067D" w:rsidRPr="00CF067D" w:rsidRDefault="00CF067D" w:rsidP="00CF067D">
      <w:pPr>
        <w:rPr>
          <w:sz w:val="28"/>
          <w:szCs w:val="28"/>
        </w:rPr>
      </w:pPr>
    </w:p>
    <w:p w14:paraId="5251FDF1" w14:textId="77777777" w:rsidR="00CF067D" w:rsidRPr="00CF067D" w:rsidRDefault="00CF067D" w:rsidP="00CF067D">
      <w:pPr>
        <w:rPr>
          <w:sz w:val="28"/>
          <w:szCs w:val="28"/>
        </w:rPr>
      </w:pPr>
      <w:r w:rsidRPr="00CF067D">
        <w:rPr>
          <w:sz w:val="28"/>
          <w:szCs w:val="28"/>
        </w:rPr>
        <w:t xml:space="preserve">     Por incrível que pareça, existe sim uma resposta para essa pergunta intrigante. Matemáticos, físicos e astrônomos apresentam modelos baseados em cálculos de probabilidades. Apesar de não ter como se saber, hoje, o número exato de planetas que vagam pelo Universo, parece existir um consenso em torno de cem bilhões de galáxias, no mínimo. Esse número quase absurdo, difícil </w:t>
      </w:r>
      <w:proofErr w:type="spellStart"/>
      <w:r w:rsidRPr="00CF067D">
        <w:rPr>
          <w:sz w:val="28"/>
          <w:szCs w:val="28"/>
        </w:rPr>
        <w:t>ate</w:t>
      </w:r>
      <w:proofErr w:type="spellEnd"/>
      <w:r w:rsidRPr="00CF067D">
        <w:rPr>
          <w:sz w:val="28"/>
          <w:szCs w:val="28"/>
        </w:rPr>
        <w:t xml:space="preserve"> mesmo de ser imaginado, de galáxias, abriga ainda um sem número de planetas em cada uma delas.</w:t>
      </w:r>
    </w:p>
    <w:p w14:paraId="2E87FAEA" w14:textId="5AAEEAC9" w:rsidR="00CF067D" w:rsidRPr="00CF067D" w:rsidRDefault="00CF067D" w:rsidP="00CF067D">
      <w:pPr>
        <w:rPr>
          <w:sz w:val="28"/>
          <w:szCs w:val="28"/>
        </w:rPr>
      </w:pPr>
      <w:r w:rsidRPr="00CF067D">
        <w:rPr>
          <w:sz w:val="28"/>
          <w:szCs w:val="28"/>
        </w:rPr>
        <w:t xml:space="preserve">    Diante dessa quantidade gigantesca, é muito pouco provável, matematicamente, que nosso planeta tenha sido o único a desenvolver as condições ideais para o surgimento da vida como nós a conhecemos. Astrofísicos da Universidade de Harvard </w:t>
      </w:r>
      <w:proofErr w:type="gramStart"/>
      <w:r w:rsidRPr="00CF067D">
        <w:rPr>
          <w:sz w:val="28"/>
          <w:szCs w:val="28"/>
        </w:rPr>
        <w:t>calcularam</w:t>
      </w:r>
      <w:r w:rsidRPr="00CF067D">
        <w:rPr>
          <w:sz w:val="28"/>
          <w:szCs w:val="28"/>
        </w:rPr>
        <w:t xml:space="preserve"> </w:t>
      </w:r>
      <w:r w:rsidRPr="00CF067D">
        <w:rPr>
          <w:sz w:val="28"/>
          <w:szCs w:val="28"/>
        </w:rPr>
        <w:t xml:space="preserve"> haver</w:t>
      </w:r>
      <w:proofErr w:type="gramEnd"/>
      <w:r w:rsidRPr="00CF067D">
        <w:rPr>
          <w:sz w:val="28"/>
          <w:szCs w:val="28"/>
        </w:rPr>
        <w:t xml:space="preserve"> pelo menos 17 bilhões de planetas parecidos com a Terra, isso só na nossa Via Láctea!</w:t>
      </w:r>
    </w:p>
    <w:p w14:paraId="31B1C038" w14:textId="77777777" w:rsidR="00CF067D" w:rsidRPr="00CF067D" w:rsidRDefault="00CF067D" w:rsidP="00CF067D">
      <w:pPr>
        <w:rPr>
          <w:sz w:val="28"/>
          <w:szCs w:val="28"/>
        </w:rPr>
      </w:pPr>
      <w:r w:rsidRPr="00CF067D">
        <w:rPr>
          <w:sz w:val="28"/>
          <w:szCs w:val="28"/>
        </w:rPr>
        <w:t xml:space="preserve">    Qualquer planeta de superfície rochosa e com a presença de água em estado líquido é potencial candidato a apresentar sinais de vida. A questão crucial para o aprofundamento de nossas pesquisas nessa área são as distâncias absurdas que nos separam desses planetas, sempre girando nas casas de milhares ou milhões de anos-luz.</w:t>
      </w:r>
    </w:p>
    <w:p w14:paraId="70A4B959" w14:textId="0B27FCB0" w:rsidR="00F869E5" w:rsidRPr="00CF067D" w:rsidRDefault="00CF067D" w:rsidP="00CF067D">
      <w:pPr>
        <w:rPr>
          <w:sz w:val="28"/>
          <w:szCs w:val="28"/>
        </w:rPr>
      </w:pPr>
      <w:r w:rsidRPr="00CF067D">
        <w:rPr>
          <w:sz w:val="28"/>
          <w:szCs w:val="28"/>
        </w:rPr>
        <w:t xml:space="preserve">    Apesar dessas dificuldades, com o avanço cada vez mais rápido de nossas tecnologias de observação, estamos cada vez mais perto da confirmação de que, afinal de contas, não estamos sós.</w:t>
      </w:r>
    </w:p>
    <w:sectPr w:rsidR="00F869E5" w:rsidRPr="00CF0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D"/>
    <w:rsid w:val="00CF067D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830"/>
  <w15:chartTrackingRefBased/>
  <w15:docId w15:val="{8DC296BE-4088-4730-B7B6-5F56166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2020-10-02T21:27:00Z</dcterms:created>
  <dcterms:modified xsi:type="dcterms:W3CDTF">2020-10-02T21:28:00Z</dcterms:modified>
</cp:coreProperties>
</file>