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 A"/>
        <w:widowControl w:val="0"/>
        <w:spacing w:line="276" w:lineRule="auto"/>
        <w:jc w:val="left"/>
      </w:pPr>
    </w:p>
    <w:tbl>
      <w:tblPr>
        <w:tblW w:w="10019" w:type="dxa"/>
        <w:jc w:val="left"/>
        <w:tblInd w:w="245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3915"/>
        <w:gridCol w:w="1279"/>
        <w:gridCol w:w="1731"/>
        <w:gridCol w:w="3094"/>
      </w:tblGrid>
      <w:tr>
        <w:tblPrEx>
          <w:shd w:val="clear" w:color="auto" w:fill="ced7e7"/>
        </w:tblPrEx>
        <w:trPr>
          <w:trHeight w:val="1889" w:hRule="atLeast"/>
        </w:trPr>
        <w:tc>
          <w:tcPr>
            <w:tcW w:type="dxa" w:w="10019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 A"/>
              <w:tabs>
                <w:tab w:val="center" w:pos="4419"/>
                <w:tab w:val="right" w:pos="8838"/>
              </w:tabs>
              <w:rPr>
                <w:rStyle w:val="Nenhum A"/>
                <w:lang w:val="pt-PT"/>
              </w:rPr>
            </w:pPr>
          </w:p>
          <w:p>
            <w:pPr>
              <w:pStyle w:val="heading 2"/>
              <w:jc w:val="center"/>
            </w:pPr>
            <w:r>
              <w:rPr>
                <w:rStyle w:val="Nenhum A"/>
                <w:rFonts w:ascii="Times New Roman" w:hAnsi="Times New Roman"/>
                <w:b w:val="0"/>
                <w:bCs w:val="0"/>
              </w:rPr>
              <w:drawing>
                <wp:inline distT="0" distB="0" distL="0" distR="0">
                  <wp:extent cx="3239653" cy="876300"/>
                  <wp:effectExtent l="0" t="0" r="0" b="0"/>
                  <wp:docPr id="1073741825" name="officeArt object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3741825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9653" cy="876300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Nenhum A"/>
                <w:sz w:val="36"/>
                <w:szCs w:val="36"/>
                <w:rtl w:val="0"/>
                <w:lang w:val="de-DE"/>
              </w:rPr>
              <w:t xml:space="preserve">                </w:t>
            </w:r>
          </w:p>
        </w:tc>
      </w:tr>
      <w:tr>
        <w:tblPrEx>
          <w:shd w:val="clear" w:color="auto" w:fill="ced7e7"/>
        </w:tblPrEx>
        <w:trPr>
          <w:trHeight w:val="513" w:hRule="atLeast"/>
        </w:trPr>
        <w:tc>
          <w:tcPr>
            <w:tcW w:type="dxa" w:w="10019"/>
            <w:gridSpan w:val="4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heading 4"/>
              <w:jc w:val="center"/>
              <w:rPr>
                <w:rStyle w:val="Nenhum A"/>
              </w:rPr>
            </w:pPr>
            <w:r>
              <w:rPr>
                <w:rStyle w:val="Nenhum A"/>
                <w:b w:val="1"/>
                <w:bCs w:val="1"/>
                <w:rtl w:val="0"/>
                <w:lang w:val="de-DE"/>
              </w:rPr>
              <w:t>PROCEDIMENTO OPERACIONAL PADR</w:t>
            </w:r>
            <w:r>
              <w:rPr>
                <w:rStyle w:val="Nenhum A"/>
                <w:b w:val="1"/>
                <w:bCs w:val="1"/>
                <w:rtl w:val="0"/>
                <w:lang w:val="de-DE"/>
              </w:rPr>
              <w:t>Ã</w:t>
            </w:r>
            <w:r>
              <w:rPr>
                <w:rStyle w:val="Nenhum A"/>
                <w:b w:val="1"/>
                <w:bCs w:val="1"/>
                <w:rtl w:val="0"/>
                <w:lang w:val="pt-PT"/>
              </w:rPr>
              <w:t xml:space="preserve">O </w:t>
            </w:r>
          </w:p>
          <w:p>
            <w:pPr>
              <w:pStyle w:val="heading 4"/>
              <w:jc w:val="center"/>
            </w:pPr>
            <w:r>
              <w:rPr>
                <w:rStyle w:val="Nenhum A"/>
                <w:b w:val="1"/>
                <w:bCs w:val="1"/>
                <w:rtl w:val="0"/>
                <w:lang w:val="de-DE"/>
              </w:rPr>
              <w:t xml:space="preserve">POP 01 </w:t>
            </w:r>
            <w:r>
              <w:rPr>
                <w:rStyle w:val="Nenhum A"/>
                <w:b w:val="1"/>
                <w:bCs w:val="1"/>
                <w:rtl w:val="0"/>
                <w:lang w:val="de-DE"/>
              </w:rPr>
              <w:t xml:space="preserve">– </w:t>
            </w:r>
            <w:r>
              <w:rPr>
                <w:rStyle w:val="Nenhum A"/>
                <w:b w:val="1"/>
                <w:bCs w:val="1"/>
                <w:rtl w:val="0"/>
                <w:lang w:val="de-DE"/>
              </w:rPr>
              <w:t>USO DO SISTEMA CONTELE GE</w:t>
            </w:r>
          </w:p>
        </w:tc>
      </w:tr>
      <w:tr>
        <w:tblPrEx>
          <w:shd w:val="clear" w:color="auto" w:fill="ced7e7"/>
        </w:tblPrEx>
        <w:trPr>
          <w:trHeight w:val="234" w:hRule="atLeast"/>
        </w:trPr>
        <w:tc>
          <w:tcPr>
            <w:tcW w:type="dxa" w:w="391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 A"/>
              <w:jc w:val="left"/>
            </w:pPr>
            <w:r>
              <w:rPr>
                <w:rStyle w:val="Nenhum A"/>
                <w:sz w:val="18"/>
                <w:szCs w:val="18"/>
                <w:rtl w:val="0"/>
                <w:lang w:val="de-DE"/>
              </w:rPr>
              <w:t xml:space="preserve">Rev.: 00 </w:t>
            </w:r>
          </w:p>
        </w:tc>
        <w:tc>
          <w:tcPr>
            <w:tcW w:type="dxa" w:w="3010"/>
            <w:gridSpan w:val="2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 A"/>
              <w:jc w:val="left"/>
            </w:pPr>
            <w:r>
              <w:rPr>
                <w:rStyle w:val="Nenhum A"/>
                <w:sz w:val="18"/>
                <w:szCs w:val="18"/>
                <w:rtl w:val="0"/>
                <w:lang w:val="it-IT"/>
              </w:rPr>
              <w:t xml:space="preserve">Data: </w:t>
            </w:r>
          </w:p>
        </w:tc>
        <w:tc>
          <w:tcPr>
            <w:tcW w:type="dxa" w:w="3094"/>
            <w:tcBorders>
              <w:top w:val="single" w:color="000000" w:sz="4" w:space="0" w:shadow="0" w:frame="0"/>
              <w:left w:val="nil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 A"/>
              <w:jc w:val="left"/>
            </w:pPr>
            <w:r>
              <w:rPr>
                <w:rStyle w:val="Nenhum A"/>
                <w:sz w:val="18"/>
                <w:szCs w:val="18"/>
                <w:rtl w:val="0"/>
                <w:lang w:val="de-DE"/>
              </w:rPr>
              <w:t>P</w:t>
            </w:r>
            <w:r>
              <w:rPr>
                <w:rStyle w:val="Nenhum A"/>
                <w:sz w:val="18"/>
                <w:szCs w:val="18"/>
                <w:rtl w:val="0"/>
                <w:lang w:val="de-DE"/>
              </w:rPr>
              <w:t>á</w:t>
            </w:r>
            <w:r>
              <w:rPr>
                <w:rStyle w:val="Nenhum A"/>
                <w:sz w:val="18"/>
                <w:szCs w:val="18"/>
                <w:rtl w:val="0"/>
                <w:lang w:val="de-DE"/>
              </w:rPr>
              <w:t xml:space="preserve">gina  de 1 </w:t>
            </w:r>
          </w:p>
        </w:tc>
      </w:tr>
      <w:tr>
        <w:tblPrEx>
          <w:shd w:val="clear" w:color="auto" w:fill="ced7e7"/>
        </w:tblPrEx>
        <w:trPr>
          <w:trHeight w:val="1793" w:hRule="atLeast"/>
        </w:trPr>
        <w:tc>
          <w:tcPr>
            <w:tcW w:type="dxa" w:w="5194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orpo A"/>
              <w:keepLines w:val="1"/>
              <w:widowControl w:val="0"/>
              <w:jc w:val="left"/>
              <w:rPr>
                <w:rStyle w:val="Nenhum A"/>
                <w:lang w:val="pt-PT"/>
              </w:rPr>
            </w:pPr>
          </w:p>
          <w:p>
            <w:pPr>
              <w:pStyle w:val="Corpo A"/>
              <w:keepLines w:val="1"/>
              <w:widowControl w:val="0"/>
              <w:jc w:val="left"/>
              <w:rPr>
                <w:rStyle w:val="Nenhum A"/>
              </w:rPr>
            </w:pPr>
            <w:r>
              <w:rPr>
                <w:rStyle w:val="Nenhum A"/>
                <w:sz w:val="18"/>
                <w:szCs w:val="18"/>
                <w:rtl w:val="0"/>
                <w:lang w:val="en-US"/>
              </w:rPr>
              <w:t>Elaborado por: ___________________________________</w:t>
            </w:r>
          </w:p>
          <w:p>
            <w:pPr>
              <w:pStyle w:val="Corpo A"/>
              <w:keepLines w:val="1"/>
              <w:widowControl w:val="0"/>
              <w:rPr>
                <w:rStyle w:val="Nenhum A"/>
              </w:rPr>
            </w:pPr>
            <w:r>
              <w:rPr>
                <w:rStyle w:val="Nenhum A"/>
                <w:sz w:val="18"/>
                <w:szCs w:val="18"/>
                <w:rtl w:val="0"/>
                <w:lang w:val="pt-PT"/>
              </w:rPr>
              <w:t>Assinatura:</w:t>
            </w:r>
          </w:p>
          <w:p>
            <w:pPr>
              <w:pStyle w:val="Corpo A"/>
              <w:keepLines w:val="1"/>
              <w:widowControl w:val="0"/>
              <w:jc w:val="left"/>
              <w:rPr>
                <w:rStyle w:val="Nenhum A"/>
                <w:lang w:val="pt-PT"/>
              </w:rPr>
            </w:pPr>
          </w:p>
          <w:p>
            <w:pPr>
              <w:pStyle w:val="Corpo A"/>
              <w:keepLines w:val="1"/>
              <w:widowControl w:val="0"/>
              <w:jc w:val="left"/>
              <w:rPr>
                <w:rStyle w:val="Nenhum A"/>
              </w:rPr>
            </w:pPr>
            <w:r>
              <w:rPr>
                <w:rStyle w:val="Nenhum A"/>
                <w:sz w:val="18"/>
                <w:szCs w:val="18"/>
                <w:rtl w:val="0"/>
                <w:lang w:val="en-US"/>
              </w:rPr>
              <w:t>Revisado por: ____________________________________</w:t>
            </w:r>
          </w:p>
          <w:p>
            <w:pPr>
              <w:pStyle w:val="Corpo A"/>
              <w:keepLines w:val="1"/>
              <w:widowControl w:val="0"/>
            </w:pPr>
            <w:r>
              <w:rPr>
                <w:rStyle w:val="Nenhum A"/>
                <w:sz w:val="18"/>
                <w:szCs w:val="18"/>
                <w:rtl w:val="0"/>
                <w:lang w:val="pt-PT"/>
              </w:rPr>
              <w:t>Assinatura:</w:t>
            </w:r>
          </w:p>
        </w:tc>
        <w:tc>
          <w:tcPr>
            <w:tcW w:type="dxa" w:w="4825"/>
            <w:gridSpan w:val="2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bottom"/>
          </w:tcPr>
          <w:p>
            <w:pPr>
              <w:pStyle w:val="Corpo A"/>
              <w:keepLines w:val="1"/>
              <w:widowControl w:val="0"/>
              <w:jc w:val="both"/>
              <w:rPr>
                <w:rStyle w:val="Nenhum A"/>
              </w:rPr>
            </w:pPr>
            <w:r>
              <w:rPr>
                <w:rStyle w:val="Nenhum A"/>
                <w:sz w:val="18"/>
                <w:szCs w:val="18"/>
                <w:rtl w:val="0"/>
                <w:lang w:val="en-US"/>
              </w:rPr>
              <w:t>Aprovado por:_____________________________________</w:t>
            </w:r>
          </w:p>
          <w:p>
            <w:pPr>
              <w:pStyle w:val="Corpo A"/>
              <w:keepLines w:val="1"/>
              <w:widowControl w:val="0"/>
              <w:jc w:val="both"/>
            </w:pPr>
            <w:r>
              <w:rPr>
                <w:rStyle w:val="Nenhum A"/>
                <w:sz w:val="18"/>
                <w:szCs w:val="18"/>
                <w:rtl w:val="0"/>
                <w:lang w:val="pt-PT"/>
              </w:rPr>
              <w:t>Assinatura:</w:t>
            </w:r>
          </w:p>
        </w:tc>
      </w:tr>
    </w:tbl>
    <w:p>
      <w:pPr>
        <w:pStyle w:val="Corpo A"/>
        <w:widowControl w:val="0"/>
        <w:ind w:left="137" w:hanging="137"/>
        <w:jc w:val="left"/>
      </w:pPr>
    </w:p>
    <w:p>
      <w:pPr>
        <w:pStyle w:val="Corpo A"/>
        <w:widowControl w:val="0"/>
        <w:ind w:left="216" w:hanging="216"/>
        <w:jc w:val="left"/>
      </w:pPr>
    </w:p>
    <w:p>
      <w:pPr>
        <w:pStyle w:val="Corpo A"/>
        <w:widowControl w:val="0"/>
        <w:ind w:left="108" w:hanging="108"/>
        <w:jc w:val="left"/>
      </w:pPr>
    </w:p>
    <w:p>
      <w:pPr>
        <w:pStyle w:val="Corpo A"/>
        <w:widowControl w:val="0"/>
        <w:jc w:val="left"/>
      </w:pPr>
    </w:p>
    <w:p>
      <w:pPr>
        <w:pStyle w:val="Corpo A"/>
        <w:jc w:val="both"/>
      </w:pPr>
    </w:p>
    <w:p>
      <w:pPr>
        <w:pStyle w:val="Corpo A"/>
        <w:jc w:val="left"/>
        <w:rPr>
          <w:lang w:val="de-DE"/>
        </w:rPr>
      </w:pPr>
      <w:r>
        <w:rPr>
          <w:rStyle w:val="Nenhum A"/>
          <w:b w:val="1"/>
          <w:bCs w:val="1"/>
          <w:rtl w:val="0"/>
          <w:lang w:val="de-DE"/>
        </w:rPr>
        <w:t xml:space="preserve">1. OBJETIVO </w:t>
      </w:r>
    </w:p>
    <w:p>
      <w:pPr>
        <w:pStyle w:val="Corpo A"/>
        <w:jc w:val="both"/>
        <w:rPr>
          <w:lang w:val="pt-PT"/>
        </w:rPr>
      </w:pPr>
      <w:r>
        <w:rPr>
          <w:rStyle w:val="Nenhum A"/>
          <w:rtl w:val="0"/>
          <w:lang w:val="pt-PT"/>
        </w:rPr>
        <w:t>Apresentar a equipe como o Contele GE deve ser utilizado nas visitas.</w:t>
      </w:r>
    </w:p>
    <w:p>
      <w:pPr>
        <w:pStyle w:val="Corpo A"/>
        <w:jc w:val="left"/>
      </w:pPr>
    </w:p>
    <w:p>
      <w:pPr>
        <w:pStyle w:val="Corpo A"/>
        <w:jc w:val="left"/>
        <w:rPr>
          <w:lang w:val="de-DE"/>
        </w:rPr>
      </w:pPr>
      <w:r>
        <w:rPr>
          <w:rStyle w:val="Nenhum A"/>
          <w:b w:val="1"/>
          <w:bCs w:val="1"/>
          <w:rtl w:val="0"/>
          <w:lang w:val="de-DE"/>
        </w:rPr>
        <w:t>2. ABRANG</w:t>
      </w:r>
      <w:r>
        <w:rPr>
          <w:rStyle w:val="Nenhum A"/>
          <w:b w:val="1"/>
          <w:bCs w:val="1"/>
          <w:rtl w:val="0"/>
          <w:lang w:val="de-DE"/>
        </w:rPr>
        <w:t>Ê</w:t>
      </w:r>
      <w:r>
        <w:rPr>
          <w:rStyle w:val="Nenhum A"/>
          <w:b w:val="1"/>
          <w:bCs w:val="1"/>
          <w:rtl w:val="0"/>
          <w:lang w:val="de-DE"/>
        </w:rPr>
        <w:t>NCIA</w:t>
      </w:r>
    </w:p>
    <w:p>
      <w:pPr>
        <w:pStyle w:val="Corpo A"/>
        <w:jc w:val="left"/>
      </w:pPr>
      <w:r>
        <w:rPr>
          <w:rStyle w:val="Nenhum A"/>
          <w:rtl w:val="0"/>
          <w:lang w:val="pt-PT"/>
        </w:rPr>
        <w:t>Equipe externa [T</w:t>
      </w:r>
      <w:r>
        <w:rPr>
          <w:rStyle w:val="Nenhum A"/>
          <w:rtl w:val="0"/>
          <w:lang w:val="fr-FR"/>
        </w:rPr>
        <w:t>é</w:t>
      </w:r>
      <w:r>
        <w:rPr>
          <w:rStyle w:val="Nenhum A"/>
          <w:rtl w:val="0"/>
          <w:lang w:val="pt-PT"/>
        </w:rPr>
        <w:t xml:space="preserve">cnica] ou [Comercial] </w:t>
      </w:r>
    </w:p>
    <w:p>
      <w:pPr>
        <w:pStyle w:val="Corpo A"/>
        <w:tabs>
          <w:tab w:val="left" w:pos="4410"/>
        </w:tabs>
        <w:jc w:val="left"/>
      </w:pPr>
      <w:r>
        <w:tab/>
      </w:r>
    </w:p>
    <w:p>
      <w:pPr>
        <w:pStyle w:val="Corpo A"/>
        <w:jc w:val="left"/>
        <w:rPr>
          <w:lang w:val="de-DE"/>
        </w:rPr>
      </w:pPr>
      <w:r>
        <w:rPr>
          <w:rStyle w:val="Nenhum A"/>
          <w:b w:val="1"/>
          <w:bCs w:val="1"/>
          <w:rtl w:val="0"/>
          <w:lang w:val="de-DE"/>
        </w:rPr>
        <w:t>3. DEFINI</w:t>
      </w:r>
      <w:r>
        <w:rPr>
          <w:rStyle w:val="Nenhum A"/>
          <w:b w:val="1"/>
          <w:bCs w:val="1"/>
          <w:rtl w:val="0"/>
          <w:lang w:val="de-DE"/>
        </w:rPr>
        <w:t>ÇÕ</w:t>
      </w:r>
      <w:r>
        <w:rPr>
          <w:rStyle w:val="Nenhum A"/>
          <w:b w:val="1"/>
          <w:bCs w:val="1"/>
          <w:rtl w:val="0"/>
          <w:lang w:val="de-DE"/>
        </w:rPr>
        <w:t>ES DO CONTELE GE</w:t>
      </w:r>
    </w:p>
    <w:p>
      <w:pPr>
        <w:pStyle w:val="Corpo A"/>
        <w:jc w:val="left"/>
      </w:pPr>
      <w:r>
        <w:rPr>
          <w:rStyle w:val="Nenhum A"/>
          <w:b w:val="1"/>
          <w:bCs w:val="1"/>
          <w:i w:val="1"/>
          <w:iCs w:val="1"/>
          <w:rtl w:val="0"/>
          <w:lang w:val="en-US"/>
        </w:rPr>
        <w:t>Check-in</w:t>
      </w:r>
      <w:r>
        <w:rPr>
          <w:rStyle w:val="Nenhum A"/>
          <w:i w:val="1"/>
          <w:iCs w:val="1"/>
          <w:rtl w:val="0"/>
          <w:lang w:val="pt-PT"/>
        </w:rPr>
        <w:t xml:space="preserve"> - termo utilizado sobre a a</w:t>
      </w:r>
      <w:r>
        <w:rPr>
          <w:rStyle w:val="Nenhum A"/>
          <w:i w:val="1"/>
          <w:iCs w:val="1"/>
          <w:rtl w:val="0"/>
          <w:lang w:val="pt-PT"/>
        </w:rPr>
        <w:t>çã</w:t>
      </w:r>
      <w:r>
        <w:rPr>
          <w:rStyle w:val="Nenhum A"/>
          <w:i w:val="1"/>
          <w:iCs w:val="1"/>
          <w:rtl w:val="0"/>
          <w:lang w:val="pt-PT"/>
        </w:rPr>
        <w:t>o no Contele GE ao chegar no cliente.</w:t>
      </w:r>
    </w:p>
    <w:p>
      <w:pPr>
        <w:pStyle w:val="Corpo A"/>
        <w:jc w:val="left"/>
      </w:pPr>
      <w:r>
        <w:rPr>
          <w:rStyle w:val="Nenhum A"/>
          <w:b w:val="1"/>
          <w:bCs w:val="1"/>
          <w:i w:val="1"/>
          <w:iCs w:val="1"/>
          <w:rtl w:val="0"/>
          <w:lang w:val="en-US"/>
        </w:rPr>
        <w:t>Check-out</w:t>
      </w:r>
      <w:r>
        <w:rPr>
          <w:rStyle w:val="Nenhum A"/>
          <w:i w:val="1"/>
          <w:iCs w:val="1"/>
          <w:rtl w:val="0"/>
          <w:lang w:val="pt-PT"/>
        </w:rPr>
        <w:t xml:space="preserve"> - termo utilizado sobre a a</w:t>
      </w:r>
      <w:r>
        <w:rPr>
          <w:rStyle w:val="Nenhum A"/>
          <w:i w:val="1"/>
          <w:iCs w:val="1"/>
          <w:rtl w:val="0"/>
          <w:lang w:val="pt-PT"/>
        </w:rPr>
        <w:t>çã</w:t>
      </w:r>
      <w:r>
        <w:rPr>
          <w:rStyle w:val="Nenhum A"/>
          <w:i w:val="1"/>
          <w:iCs w:val="1"/>
          <w:rtl w:val="0"/>
          <w:lang w:val="pt-PT"/>
        </w:rPr>
        <w:t>o no Contele GE ao sair do cliente.</w:t>
      </w:r>
    </w:p>
    <w:p>
      <w:pPr>
        <w:pStyle w:val="Corpo A"/>
        <w:jc w:val="left"/>
      </w:pPr>
      <w:r>
        <w:rPr>
          <w:rStyle w:val="Nenhum A"/>
          <w:b w:val="1"/>
          <w:bCs w:val="1"/>
          <w:i w:val="1"/>
          <w:iCs w:val="1"/>
          <w:rtl w:val="0"/>
          <w:lang w:val="it-IT"/>
        </w:rPr>
        <w:t>Agendamento</w:t>
      </w:r>
      <w:r>
        <w:rPr>
          <w:rStyle w:val="Nenhum A"/>
          <w:i w:val="1"/>
          <w:iCs w:val="1"/>
          <w:rtl w:val="0"/>
          <w:lang w:val="it-IT"/>
        </w:rPr>
        <w:t xml:space="preserve"> - hor</w:t>
      </w:r>
      <w:r>
        <w:rPr>
          <w:rStyle w:val="Nenhum A"/>
          <w:i w:val="1"/>
          <w:iCs w:val="1"/>
          <w:rtl w:val="0"/>
          <w:lang w:val="de-DE"/>
        </w:rPr>
        <w:t>á</w:t>
      </w:r>
      <w:r>
        <w:rPr>
          <w:rStyle w:val="Nenhum A"/>
          <w:i w:val="1"/>
          <w:iCs w:val="1"/>
          <w:rtl w:val="0"/>
          <w:lang w:val="pt-PT"/>
        </w:rPr>
        <w:t>rio marcado com o cliente para receber a visita.</w:t>
      </w:r>
    </w:p>
    <w:p>
      <w:pPr>
        <w:pStyle w:val="Corpo A"/>
        <w:jc w:val="left"/>
      </w:pPr>
      <w:r>
        <w:rPr>
          <w:rStyle w:val="Nenhum A"/>
          <w:b w:val="1"/>
          <w:bCs w:val="1"/>
          <w:i w:val="1"/>
          <w:iCs w:val="1"/>
          <w:rtl w:val="0"/>
          <w:lang w:val="it-IT"/>
        </w:rPr>
        <w:t>Conclus</w:t>
      </w:r>
      <w:r>
        <w:rPr>
          <w:rStyle w:val="Nenhum A"/>
          <w:b w:val="1"/>
          <w:bCs w:val="1"/>
          <w:i w:val="1"/>
          <w:iCs w:val="1"/>
          <w:rtl w:val="0"/>
          <w:lang w:val="it-IT"/>
        </w:rPr>
        <w:t>ã</w:t>
      </w:r>
      <w:r>
        <w:rPr>
          <w:rStyle w:val="Nenhum A"/>
          <w:b w:val="1"/>
          <w:bCs w:val="1"/>
          <w:i w:val="1"/>
          <w:iCs w:val="1"/>
          <w:rtl w:val="0"/>
          <w:lang w:val="it-IT"/>
        </w:rPr>
        <w:t>o da visita (Campo Observa</w:t>
      </w:r>
      <w:r>
        <w:rPr>
          <w:rStyle w:val="Nenhum A"/>
          <w:b w:val="1"/>
          <w:bCs w:val="1"/>
          <w:i w:val="1"/>
          <w:iCs w:val="1"/>
          <w:rtl w:val="0"/>
          <w:lang w:val="it-IT"/>
        </w:rPr>
        <w:t>çã</w:t>
      </w:r>
      <w:r>
        <w:rPr>
          <w:rStyle w:val="Nenhum A"/>
          <w:b w:val="1"/>
          <w:bCs w:val="1"/>
          <w:i w:val="1"/>
          <w:iCs w:val="1"/>
          <w:rtl w:val="0"/>
          <w:lang w:val="it-IT"/>
        </w:rPr>
        <w:t>o no Contele):</w:t>
      </w:r>
      <w:r>
        <w:rPr>
          <w:rStyle w:val="Nenhum A"/>
          <w:i w:val="1"/>
          <w:iCs w:val="1"/>
          <w:rtl w:val="0"/>
          <w:lang w:val="pt-PT"/>
        </w:rPr>
        <w:t xml:space="preserve"> - Campo de caracteres para explicar o que ocorreu na visita.</w:t>
      </w:r>
    </w:p>
    <w:p>
      <w:pPr>
        <w:pStyle w:val="Corpo A"/>
        <w:jc w:val="left"/>
      </w:pPr>
      <w:r>
        <w:rPr>
          <w:rStyle w:val="Nenhum A"/>
          <w:b w:val="1"/>
          <w:bCs w:val="1"/>
          <w:i w:val="1"/>
          <w:iCs w:val="1"/>
          <w:rtl w:val="0"/>
          <w:lang w:val="de-DE"/>
        </w:rPr>
        <w:t>Categoria</w:t>
      </w:r>
      <w:r>
        <w:rPr>
          <w:rStyle w:val="Nenhum A"/>
          <w:i w:val="1"/>
          <w:iCs w:val="1"/>
          <w:rtl w:val="0"/>
          <w:lang w:val="ru-RU"/>
        </w:rPr>
        <w:t xml:space="preserve"> - </w:t>
      </w:r>
      <w:r>
        <w:rPr>
          <w:rStyle w:val="Nenhum A"/>
          <w:i w:val="1"/>
          <w:iCs w:val="1"/>
          <w:rtl w:val="0"/>
          <w:lang w:val="fr-FR"/>
        </w:rPr>
        <w:t xml:space="preserve">é </w:t>
      </w:r>
      <w:r>
        <w:rPr>
          <w:rStyle w:val="Nenhum A"/>
          <w:i w:val="1"/>
          <w:iCs w:val="1"/>
          <w:rtl w:val="0"/>
          <w:lang w:val="pt-PT"/>
        </w:rPr>
        <w:t>uma classifica</w:t>
      </w:r>
      <w:r>
        <w:rPr>
          <w:rStyle w:val="Nenhum A"/>
          <w:i w:val="1"/>
          <w:iCs w:val="1"/>
          <w:rtl w:val="0"/>
          <w:lang w:val="pt-PT"/>
        </w:rPr>
        <w:t>çã</w:t>
      </w:r>
      <w:r>
        <w:rPr>
          <w:rStyle w:val="Nenhum A"/>
          <w:i w:val="1"/>
          <w:iCs w:val="1"/>
          <w:rtl w:val="0"/>
          <w:lang w:val="pt-PT"/>
        </w:rPr>
        <w:t>o que a empresa atribui ao seu cliente.</w:t>
      </w:r>
    </w:p>
    <w:p>
      <w:pPr>
        <w:pStyle w:val="Corpo A"/>
        <w:jc w:val="left"/>
      </w:pPr>
      <w:r>
        <w:rPr>
          <w:rStyle w:val="Nenhum A"/>
          <w:b w:val="1"/>
          <w:bCs w:val="1"/>
          <w:i w:val="1"/>
          <w:iCs w:val="1"/>
          <w:rtl w:val="0"/>
          <w:lang w:val="pt-PT"/>
        </w:rPr>
        <w:t xml:space="preserve">Assinatura - </w:t>
      </w:r>
      <w:r>
        <w:rPr>
          <w:rStyle w:val="Nenhum A"/>
          <w:i w:val="1"/>
          <w:iCs w:val="1"/>
          <w:rtl w:val="0"/>
          <w:lang w:val="fr-FR"/>
        </w:rPr>
        <w:t xml:space="preserve">é </w:t>
      </w:r>
      <w:r>
        <w:rPr>
          <w:rStyle w:val="Nenhum A"/>
          <w:i w:val="1"/>
          <w:iCs w:val="1"/>
          <w:rtl w:val="0"/>
          <w:lang w:val="pt-PT"/>
        </w:rPr>
        <w:t>um ambiente para colher a assinatura do cliente.</w:t>
      </w:r>
    </w:p>
    <w:p>
      <w:pPr>
        <w:pStyle w:val="Corpo A"/>
        <w:jc w:val="left"/>
      </w:pPr>
      <w:r>
        <w:rPr>
          <w:rStyle w:val="Nenhum A"/>
          <w:b w:val="1"/>
          <w:bCs w:val="1"/>
          <w:i w:val="1"/>
          <w:iCs w:val="1"/>
          <w:rtl w:val="0"/>
          <w:lang w:val="it-IT"/>
        </w:rPr>
        <w:t xml:space="preserve">Foto - </w:t>
      </w:r>
      <w:r>
        <w:rPr>
          <w:rStyle w:val="Nenhum A"/>
          <w:i w:val="1"/>
          <w:iCs w:val="1"/>
          <w:rtl w:val="0"/>
          <w:lang w:val="fr-FR"/>
        </w:rPr>
        <w:t xml:space="preserve">é </w:t>
      </w:r>
      <w:r>
        <w:rPr>
          <w:rStyle w:val="Nenhum A"/>
          <w:i w:val="1"/>
          <w:iCs w:val="1"/>
          <w:rtl w:val="0"/>
          <w:lang w:val="pt-PT"/>
        </w:rPr>
        <w:t>um ambiente para colher fotos da visita.</w:t>
      </w:r>
    </w:p>
    <w:p>
      <w:pPr>
        <w:pStyle w:val="Corpo A"/>
        <w:jc w:val="left"/>
      </w:pPr>
    </w:p>
    <w:p>
      <w:pPr>
        <w:pStyle w:val="Corpo A"/>
        <w:jc w:val="left"/>
        <w:rPr>
          <w:lang w:val="pt-PT"/>
        </w:rPr>
      </w:pPr>
      <w:r>
        <w:rPr>
          <w:rStyle w:val="Nenhum A"/>
          <w:b w:val="1"/>
          <w:bCs w:val="1"/>
          <w:rtl w:val="0"/>
          <w:lang w:val="pt-PT"/>
        </w:rPr>
        <w:t>4. PROCEDIMENTO ou DETALHAMENTO do uso do aplicativo</w:t>
      </w:r>
    </w:p>
    <w:p>
      <w:pPr>
        <w:pStyle w:val="Corpo A"/>
        <w:jc w:val="left"/>
        <w:rPr>
          <w:lang w:val="pt-PT"/>
        </w:rPr>
      </w:pPr>
      <w:r>
        <w:rPr>
          <w:rStyle w:val="Nenhum A"/>
          <w:b w:val="1"/>
          <w:bCs w:val="1"/>
          <w:rtl w:val="0"/>
          <w:lang w:val="pt-PT"/>
        </w:rPr>
        <w:t>Exemplo:</w:t>
      </w:r>
    </w:p>
    <w:p>
      <w:pPr>
        <w:pStyle w:val="Corpo A"/>
        <w:jc w:val="both"/>
      </w:pPr>
      <w:r>
        <w:rPr>
          <w:rStyle w:val="Nenhum A"/>
          <w:i w:val="1"/>
          <w:iCs w:val="1"/>
          <w:rtl w:val="0"/>
          <w:lang w:val="pt-PT"/>
        </w:rPr>
        <w:t xml:space="preserve">O uso do check-in </w:t>
      </w:r>
      <w:r>
        <w:rPr>
          <w:rStyle w:val="Nenhum A"/>
          <w:i w:val="1"/>
          <w:iCs w:val="1"/>
          <w:rtl w:val="0"/>
          <w:lang w:val="fr-FR"/>
        </w:rPr>
        <w:t xml:space="preserve">é </w:t>
      </w:r>
      <w:r>
        <w:rPr>
          <w:rStyle w:val="Nenhum A"/>
          <w:i w:val="1"/>
          <w:iCs w:val="1"/>
          <w:rtl w:val="0"/>
          <w:lang w:val="pt-PT"/>
        </w:rPr>
        <w:t>obrigat</w:t>
      </w:r>
      <w:r>
        <w:rPr>
          <w:rStyle w:val="Nenhum A"/>
          <w:i w:val="1"/>
          <w:iCs w:val="1"/>
          <w:rtl w:val="0"/>
          <w:lang w:val="es-ES_tradnl"/>
        </w:rPr>
        <w:t>ó</w:t>
      </w:r>
      <w:r>
        <w:rPr>
          <w:rStyle w:val="Nenhum A"/>
          <w:i w:val="1"/>
          <w:iCs w:val="1"/>
          <w:rtl w:val="0"/>
          <w:lang w:val="pt-PT"/>
        </w:rPr>
        <w:t>rio para todas as visitas e deve ser realizado somente antes de entrar no cliente.</w:t>
      </w:r>
    </w:p>
    <w:p>
      <w:pPr>
        <w:pStyle w:val="Corpo A"/>
        <w:jc w:val="both"/>
      </w:pPr>
      <w:r>
        <w:rPr>
          <w:rStyle w:val="Nenhum A"/>
          <w:i w:val="1"/>
          <w:iCs w:val="1"/>
          <w:rtl w:val="0"/>
          <w:lang w:val="pt-PT"/>
        </w:rPr>
        <w:t xml:space="preserve">[s-n] O uso do check-out </w:t>
      </w:r>
      <w:r>
        <w:rPr>
          <w:rStyle w:val="Nenhum A"/>
          <w:i w:val="1"/>
          <w:iCs w:val="1"/>
          <w:rtl w:val="0"/>
          <w:lang w:val="fr-FR"/>
        </w:rPr>
        <w:t xml:space="preserve">é </w:t>
      </w:r>
      <w:r>
        <w:rPr>
          <w:rStyle w:val="Nenhum A"/>
          <w:i w:val="1"/>
          <w:iCs w:val="1"/>
          <w:rtl w:val="0"/>
          <w:lang w:val="pt-PT"/>
        </w:rPr>
        <w:t>obrigat</w:t>
      </w:r>
      <w:r>
        <w:rPr>
          <w:rStyle w:val="Nenhum A"/>
          <w:i w:val="1"/>
          <w:iCs w:val="1"/>
          <w:rtl w:val="0"/>
          <w:lang w:val="es-ES_tradnl"/>
        </w:rPr>
        <w:t>ó</w:t>
      </w:r>
      <w:r>
        <w:rPr>
          <w:rStyle w:val="Nenhum A"/>
          <w:i w:val="1"/>
          <w:iCs w:val="1"/>
          <w:rtl w:val="0"/>
          <w:lang w:val="pt-PT"/>
        </w:rPr>
        <w:t>rio para todas as visitas e deve ser realizado somente ao sair do cliente</w:t>
      </w:r>
    </w:p>
    <w:p>
      <w:pPr>
        <w:pStyle w:val="Corpo A"/>
        <w:jc w:val="both"/>
      </w:pPr>
      <w:r>
        <w:rPr>
          <w:rStyle w:val="Nenhum A"/>
          <w:i w:val="1"/>
          <w:iCs w:val="1"/>
          <w:rtl w:val="0"/>
          <w:lang w:val="pt-PT"/>
        </w:rPr>
        <w:t>[s-n] Toda a visita deve constar o hor</w:t>
      </w:r>
      <w:r>
        <w:rPr>
          <w:rStyle w:val="Nenhum A"/>
          <w:i w:val="1"/>
          <w:iCs w:val="1"/>
          <w:rtl w:val="0"/>
          <w:lang w:val="de-DE"/>
        </w:rPr>
        <w:t>á</w:t>
      </w:r>
      <w:r>
        <w:rPr>
          <w:rStyle w:val="Nenhum A"/>
          <w:i w:val="1"/>
          <w:iCs w:val="1"/>
          <w:rtl w:val="0"/>
          <w:lang w:val="pt-PT"/>
        </w:rPr>
        <w:t>rio de agendamento no ConteleGE.</w:t>
      </w:r>
    </w:p>
    <w:p>
      <w:pPr>
        <w:pStyle w:val="Corpo A"/>
        <w:jc w:val="both"/>
      </w:pPr>
      <w:r>
        <w:rPr>
          <w:rStyle w:val="Nenhum A"/>
          <w:i w:val="1"/>
          <w:iCs w:val="1"/>
          <w:rtl w:val="0"/>
          <w:lang w:val="pt-PT"/>
        </w:rPr>
        <w:t xml:space="preserve">[s-n] </w:t>
      </w:r>
      <w:r>
        <w:rPr>
          <w:rStyle w:val="Nenhum A"/>
          <w:i w:val="1"/>
          <w:iCs w:val="1"/>
          <w:rtl w:val="0"/>
          <w:lang w:val="pt-PT"/>
        </w:rPr>
        <w:t xml:space="preserve">É </w:t>
      </w:r>
      <w:r>
        <w:rPr>
          <w:rStyle w:val="Nenhum A"/>
          <w:i w:val="1"/>
          <w:iCs w:val="1"/>
          <w:rtl w:val="0"/>
          <w:lang w:val="de-DE"/>
        </w:rPr>
        <w:t>OBRIGAT</w:t>
      </w:r>
      <w:r>
        <w:rPr>
          <w:rStyle w:val="Nenhum A"/>
          <w:i w:val="1"/>
          <w:iCs w:val="1"/>
          <w:rtl w:val="0"/>
          <w:lang w:val="de-DE"/>
        </w:rPr>
        <w:t>Ó</w:t>
      </w:r>
      <w:r>
        <w:rPr>
          <w:rStyle w:val="Nenhum A"/>
          <w:i w:val="1"/>
          <w:iCs w:val="1"/>
          <w:rtl w:val="0"/>
          <w:lang w:val="pt-PT"/>
        </w:rPr>
        <w:t xml:space="preserve">RIO o preenchimento em </w:t>
      </w:r>
      <w:r>
        <w:rPr>
          <w:rStyle w:val="Nenhum A"/>
          <w:i w:val="1"/>
          <w:iCs w:val="1"/>
          <w:rtl w:val="0"/>
          <w:lang w:val="de-DE"/>
        </w:rPr>
        <w:t>“</w:t>
      </w:r>
      <w:r>
        <w:rPr>
          <w:rStyle w:val="Nenhum A"/>
          <w:i w:val="1"/>
          <w:iCs w:val="1"/>
          <w:rtl w:val="0"/>
          <w:lang w:val="de-DE"/>
        </w:rPr>
        <w:t>CONCLUS</w:t>
      </w:r>
      <w:r>
        <w:rPr>
          <w:rStyle w:val="Nenhum A"/>
          <w:i w:val="1"/>
          <w:iCs w:val="1"/>
          <w:rtl w:val="0"/>
          <w:lang w:val="de-DE"/>
        </w:rPr>
        <w:t>Ã</w:t>
      </w:r>
      <w:r>
        <w:rPr>
          <w:rStyle w:val="Nenhum A"/>
          <w:i w:val="1"/>
          <w:iCs w:val="1"/>
          <w:rtl w:val="0"/>
          <w:lang w:val="de-DE"/>
        </w:rPr>
        <w:t>O</w:t>
      </w:r>
      <w:r>
        <w:rPr>
          <w:rStyle w:val="Nenhum A"/>
          <w:i w:val="1"/>
          <w:iCs w:val="1"/>
          <w:rtl w:val="0"/>
          <w:lang w:val="de-DE"/>
        </w:rPr>
        <w:t xml:space="preserve">”  </w:t>
      </w:r>
      <w:r>
        <w:rPr>
          <w:rStyle w:val="Nenhum A"/>
          <w:i w:val="1"/>
          <w:iCs w:val="1"/>
          <w:rtl w:val="0"/>
          <w:lang w:val="pt-PT"/>
        </w:rPr>
        <w:t>de um feedback de todas as visitas realizadas.</w:t>
      </w:r>
    </w:p>
    <w:p>
      <w:pPr>
        <w:pStyle w:val="Corpo A"/>
        <w:jc w:val="both"/>
      </w:pPr>
      <w:r>
        <w:rPr>
          <w:rStyle w:val="Nenhum A"/>
          <w:i w:val="1"/>
          <w:iCs w:val="1"/>
          <w:rtl w:val="0"/>
          <w:lang w:val="pt-PT"/>
        </w:rPr>
        <w:t xml:space="preserve">[s-n] </w:t>
      </w:r>
      <w:r>
        <w:rPr>
          <w:rStyle w:val="Nenhum A"/>
          <w:i w:val="1"/>
          <w:iCs w:val="1"/>
          <w:rtl w:val="0"/>
          <w:lang w:val="pt-PT"/>
        </w:rPr>
        <w:t xml:space="preserve">É </w:t>
      </w:r>
      <w:r>
        <w:rPr>
          <w:rStyle w:val="Nenhum A"/>
          <w:i w:val="1"/>
          <w:iCs w:val="1"/>
          <w:rtl w:val="0"/>
          <w:lang w:val="de-DE"/>
        </w:rPr>
        <w:t>OBRIGAT</w:t>
      </w:r>
      <w:r>
        <w:rPr>
          <w:rStyle w:val="Nenhum A"/>
          <w:i w:val="1"/>
          <w:iCs w:val="1"/>
          <w:rtl w:val="0"/>
          <w:lang w:val="de-DE"/>
        </w:rPr>
        <w:t>Ó</w:t>
      </w:r>
      <w:r>
        <w:rPr>
          <w:rStyle w:val="Nenhum A"/>
          <w:i w:val="1"/>
          <w:iCs w:val="1"/>
          <w:rtl w:val="0"/>
          <w:lang w:val="pt-PT"/>
        </w:rPr>
        <w:t>RIO colher a assinatura de todos os clientes visitados.</w:t>
      </w:r>
    </w:p>
    <w:p>
      <w:pPr>
        <w:pStyle w:val="Corpo A"/>
        <w:jc w:val="both"/>
      </w:pPr>
      <w:r>
        <w:rPr>
          <w:rStyle w:val="Nenhum A"/>
          <w:i w:val="1"/>
          <w:iCs w:val="1"/>
          <w:rtl w:val="0"/>
          <w:lang w:val="pt-PT"/>
        </w:rPr>
        <w:t xml:space="preserve">[s-n] </w:t>
      </w:r>
      <w:r>
        <w:rPr>
          <w:rStyle w:val="Nenhum A"/>
          <w:i w:val="1"/>
          <w:iCs w:val="1"/>
          <w:rtl w:val="0"/>
          <w:lang w:val="pt-PT"/>
        </w:rPr>
        <w:t xml:space="preserve">É </w:t>
      </w:r>
      <w:r>
        <w:rPr>
          <w:rStyle w:val="Nenhum A"/>
          <w:i w:val="1"/>
          <w:iCs w:val="1"/>
          <w:rtl w:val="0"/>
          <w:lang w:val="de-DE"/>
        </w:rPr>
        <w:t>OBRIGAT</w:t>
      </w:r>
      <w:r>
        <w:rPr>
          <w:rStyle w:val="Nenhum A"/>
          <w:i w:val="1"/>
          <w:iCs w:val="1"/>
          <w:rtl w:val="0"/>
          <w:lang w:val="de-DE"/>
        </w:rPr>
        <w:t>Ó</w:t>
      </w:r>
      <w:r>
        <w:rPr>
          <w:rStyle w:val="Nenhum A"/>
          <w:i w:val="1"/>
          <w:iCs w:val="1"/>
          <w:rtl w:val="0"/>
          <w:lang w:val="pt-PT"/>
        </w:rPr>
        <w:t>RIO retirar no m</w:t>
      </w:r>
      <w:r>
        <w:rPr>
          <w:rStyle w:val="Nenhum A"/>
          <w:i w:val="1"/>
          <w:iCs w:val="1"/>
          <w:rtl w:val="0"/>
          <w:lang w:val="de-DE"/>
        </w:rPr>
        <w:t>í</w:t>
      </w:r>
      <w:r>
        <w:rPr>
          <w:rStyle w:val="Nenhum A"/>
          <w:i w:val="1"/>
          <w:iCs w:val="1"/>
          <w:rtl w:val="0"/>
          <w:lang w:val="it-IT"/>
        </w:rPr>
        <w:t xml:space="preserve">nimo </w:t>
      </w:r>
      <w:r>
        <w:rPr>
          <w:rStyle w:val="Nenhum A"/>
          <w:i w:val="1"/>
          <w:iCs w:val="1"/>
          <w:rtl w:val="0"/>
          <w:lang w:val="de-DE"/>
        </w:rPr>
        <w:t>“</w:t>
      </w:r>
      <w:r>
        <w:rPr>
          <w:rStyle w:val="Nenhum A"/>
          <w:i w:val="1"/>
          <w:iCs w:val="1"/>
          <w:rtl w:val="0"/>
          <w:lang w:val="de-DE"/>
        </w:rPr>
        <w:t>X</w:t>
      </w:r>
      <w:r>
        <w:rPr>
          <w:rStyle w:val="Nenhum A"/>
          <w:i w:val="1"/>
          <w:iCs w:val="1"/>
          <w:rtl w:val="0"/>
          <w:lang w:val="de-DE"/>
        </w:rPr>
        <w:t xml:space="preserve">” </w:t>
      </w:r>
      <w:r>
        <w:rPr>
          <w:rStyle w:val="Nenhum A"/>
          <w:i w:val="1"/>
          <w:iCs w:val="1"/>
          <w:rtl w:val="0"/>
          <w:lang w:val="pt-PT"/>
        </w:rPr>
        <w:t>fotos de cada visita realizada.</w:t>
      </w:r>
    </w:p>
    <w:p>
      <w:pPr>
        <w:pStyle w:val="Corpo A"/>
        <w:jc w:val="both"/>
      </w:pPr>
      <w:r>
        <w:rPr>
          <w:rStyle w:val="Nenhum A"/>
          <w:i w:val="1"/>
          <w:iCs w:val="1"/>
          <w:rtl w:val="0"/>
          <w:lang w:val="pt-PT"/>
        </w:rPr>
        <w:t>[s-n] As categorias ser</w:t>
      </w:r>
      <w:r>
        <w:rPr>
          <w:rStyle w:val="Nenhum A"/>
          <w:i w:val="1"/>
          <w:iCs w:val="1"/>
          <w:rtl w:val="0"/>
          <w:lang w:val="pt-PT"/>
        </w:rPr>
        <w:t>ã</w:t>
      </w:r>
      <w:r>
        <w:rPr>
          <w:rStyle w:val="Nenhum A"/>
          <w:i w:val="1"/>
          <w:iCs w:val="1"/>
          <w:rtl w:val="0"/>
          <w:lang w:val="pt-PT"/>
        </w:rPr>
        <w:t>o alteradas nas seguintes condi</w:t>
      </w:r>
      <w:r>
        <w:rPr>
          <w:rStyle w:val="Nenhum A"/>
          <w:i w:val="1"/>
          <w:iCs w:val="1"/>
          <w:rtl w:val="0"/>
          <w:lang w:val="pt-PT"/>
        </w:rPr>
        <w:t>çõ</w:t>
      </w:r>
      <w:r>
        <w:rPr>
          <w:rStyle w:val="Nenhum A"/>
          <w:i w:val="1"/>
          <w:iCs w:val="1"/>
          <w:rtl w:val="0"/>
          <w:lang w:val="de-DE"/>
        </w:rPr>
        <w:t>es:</w:t>
      </w:r>
    </w:p>
    <w:p>
      <w:pPr>
        <w:pStyle w:val="Corpo A"/>
        <w:jc w:val="both"/>
        <w:rPr>
          <w:lang w:val="en-US"/>
        </w:rPr>
      </w:pPr>
      <w:r>
        <w:rPr>
          <w:rStyle w:val="Nenhum A"/>
          <w:i w:val="1"/>
          <w:iCs w:val="1"/>
          <w:rtl w:val="0"/>
          <w:lang w:val="en-US"/>
        </w:rPr>
        <w:t>PROSPECT - CLIENTE A SER VISITADO PELA 1 VEZ</w:t>
      </w:r>
    </w:p>
    <w:p>
      <w:pPr>
        <w:pStyle w:val="Corpo A"/>
        <w:jc w:val="both"/>
        <w:rPr>
          <w:lang w:val="es-ES_tradnl"/>
        </w:rPr>
      </w:pPr>
      <w:r>
        <w:rPr>
          <w:rStyle w:val="Nenhum A"/>
          <w:i w:val="1"/>
          <w:iCs w:val="1"/>
          <w:rtl w:val="0"/>
          <w:lang w:val="es-ES_tradnl"/>
        </w:rPr>
        <w:t>CLIENTE DA BASE - CLIENTE QUE COMPROU PELA 1 VEZ</w:t>
      </w:r>
    </w:p>
    <w:p>
      <w:pPr>
        <w:pStyle w:val="Corpo A"/>
        <w:jc w:val="both"/>
      </w:pPr>
      <w:r>
        <w:rPr>
          <w:rStyle w:val="Nenhum A"/>
          <w:i w:val="1"/>
          <w:iCs w:val="1"/>
          <w:rtl w:val="0"/>
          <w:lang w:val="de-DE"/>
        </w:rPr>
        <w:t>SEM INTERESSE - N</w:t>
      </w:r>
      <w:r>
        <w:rPr>
          <w:rStyle w:val="Nenhum A"/>
          <w:i w:val="1"/>
          <w:iCs w:val="1"/>
          <w:rtl w:val="0"/>
          <w:lang w:val="de-DE"/>
        </w:rPr>
        <w:t>Ã</w:t>
      </w:r>
      <w:r>
        <w:rPr>
          <w:rStyle w:val="Nenhum A"/>
          <w:i w:val="1"/>
          <w:iCs w:val="1"/>
          <w:rtl w:val="0"/>
          <w:lang w:val="en-US"/>
        </w:rPr>
        <w:t>O SE INTERESSOU PELO PRODUTO</w:t>
      </w:r>
    </w:p>
    <w:p>
      <w:pPr>
        <w:pStyle w:val="Corpo A"/>
        <w:jc w:val="left"/>
      </w:pPr>
    </w:p>
    <w:p>
      <w:pPr>
        <w:pStyle w:val="Corpo A"/>
        <w:ind w:left="60" w:hanging="60"/>
        <w:jc w:val="both"/>
        <w:rPr>
          <w:lang w:val="de-DE"/>
        </w:rPr>
      </w:pPr>
      <w:r>
        <w:rPr>
          <w:rStyle w:val="Nenhum A"/>
          <w:b w:val="1"/>
          <w:bCs w:val="1"/>
          <w:sz w:val="24"/>
          <w:szCs w:val="24"/>
          <w:rtl w:val="0"/>
          <w:lang w:val="de-DE"/>
        </w:rPr>
        <w:t>5. RESPONSABILIDADE</w:t>
      </w:r>
    </w:p>
    <w:p>
      <w:pPr>
        <w:pStyle w:val="Corpo A"/>
        <w:ind w:left="60" w:hanging="60"/>
        <w:jc w:val="both"/>
      </w:pPr>
    </w:p>
    <w:p>
      <w:pPr>
        <w:pStyle w:val="Corpo A"/>
        <w:jc w:val="both"/>
        <w:rPr>
          <w:lang w:val="it-IT"/>
        </w:rPr>
      </w:pPr>
      <w:r>
        <w:rPr>
          <w:rStyle w:val="Nenhum A"/>
          <w:b w:val="1"/>
          <w:bCs w:val="1"/>
          <w:rtl w:val="0"/>
          <w:lang w:val="it-IT"/>
        </w:rPr>
        <w:t>5.1. EQUIPE</w:t>
      </w:r>
    </w:p>
    <w:p>
      <w:pPr>
        <w:pStyle w:val="Corpo A"/>
        <w:numPr>
          <w:ilvl w:val="0"/>
          <w:numId w:val="2"/>
        </w:numPr>
        <w:bidi w:val="0"/>
        <w:ind w:right="0"/>
        <w:jc w:val="both"/>
        <w:rPr>
          <w:rStyle w:val="Nenhum A"/>
          <w:b w:val="1"/>
          <w:bCs w:val="1"/>
          <w:rtl w:val="0"/>
          <w:lang w:val="pt-PT"/>
        </w:rPr>
      </w:pPr>
      <w:r>
        <w:rPr>
          <w:rStyle w:val="Nenhum A"/>
          <w:b w:val="0"/>
          <w:bCs w:val="0"/>
          <w:rtl w:val="0"/>
          <w:lang w:val="pt-PT"/>
        </w:rPr>
        <w:t>Seguir as determina</w:t>
      </w:r>
      <w:r>
        <w:rPr>
          <w:rStyle w:val="Nenhum A"/>
          <w:b w:val="0"/>
          <w:bCs w:val="0"/>
          <w:rtl w:val="0"/>
          <w:lang w:val="pt-PT"/>
        </w:rPr>
        <w:t>çõ</w:t>
      </w:r>
      <w:r>
        <w:rPr>
          <w:rStyle w:val="Nenhum A"/>
          <w:b w:val="0"/>
          <w:bCs w:val="0"/>
          <w:rtl w:val="0"/>
          <w:lang w:val="pt-PT"/>
        </w:rPr>
        <w:t>es desse procedimento e fazer o treinamento de usu</w:t>
      </w:r>
      <w:r>
        <w:rPr>
          <w:rStyle w:val="Nenhum A"/>
          <w:b w:val="0"/>
          <w:bCs w:val="0"/>
          <w:rtl w:val="0"/>
          <w:lang w:val="de-DE"/>
        </w:rPr>
        <w:t>á</w:t>
      </w:r>
      <w:r>
        <w:rPr>
          <w:rStyle w:val="Nenhum A"/>
          <w:b w:val="0"/>
          <w:bCs w:val="0"/>
          <w:rtl w:val="0"/>
          <w:lang w:val="es-ES_tradnl"/>
        </w:rPr>
        <w:t>rio no endere</w:t>
      </w:r>
      <w:r>
        <w:rPr>
          <w:rStyle w:val="Nenhum A"/>
          <w:b w:val="0"/>
          <w:bCs w:val="0"/>
          <w:rtl w:val="0"/>
          <w:lang w:val="pt-PT"/>
        </w:rPr>
        <w:t>ç</w:t>
      </w:r>
      <w:r>
        <w:rPr>
          <w:rStyle w:val="Nenhum A"/>
          <w:b w:val="0"/>
          <w:bCs w:val="0"/>
          <w:rtl w:val="0"/>
          <w:lang w:val="it-IT"/>
        </w:rPr>
        <w:t xml:space="preserve">o: </w:t>
      </w:r>
      <w:r>
        <w:rPr>
          <w:rStyle w:val="Hyperlink.0"/>
          <w:b w:val="0"/>
          <w:bCs w:val="0"/>
          <w:color w:val="1155cc"/>
          <w:u w:val="single" w:color="1155cc"/>
          <w:lang w:val="pt-PT"/>
        </w:rPr>
        <w:fldChar w:fldCharType="begin" w:fldLock="0"/>
      </w:r>
      <w:r>
        <w:rPr>
          <w:rStyle w:val="Hyperlink.0"/>
          <w:b w:val="0"/>
          <w:bCs w:val="0"/>
          <w:color w:val="1155cc"/>
          <w:u w:val="single" w:color="1155cc"/>
          <w:lang w:val="pt-PT"/>
        </w:rPr>
        <w:instrText xml:space="preserve"> HYPERLINK "http://blog.contelege.com.br/treinamento/"</w:instrText>
      </w:r>
      <w:r>
        <w:rPr>
          <w:rStyle w:val="Hyperlink.0"/>
          <w:b w:val="0"/>
          <w:bCs w:val="0"/>
          <w:color w:val="1155cc"/>
          <w:u w:val="single" w:color="1155cc"/>
          <w:lang w:val="pt-PT"/>
        </w:rPr>
        <w:fldChar w:fldCharType="separate" w:fldLock="0"/>
      </w:r>
      <w:r>
        <w:rPr>
          <w:rStyle w:val="Hyperlink.0"/>
          <w:b w:val="0"/>
          <w:bCs w:val="0"/>
          <w:color w:val="1155cc"/>
          <w:u w:val="single" w:color="1155cc"/>
          <w:rtl w:val="0"/>
          <w:lang w:val="pt-PT"/>
        </w:rPr>
        <w:t>http://blog.conteleGE.com.br/treinamento/</w:t>
      </w:r>
      <w:r>
        <w:rPr>
          <w:b w:val="1"/>
          <w:bCs w:val="1"/>
        </w:rPr>
        <w:fldChar w:fldCharType="end" w:fldLock="0"/>
      </w:r>
    </w:p>
    <w:p>
      <w:pPr>
        <w:pStyle w:val="Corpo A"/>
        <w:numPr>
          <w:ilvl w:val="0"/>
          <w:numId w:val="2"/>
        </w:numPr>
        <w:jc w:val="both"/>
        <w:rPr>
          <w:lang w:val="de-DE"/>
        </w:rPr>
      </w:pPr>
    </w:p>
    <w:p>
      <w:pPr>
        <w:pStyle w:val="Corpo A"/>
        <w:jc w:val="both"/>
      </w:pPr>
    </w:p>
    <w:p>
      <w:pPr>
        <w:pStyle w:val="Corpo A"/>
        <w:jc w:val="both"/>
      </w:pPr>
    </w:p>
    <w:p>
      <w:pPr>
        <w:pStyle w:val="Corpo A"/>
        <w:jc w:val="both"/>
        <w:rPr>
          <w:lang w:val="en-US"/>
        </w:rPr>
      </w:pPr>
      <w:r>
        <w:rPr>
          <w:rStyle w:val="Nenhum A"/>
          <w:b w:val="1"/>
          <w:bCs w:val="1"/>
          <w:rtl w:val="0"/>
          <w:lang w:val="en-US"/>
        </w:rPr>
        <w:t>5.2. ASSISTENTE DA EQUIPE</w:t>
      </w:r>
    </w:p>
    <w:p>
      <w:pPr>
        <w:pStyle w:val="Corpo A"/>
        <w:numPr>
          <w:ilvl w:val="0"/>
          <w:numId w:val="2"/>
        </w:numPr>
        <w:bidi w:val="0"/>
        <w:ind w:right="0"/>
        <w:jc w:val="both"/>
        <w:rPr>
          <w:rStyle w:val="Nenhum A"/>
          <w:b w:val="1"/>
          <w:bCs w:val="1"/>
          <w:rtl w:val="0"/>
          <w:lang w:val="pt-PT"/>
        </w:rPr>
      </w:pPr>
      <w:r>
        <w:rPr>
          <w:rStyle w:val="Nenhum A"/>
          <w:b w:val="0"/>
          <w:bCs w:val="0"/>
          <w:rtl w:val="0"/>
          <w:lang w:val="pt-PT"/>
        </w:rPr>
        <w:t>Fazer com que sejam cumpridas as determina</w:t>
      </w:r>
      <w:r>
        <w:rPr>
          <w:rStyle w:val="Nenhum A"/>
          <w:b w:val="0"/>
          <w:bCs w:val="0"/>
          <w:rtl w:val="0"/>
          <w:lang w:val="pt-PT"/>
        </w:rPr>
        <w:t>çõ</w:t>
      </w:r>
      <w:r>
        <w:rPr>
          <w:rStyle w:val="Nenhum A"/>
          <w:b w:val="0"/>
          <w:bCs w:val="0"/>
          <w:rtl w:val="0"/>
          <w:lang w:val="pt-PT"/>
        </w:rPr>
        <w:t>es descritas neste procedimento.</w:t>
      </w:r>
    </w:p>
    <w:p>
      <w:pPr>
        <w:pStyle w:val="Corpo A"/>
        <w:jc w:val="both"/>
      </w:pPr>
    </w:p>
    <w:p>
      <w:pPr>
        <w:pStyle w:val="Corpo A"/>
        <w:jc w:val="both"/>
        <w:rPr>
          <w:lang w:val="pt-PT"/>
        </w:rPr>
      </w:pPr>
      <w:r>
        <w:rPr>
          <w:rStyle w:val="Nenhum A"/>
          <w:b w:val="1"/>
          <w:bCs w:val="1"/>
          <w:rtl w:val="0"/>
          <w:lang w:val="pt-PT"/>
        </w:rPr>
        <w:t>5.3. GESTOR DA EQUIPE</w:t>
      </w:r>
    </w:p>
    <w:p>
      <w:pPr>
        <w:pStyle w:val="Corpo A"/>
        <w:numPr>
          <w:ilvl w:val="0"/>
          <w:numId w:val="4"/>
        </w:numPr>
        <w:jc w:val="both"/>
        <w:rPr>
          <w:rStyle w:val="Nenhum A"/>
          <w:lang w:val="pt-PT"/>
        </w:rPr>
      </w:pPr>
      <w:r>
        <w:rPr>
          <w:rStyle w:val="Nenhum A"/>
          <w:rtl w:val="0"/>
          <w:lang w:val="pt-PT"/>
        </w:rPr>
        <w:t>Garantir que seja cumpridas as determina</w:t>
      </w:r>
      <w:r>
        <w:rPr>
          <w:rStyle w:val="Nenhum A"/>
          <w:rtl w:val="0"/>
          <w:lang w:val="pt-PT"/>
        </w:rPr>
        <w:t>çõ</w:t>
      </w:r>
      <w:r>
        <w:rPr>
          <w:rStyle w:val="Nenhum A"/>
          <w:rtl w:val="0"/>
          <w:lang w:val="pt-PT"/>
        </w:rPr>
        <w:t>es descritas neste procedimento.</w:t>
      </w:r>
    </w:p>
    <w:p>
      <w:pPr>
        <w:pStyle w:val="Corpo A"/>
        <w:ind w:left="360" w:firstLine="0"/>
        <w:jc w:val="both"/>
      </w:pPr>
    </w:p>
    <w:p>
      <w:pPr>
        <w:pStyle w:val="Corpo A"/>
        <w:jc w:val="left"/>
      </w:pPr>
    </w:p>
    <w:tbl>
      <w:tblPr>
        <w:tblW w:w="10120" w:type="dxa"/>
        <w:jc w:val="left"/>
        <w:tblInd w:w="432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063"/>
        <w:gridCol w:w="7938"/>
        <w:gridCol w:w="1119"/>
      </w:tblGrid>
      <w:tr>
        <w:tblPrEx>
          <w:shd w:val="clear" w:color="auto" w:fill="ced7e7"/>
        </w:tblPrEx>
        <w:trPr>
          <w:trHeight w:val="413" w:hRule="atLeast"/>
        </w:trPr>
        <w:tc>
          <w:tcPr>
            <w:tcW w:type="dxa" w:w="1063"/>
            <w:tcBorders>
              <w:top w:val="single" w:color="000000" w:sz="18" w:space="0" w:shadow="0" w:frame="0"/>
              <w:left w:val="single" w:color="000000" w:sz="18" w:space="0" w:shadow="0" w:frame="0"/>
              <w:bottom w:val="single" w:color="000000" w:sz="18" w:space="0" w:shadow="0" w:frame="0"/>
              <w:right w:val="single" w:color="000000" w:sz="1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 A"/>
              <w:jc w:val="both"/>
            </w:pPr>
            <w:r>
              <w:rPr>
                <w:rStyle w:val="Nenhum A"/>
                <w:b w:val="1"/>
                <w:bCs w:val="1"/>
                <w:rtl w:val="0"/>
                <w:lang w:val="de-DE"/>
              </w:rPr>
              <w:t>Rev.</w:t>
            </w:r>
          </w:p>
        </w:tc>
        <w:tc>
          <w:tcPr>
            <w:tcW w:type="dxa" w:w="7938"/>
            <w:tcBorders>
              <w:top w:val="single" w:color="000000" w:sz="18" w:space="0" w:shadow="0" w:frame="0"/>
              <w:left w:val="single" w:color="000000" w:sz="18" w:space="0" w:shadow="0" w:frame="0"/>
              <w:bottom w:val="single" w:color="000000" w:sz="18" w:space="0" w:shadow="0" w:frame="0"/>
              <w:right w:val="single" w:color="000000" w:sz="1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 A"/>
              <w:jc w:val="both"/>
            </w:pPr>
            <w:r>
              <w:rPr>
                <w:rStyle w:val="Nenhum A"/>
                <w:b w:val="1"/>
                <w:bCs w:val="1"/>
                <w:rtl w:val="0"/>
                <w:lang w:val="pt-PT"/>
              </w:rPr>
              <w:t>Natureza das Altera</w:t>
            </w:r>
            <w:r>
              <w:rPr>
                <w:rStyle w:val="Nenhum A"/>
                <w:b w:val="1"/>
                <w:bCs w:val="1"/>
                <w:rtl w:val="0"/>
                <w:lang w:val="pt-PT"/>
              </w:rPr>
              <w:t>çõ</w:t>
            </w:r>
            <w:r>
              <w:rPr>
                <w:rStyle w:val="Nenhum A"/>
                <w:b w:val="1"/>
                <w:bCs w:val="1"/>
                <w:rtl w:val="0"/>
                <w:lang w:val="de-DE"/>
              </w:rPr>
              <w:t>es</w:t>
            </w:r>
          </w:p>
        </w:tc>
        <w:tc>
          <w:tcPr>
            <w:tcW w:type="dxa" w:w="1119"/>
            <w:tcBorders>
              <w:top w:val="single" w:color="000000" w:sz="18" w:space="0" w:shadow="0" w:frame="0"/>
              <w:left w:val="single" w:color="000000" w:sz="18" w:space="0" w:shadow="0" w:frame="0"/>
              <w:bottom w:val="single" w:color="000000" w:sz="18" w:space="0" w:shadow="0" w:frame="0"/>
              <w:right w:val="single" w:color="000000" w:sz="1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 A"/>
              <w:jc w:val="both"/>
            </w:pPr>
            <w:r>
              <w:rPr>
                <w:rStyle w:val="Nenhum A"/>
                <w:b w:val="1"/>
                <w:bCs w:val="1"/>
                <w:rtl w:val="0"/>
                <w:lang w:val="nl-NL"/>
              </w:rPr>
              <w:t>Data</w:t>
            </w:r>
          </w:p>
        </w:tc>
      </w:tr>
      <w:tr>
        <w:tblPrEx>
          <w:shd w:val="clear" w:color="auto" w:fill="ced7e7"/>
        </w:tblPrEx>
        <w:trPr>
          <w:trHeight w:val="407" w:hRule="atLeast"/>
        </w:trPr>
        <w:tc>
          <w:tcPr>
            <w:tcW w:type="dxa" w:w="1063"/>
            <w:tcBorders>
              <w:top w:val="single" w:color="000000" w:sz="18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 A"/>
            </w:pPr>
            <w:r>
              <w:rPr>
                <w:rStyle w:val="Nenhum A"/>
                <w:rtl w:val="0"/>
                <w:lang w:val="pt-PT"/>
              </w:rPr>
              <w:t>00</w:t>
            </w:r>
          </w:p>
        </w:tc>
        <w:tc>
          <w:tcPr>
            <w:tcW w:type="dxa" w:w="7938"/>
            <w:tcBorders>
              <w:top w:val="single" w:color="000000" w:sz="18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 A"/>
              <w:jc w:val="both"/>
            </w:pPr>
            <w:r>
              <w:rPr>
                <w:rStyle w:val="Nenhum A"/>
                <w:rtl w:val="0"/>
                <w:lang w:val="pt-PT"/>
              </w:rPr>
              <w:t>Emiss</w:t>
            </w:r>
            <w:r>
              <w:rPr>
                <w:rStyle w:val="Nenhum A"/>
                <w:rtl w:val="0"/>
                <w:lang w:val="pt-PT"/>
              </w:rPr>
              <w:t>ã</w:t>
            </w:r>
            <w:r>
              <w:rPr>
                <w:rStyle w:val="Nenhum A"/>
                <w:rtl w:val="0"/>
                <w:lang w:val="pt-PT"/>
              </w:rPr>
              <w:t>o</w:t>
            </w:r>
          </w:p>
        </w:tc>
        <w:tc>
          <w:tcPr>
            <w:tcW w:type="dxa" w:w="1119"/>
            <w:tcBorders>
              <w:top w:val="single" w:color="000000" w:sz="18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513" w:hRule="atLeast"/>
        </w:trPr>
        <w:tc>
          <w:tcPr>
            <w:tcW w:type="dxa" w:w="1063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Corpo A"/>
            </w:pPr>
            <w:r>
              <w:rPr>
                <w:rStyle w:val="Nenhum A"/>
                <w:rtl w:val="0"/>
                <w:lang w:val="pt-PT"/>
              </w:rPr>
              <w:t>01</w:t>
            </w:r>
          </w:p>
        </w:tc>
        <w:tc>
          <w:tcPr>
            <w:tcW w:type="dxa" w:w="793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 A"/>
              <w:jc w:val="both"/>
            </w:pPr>
            <w:r>
              <w:rPr>
                <w:rStyle w:val="Nenhum A"/>
                <w:rtl w:val="0"/>
                <w:lang w:val="pt-PT"/>
              </w:rPr>
              <w:t>Revis</w:t>
            </w:r>
            <w:r>
              <w:rPr>
                <w:rStyle w:val="Nenhum A"/>
                <w:rtl w:val="0"/>
                <w:lang w:val="pt-PT"/>
              </w:rPr>
              <w:t>ã</w:t>
            </w:r>
            <w:r>
              <w:rPr>
                <w:rStyle w:val="Nenhum A"/>
                <w:rtl w:val="0"/>
                <w:lang w:val="pt-PT"/>
              </w:rPr>
              <w:t>o: Alterado o item 5. Responsabilidade (Inclu</w:t>
            </w:r>
            <w:r>
              <w:rPr>
                <w:rStyle w:val="Nenhum A"/>
                <w:rtl w:val="0"/>
                <w:lang w:val="pt-PT"/>
              </w:rPr>
              <w:t>í</w:t>
            </w:r>
            <w:r>
              <w:rPr>
                <w:rStyle w:val="Nenhum A"/>
                <w:rtl w:val="0"/>
                <w:lang w:val="pt-PT"/>
              </w:rPr>
              <w:t>do o item 5.2 onde coloca o Assistente Financeiro como correspons</w:t>
            </w:r>
            <w:r>
              <w:rPr>
                <w:rStyle w:val="Nenhum A"/>
                <w:rtl w:val="0"/>
                <w:lang w:val="pt-PT"/>
              </w:rPr>
              <w:t>á</w:t>
            </w:r>
            <w:r>
              <w:rPr>
                <w:rStyle w:val="Nenhum A"/>
                <w:rtl w:val="0"/>
                <w:lang w:val="pt-PT"/>
              </w:rPr>
              <w:t>vel dessa fun</w:t>
            </w:r>
            <w:r>
              <w:rPr>
                <w:rStyle w:val="Nenhum A"/>
                <w:rtl w:val="0"/>
                <w:lang w:val="pt-PT"/>
              </w:rPr>
              <w:t>çã</w:t>
            </w:r>
            <w:r>
              <w:rPr>
                <w:rStyle w:val="Nenhum A"/>
                <w:rtl w:val="0"/>
                <w:lang w:val="pt-PT"/>
              </w:rPr>
              <w:t>o).</w:t>
            </w:r>
          </w:p>
        </w:tc>
        <w:tc>
          <w:tcPr>
            <w:tcW w:type="dxa" w:w="1119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Corpo A"/>
        <w:widowControl w:val="0"/>
        <w:ind w:left="324" w:hanging="324"/>
        <w:jc w:val="left"/>
      </w:pPr>
      <w:r/>
    </w:p>
    <w:sectPr>
      <w:headerReference w:type="default" r:id="rId5"/>
      <w:footerReference w:type="default" r:id="rId6"/>
      <w:pgSz w:w="11900" w:h="16840" w:orient="portrait"/>
      <w:pgMar w:top="709" w:right="849" w:bottom="1417" w:left="851" w:header="720" w:footer="72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Cabeçalho e Rodapé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Cabeçalho e Rodapé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Estilo Importado 1"/>
  </w:abstractNum>
  <w:abstractNum w:abstractNumId="1">
    <w:multiLevelType w:val="hybridMultilevel"/>
    <w:styleLink w:val="Estilo Importado 1"/>
    <w:lvl w:ilvl="0">
      <w:start w:val="1"/>
      <w:numFmt w:val="bullet"/>
      <w:suff w:val="tab"/>
      <w:lvlText w:val="●"/>
      <w:lvlJc w:val="left"/>
      <w:pPr>
        <w:ind w:left="72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88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04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Estilo Importado 2"/>
  </w:abstractNum>
  <w:abstractNum w:abstractNumId="3">
    <w:multiLevelType w:val="hybridMultilevel"/>
    <w:styleLink w:val="Estilo Importado 2"/>
    <w:lvl w:ilvl="0">
      <w:start w:val="1"/>
      <w:numFmt w:val="bullet"/>
      <w:suff w:val="tab"/>
      <w:lvlText w:val="●"/>
      <w:lvlJc w:val="left"/>
      <w:pPr>
        <w:ind w:left="78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500" w:hanging="3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220" w:hanging="3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●"/>
      <w:lvlJc w:val="left"/>
      <w:pPr>
        <w:ind w:left="2940" w:hanging="3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60" w:hanging="3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80" w:hanging="3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●"/>
      <w:lvlJc w:val="left"/>
      <w:pPr>
        <w:ind w:left="5100" w:hanging="3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820" w:hanging="3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540" w:hanging="30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português" w:val="‘“(〔[{〈《「『【⦅〘〖«〝︵︷︹︻︽︿﹁﹃﹇﹙﹛﹝｢"/>
  <w:noLineBreaksBefore w:lang="portuguê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beçalho e Rodapé">
    <w:name w:val="Cabeçalho e Rodapé"/>
    <w:next w:val="Cabeçalho e Rodapé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center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pt-PT"/>
    </w:rPr>
  </w:style>
  <w:style w:type="character" w:styleId="Nenhum A">
    <w:name w:val="Nenhum A"/>
  </w:style>
  <w:style w:type="paragraph" w:styleId="heading 2">
    <w:name w:val="heading 2"/>
    <w:next w:val="Corpo A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60" w:after="60" w:line="240" w:lineRule="auto"/>
      <w:ind w:left="0" w:right="0" w:firstLine="0"/>
      <w:jc w:val="both"/>
      <w:outlineLvl w:val="1"/>
    </w:pPr>
    <w:rPr>
      <w:rFonts w:ascii="Arial" w:cs="Arial Unicode MS" w:hAnsi="Arial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pt-PT"/>
    </w:rPr>
  </w:style>
  <w:style w:type="paragraph" w:styleId="heading 4">
    <w:name w:val="heading 4"/>
    <w:next w:val="Corpo A"/>
    <w:pPr>
      <w:keepNext w:val="1"/>
      <w:keepLines w:val="1"/>
      <w:pageBreakBefore w:val="0"/>
      <w:widowControl w:val="1"/>
      <w:shd w:val="clear" w:color="auto" w:fill="auto"/>
      <w:tabs>
        <w:tab w:val="left" w:pos="851"/>
      </w:tabs>
      <w:suppressAutoHyphens w:val="0"/>
      <w:bidi w:val="0"/>
      <w:spacing w:before="0" w:after="0" w:line="240" w:lineRule="auto"/>
      <w:ind w:left="0" w:right="0" w:firstLine="0"/>
      <w:jc w:val="left"/>
      <w:outlineLvl w:val="3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de-DE"/>
    </w:rPr>
  </w:style>
  <w:style w:type="numbering" w:styleId="Estilo Importado 1">
    <w:name w:val="Estilo Importado 1"/>
    <w:pPr>
      <w:numPr>
        <w:numId w:val="1"/>
      </w:numPr>
    </w:pPr>
  </w:style>
  <w:style w:type="character" w:styleId="Hyperlink.0">
    <w:name w:val="Hyperlink.0"/>
    <w:basedOn w:val="Nenhum A"/>
    <w:next w:val="Hyperlink.0"/>
    <w:rPr>
      <w:rFonts w:ascii="Arial" w:cs="Arial" w:hAnsi="Arial" w:eastAsia="Arial"/>
      <w:color w:val="1155cc"/>
      <w:u w:val="single" w:color="1155cc"/>
      <w:lang w:val="pt-PT"/>
    </w:rPr>
  </w:style>
  <w:style w:type="numbering" w:styleId="Estilo Importado 2">
    <w:name w:val="Estilo Importado 2"/>
    <w:pPr>
      <w:numPr>
        <w:numId w:val="3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