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D1CCE2" w14:textId="77777777" w:rsidR="004B5C9F" w:rsidRDefault="003F1C76">
      <w:pPr>
        <w:pStyle w:val="Corpodetexto"/>
        <w:ind w:left="2633" w:firstLine="0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mc:AlternateContent>
          <mc:Choice Requires="wps">
            <w:drawing>
              <wp:anchor distT="0" distB="0" distL="0" distR="0" simplePos="0" relativeHeight="15729152" behindDoc="0" locked="0" layoutInCell="1" allowOverlap="1" wp14:anchorId="3BF4C769" wp14:editId="3892D3B9">
                <wp:simplePos x="0" y="0"/>
                <wp:positionH relativeFrom="page">
                  <wp:posOffset>6945569</wp:posOffset>
                </wp:positionH>
                <wp:positionV relativeFrom="page">
                  <wp:posOffset>4805302</wp:posOffset>
                </wp:positionV>
                <wp:extent cx="326390" cy="4603750"/>
                <wp:effectExtent l="0" t="0" r="0" b="0"/>
                <wp:wrapNone/>
                <wp:docPr id="4" name="Text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26390" cy="460375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29E17828" w14:textId="77777777" w:rsidR="004B5C9F" w:rsidRDefault="003F1C76">
                            <w:pPr>
                              <w:spacing w:before="14"/>
                              <w:ind w:left="20"/>
                              <w:rPr>
                                <w:rFonts w:ascii="Arial MT" w:hAnsi="Arial MT"/>
                                <w:sz w:val="17"/>
                              </w:rPr>
                            </w:pPr>
                            <w:r>
                              <w:rPr>
                                <w:rFonts w:ascii="Arial MT" w:hAnsi="Arial MT"/>
                                <w:sz w:val="17"/>
                              </w:rPr>
                              <w:t xml:space="preserve">Nº PROC.: 02347 - PDL 021/2025 - AUTORIA: Ver. Lucas Gomes Pinheiro </w:t>
                            </w:r>
                            <w:r>
                              <w:rPr>
                                <w:rFonts w:ascii="Arial MT" w:hAnsi="Arial MT"/>
                                <w:spacing w:val="-4"/>
                                <w:sz w:val="17"/>
                              </w:rPr>
                              <w:t>Neto</w:t>
                            </w:r>
                          </w:p>
                          <w:p w14:paraId="49CB6235" w14:textId="77777777" w:rsidR="004B5C9F" w:rsidRDefault="003F1C76">
                            <w:pPr>
                              <w:spacing w:before="88"/>
                              <w:ind w:left="20"/>
                              <w:rPr>
                                <w:rFonts w:ascii="Arial MT"/>
                                <w:sz w:val="17"/>
                              </w:rPr>
                            </w:pPr>
                            <w:r>
                              <w:rPr>
                                <w:rFonts w:ascii="Arial MT"/>
                                <w:sz w:val="17"/>
                              </w:rPr>
                              <w:t xml:space="preserve">VERIFIQUE A AUTENTICIDADE EM </w:t>
                            </w:r>
                            <w:r>
                              <w:rPr>
                                <w:rFonts w:ascii="Arial MT"/>
                                <w:spacing w:val="-2"/>
                                <w:sz w:val="17"/>
                              </w:rPr>
                              <w:t>https://araguaina.votacaoeletronica.inf.br/autenticidadepdf</w:t>
                            </w:r>
                          </w:p>
                        </w:txbxContent>
                      </wps:txbx>
                      <wps:bodyPr vert="vert270"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3BF4C769" id="_x0000_t202" coordsize="21600,21600" o:spt="202" path="m,l,21600r21600,l21600,xe">
                <v:stroke joinstyle="miter"/>
                <v:path gradientshapeok="t" o:connecttype="rect"/>
              </v:shapetype>
              <v:shape id="Textbox 4" o:spid="_x0000_s1026" type="#_x0000_t202" style="position:absolute;left:0;text-align:left;margin-left:546.9pt;margin-top:378.35pt;width:25.7pt;height:362.5pt;z-index:1572915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" filled="f" stroked="f">
                <v:textbox style="layout-flow:vertical;mso-layout-flow-alt:bottom-to-top" inset="0,0,0,0">
                  <w:txbxContent>
                    <w:p w14:paraId="29E17828" w14:textId="77777777" w:rsidR="004B5C9F" w:rsidRDefault="003F1C76">
                      <w:pPr>
                        <w:spacing w:before="14"/>
                        <w:ind w:left="20"/>
                        <w:rPr>
                          <w:rFonts w:ascii="Arial MT" w:hAnsi="Arial MT"/>
                          <w:sz w:val="17"/>
                        </w:rPr>
                      </w:pPr>
                      <w:r>
                        <w:rPr>
                          <w:rFonts w:ascii="Arial MT" w:hAnsi="Arial MT"/>
                          <w:sz w:val="17"/>
                        </w:rPr>
                        <w:t xml:space="preserve">Nº PROC.: 02347 - PDL 021/2025 - AUTORIA: Ver. Lucas Gomes Pinheiro </w:t>
                      </w:r>
                      <w:r>
                        <w:rPr>
                          <w:rFonts w:ascii="Arial MT" w:hAnsi="Arial MT"/>
                          <w:spacing w:val="-4"/>
                          <w:sz w:val="17"/>
                        </w:rPr>
                        <w:t>Neto</w:t>
                      </w:r>
                    </w:p>
                    <w:p w14:paraId="49CB6235" w14:textId="77777777" w:rsidR="004B5C9F" w:rsidRDefault="003F1C76">
                      <w:pPr>
                        <w:spacing w:before="88"/>
                        <w:ind w:left="20"/>
                        <w:rPr>
                          <w:rFonts w:ascii="Arial MT"/>
                          <w:sz w:val="17"/>
                        </w:rPr>
                      </w:pPr>
                      <w:r>
                        <w:rPr>
                          <w:rFonts w:ascii="Arial MT"/>
                          <w:sz w:val="17"/>
                        </w:rPr>
                        <w:t xml:space="preserve">VERIFIQUE A AUTENTICIDADE EM </w:t>
                      </w:r>
                      <w:r>
                        <w:rPr>
                          <w:rFonts w:ascii="Arial MT"/>
                          <w:spacing w:val="-2"/>
                          <w:sz w:val="17"/>
                        </w:rPr>
                        <w:t>https://araguaina.votacaoeletronica.inf.br/autenticidadepdf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rFonts w:ascii="Times New Roman"/>
          <w:noProof/>
          <w:sz w:val="20"/>
        </w:rPr>
        <mc:AlternateContent>
          <mc:Choice Requires="wps">
            <w:drawing>
              <wp:anchor distT="0" distB="0" distL="0" distR="0" simplePos="0" relativeHeight="15729664" behindDoc="0" locked="0" layoutInCell="1" allowOverlap="1" wp14:anchorId="73D1431C" wp14:editId="3E088062">
                <wp:simplePos x="0" y="0"/>
                <wp:positionH relativeFrom="page">
                  <wp:posOffset>7305613</wp:posOffset>
                </wp:positionH>
                <wp:positionV relativeFrom="page">
                  <wp:posOffset>7583121</wp:posOffset>
                </wp:positionV>
                <wp:extent cx="146050" cy="1825625"/>
                <wp:effectExtent l="0" t="0" r="0" b="0"/>
                <wp:wrapNone/>
                <wp:docPr id="5" name="Text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46050" cy="182562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406ABD21" w14:textId="77777777" w:rsidR="004B5C9F" w:rsidRDefault="003F1C76">
                            <w:pPr>
                              <w:spacing w:before="14"/>
                              <w:ind w:left="20"/>
                              <w:rPr>
                                <w:rFonts w:ascii="Arial MT"/>
                                <w:sz w:val="17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17"/>
                              </w:rPr>
                              <w:t>CODIGO DO DOCUMENTO:</w:t>
                            </w:r>
                            <w:r>
                              <w:rPr>
                                <w:rFonts w:ascii="Arial"/>
                                <w:b/>
                                <w:spacing w:val="10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Arial MT"/>
                                <w:spacing w:val="-2"/>
                                <w:sz w:val="17"/>
                              </w:rPr>
                              <w:t>006353</w:t>
                            </w:r>
                          </w:p>
                        </w:txbxContent>
                      </wps:txbx>
                      <wps:bodyPr vert="vert270"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3D1431C" id="Textbox 5" o:spid="_x0000_s1027" type="#_x0000_t202" style="position:absolute;left:0;text-align:left;margin-left:575.25pt;margin-top:597.1pt;width:11.5pt;height:143.75pt;z-index:157296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" filled="f" stroked="f">
                <v:textbox style="layout-flow:vertical;mso-layout-flow-alt:bottom-to-top" inset="0,0,0,0">
                  <w:txbxContent>
                    <w:p w14:paraId="406ABD21" w14:textId="77777777" w:rsidR="004B5C9F" w:rsidRDefault="003F1C76">
                      <w:pPr>
                        <w:spacing w:before="14"/>
                        <w:ind w:left="20"/>
                        <w:rPr>
                          <w:rFonts w:ascii="Arial MT"/>
                          <w:sz w:val="17"/>
                        </w:rPr>
                      </w:pPr>
                      <w:r>
                        <w:rPr>
                          <w:rFonts w:ascii="Arial"/>
                          <w:b/>
                          <w:sz w:val="17"/>
                        </w:rPr>
                        <w:t>CODIGO DO DOCUMENTO:</w:t>
                      </w:r>
                      <w:r>
                        <w:rPr>
                          <w:rFonts w:ascii="Arial"/>
                          <w:b/>
                          <w:spacing w:val="10"/>
                          <w:sz w:val="17"/>
                        </w:rPr>
                        <w:t xml:space="preserve"> </w:t>
                      </w:r>
                      <w:r>
                        <w:rPr>
                          <w:rFonts w:ascii="Arial MT"/>
                          <w:spacing w:val="-2"/>
                          <w:sz w:val="17"/>
                        </w:rPr>
                        <w:t>006353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rFonts w:ascii="Times New Roman"/>
          <w:noProof/>
          <w:sz w:val="20"/>
        </w:rPr>
        <mc:AlternateContent>
          <mc:Choice Requires="wps">
            <w:drawing>
              <wp:anchor distT="0" distB="0" distL="0" distR="0" simplePos="0" relativeHeight="15730176" behindDoc="0" locked="0" layoutInCell="1" allowOverlap="1" wp14:anchorId="67320924" wp14:editId="0595863E">
                <wp:simplePos x="0" y="0"/>
                <wp:positionH relativeFrom="page">
                  <wp:posOffset>7305613</wp:posOffset>
                </wp:positionH>
                <wp:positionV relativeFrom="page">
                  <wp:posOffset>2968812</wp:posOffset>
                </wp:positionV>
                <wp:extent cx="146050" cy="4460240"/>
                <wp:effectExtent l="0" t="0" r="0" b="0"/>
                <wp:wrapNone/>
                <wp:docPr id="6" name="Text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46050" cy="446024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78424483" w14:textId="77777777" w:rsidR="004B5C9F" w:rsidRDefault="003F1C76">
                            <w:pPr>
                              <w:spacing w:before="14"/>
                              <w:ind w:left="20"/>
                              <w:rPr>
                                <w:rFonts w:ascii="Arial MT"/>
                                <w:sz w:val="17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17"/>
                              </w:rPr>
                              <w:t>CHAVE DE VERIFICACAO DE INTEGRIDADE:</w:t>
                            </w:r>
                            <w:r>
                              <w:rPr>
                                <w:rFonts w:ascii="Arial"/>
                                <w:b/>
                                <w:spacing w:val="39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Arial MT"/>
                                <w:spacing w:val="-2"/>
                                <w:sz w:val="17"/>
                              </w:rPr>
                              <w:t>42058E8C16A62D231DFF80D63D4E7406</w:t>
                            </w:r>
                          </w:p>
                        </w:txbxContent>
                      </wps:txbx>
                      <wps:bodyPr vert="vert270"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7320924" id="Textbox 6" o:spid="_x0000_s1028" type="#_x0000_t202" style="position:absolute;left:0;text-align:left;margin-left:575.25pt;margin-top:233.75pt;width:11.5pt;height:351.2pt;z-index:1573017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" filled="f" stroked="f">
                <v:textbox style="layout-flow:vertical;mso-layout-flow-alt:bottom-to-top" inset="0,0,0,0">
                  <w:txbxContent>
                    <w:p w14:paraId="78424483" w14:textId="77777777" w:rsidR="004B5C9F" w:rsidRDefault="003F1C76">
                      <w:pPr>
                        <w:spacing w:before="14"/>
                        <w:ind w:left="20"/>
                        <w:rPr>
                          <w:rFonts w:ascii="Arial MT"/>
                          <w:sz w:val="17"/>
                        </w:rPr>
                      </w:pPr>
                      <w:r>
                        <w:rPr>
                          <w:rFonts w:ascii="Arial"/>
                          <w:b/>
                          <w:sz w:val="17"/>
                        </w:rPr>
                        <w:t>CHAVE DE VERIFICACAO DE INTEGRIDADE:</w:t>
                      </w:r>
                      <w:r>
                        <w:rPr>
                          <w:rFonts w:ascii="Arial"/>
                          <w:b/>
                          <w:spacing w:val="39"/>
                          <w:sz w:val="17"/>
                        </w:rPr>
                        <w:t xml:space="preserve"> </w:t>
                      </w:r>
                      <w:r>
                        <w:rPr>
                          <w:rFonts w:ascii="Arial MT"/>
                          <w:spacing w:val="-2"/>
                          <w:sz w:val="17"/>
                        </w:rPr>
                        <w:t>42058E8C16A62D231DFF80D63D4E7406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rFonts w:ascii="Times New Roman"/>
          <w:noProof/>
          <w:sz w:val="20"/>
        </w:rPr>
        <w:drawing>
          <wp:inline distT="0" distB="0" distL="0" distR="0" wp14:anchorId="544BBC08" wp14:editId="787971FE">
            <wp:extent cx="2235013" cy="684085"/>
            <wp:effectExtent l="0" t="0" r="0" b="0"/>
            <wp:docPr id="7" name="Image 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 7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35013" cy="684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ADC973" w14:textId="77777777" w:rsidR="004B5C9F" w:rsidRDefault="003F1C76">
      <w:pPr>
        <w:pStyle w:val="Corpodetexto"/>
        <w:spacing w:before="6"/>
        <w:ind w:left="0" w:firstLine="0"/>
        <w:rPr>
          <w:rFonts w:ascii="Times New Roman"/>
          <w:sz w:val="17"/>
        </w:rPr>
      </w:pPr>
      <w:r>
        <w:rPr>
          <w:rFonts w:ascii="Times New Roman"/>
          <w:noProof/>
          <w:sz w:val="17"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66171D79" wp14:editId="1FD2A312">
                <wp:simplePos x="0" y="0"/>
                <wp:positionH relativeFrom="page">
                  <wp:posOffset>882699</wp:posOffset>
                </wp:positionH>
                <wp:positionV relativeFrom="paragraph">
                  <wp:posOffset>143543</wp:posOffset>
                </wp:positionV>
                <wp:extent cx="5618480" cy="18415"/>
                <wp:effectExtent l="0" t="0" r="0" b="0"/>
                <wp:wrapTopAndBottom/>
                <wp:docPr id="8" name="Graphic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618480" cy="184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618480" h="18415">
                              <a:moveTo>
                                <a:pt x="5618353" y="0"/>
                              </a:moveTo>
                              <a:lnTo>
                                <a:pt x="0" y="0"/>
                              </a:lnTo>
                              <a:lnTo>
                                <a:pt x="0" y="18285"/>
                              </a:lnTo>
                              <a:lnTo>
                                <a:pt x="5618353" y="18285"/>
                              </a:lnTo>
                              <a:lnTo>
                                <a:pt x="561835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C6612B2" id="Graphic 8" o:spid="_x0000_s1026" style="position:absolute;margin-left:69.5pt;margin-top:11.3pt;width:442.4pt;height:1.45pt;z-index:-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618480,184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" path="m5618353,l,,,18285r5618353,l5618353,xe" fillcolor="black" stroked="f">
                <v:path arrowok="t"/>
                <w10:wrap type="topAndBottom" anchorx="page"/>
              </v:shape>
            </w:pict>
          </mc:Fallback>
        </mc:AlternateContent>
      </w:r>
    </w:p>
    <w:p w14:paraId="41162854" w14:textId="77777777" w:rsidR="004B5C9F" w:rsidRDefault="003F1C76">
      <w:pPr>
        <w:pStyle w:val="Ttulo1"/>
        <w:spacing w:line="436" w:lineRule="auto"/>
      </w:pPr>
      <w:r>
        <w:t>CURRÍCULO</w:t>
      </w:r>
      <w:r>
        <w:rPr>
          <w:rFonts w:ascii="Times New Roman" w:hAnsi="Times New Roman"/>
          <w:b w:val="0"/>
          <w:spacing w:val="-14"/>
        </w:rPr>
        <w:t xml:space="preserve"> </w:t>
      </w:r>
      <w:r>
        <w:t>PARA</w:t>
      </w:r>
      <w:r>
        <w:rPr>
          <w:rFonts w:ascii="Times New Roman" w:hAnsi="Times New Roman"/>
          <w:b w:val="0"/>
          <w:spacing w:val="-12"/>
        </w:rPr>
        <w:t xml:space="preserve"> </w:t>
      </w:r>
      <w:r>
        <w:t>TÍTULO</w:t>
      </w:r>
      <w:r>
        <w:rPr>
          <w:rFonts w:ascii="Times New Roman" w:hAnsi="Times New Roman"/>
          <w:b w:val="0"/>
          <w:spacing w:val="-12"/>
        </w:rPr>
        <w:t xml:space="preserve"> </w:t>
      </w:r>
      <w:r>
        <w:t>DE</w:t>
      </w:r>
      <w:r>
        <w:rPr>
          <w:rFonts w:ascii="Times New Roman" w:hAnsi="Times New Roman"/>
          <w:b w:val="0"/>
          <w:spacing w:val="-13"/>
        </w:rPr>
        <w:t xml:space="preserve"> </w:t>
      </w:r>
      <w:r>
        <w:t>CIDADÃO</w:t>
      </w:r>
      <w:r>
        <w:rPr>
          <w:rFonts w:ascii="Times New Roman" w:hAnsi="Times New Roman"/>
          <w:b w:val="0"/>
          <w:spacing w:val="-14"/>
        </w:rPr>
        <w:t xml:space="preserve"> </w:t>
      </w:r>
      <w:r>
        <w:t>ARAGUAINENSE</w:t>
      </w:r>
      <w:r>
        <w:rPr>
          <w:rFonts w:ascii="Times New Roman" w:hAnsi="Times New Roman"/>
          <w:b w:val="0"/>
        </w:rPr>
        <w:t xml:space="preserve"> </w:t>
      </w:r>
      <w:r>
        <w:t>DADOS</w:t>
      </w:r>
      <w:r>
        <w:rPr>
          <w:rFonts w:ascii="Times New Roman" w:hAnsi="Times New Roman"/>
          <w:b w:val="0"/>
        </w:rPr>
        <w:t xml:space="preserve"> </w:t>
      </w:r>
      <w:r>
        <w:t>PESSOAIS</w:t>
      </w:r>
    </w:p>
    <w:p w14:paraId="0A15F968" w14:textId="305320CD" w:rsidR="004B5C9F" w:rsidRDefault="003F1C76">
      <w:pPr>
        <w:pStyle w:val="PargrafodaLista"/>
        <w:numPr>
          <w:ilvl w:val="0"/>
          <w:numId w:val="1"/>
        </w:numPr>
        <w:tabs>
          <w:tab w:val="left" w:pos="501"/>
        </w:tabs>
        <w:spacing w:before="0" w:line="273" w:lineRule="exact"/>
        <w:rPr>
          <w:sz w:val="24"/>
        </w:rPr>
      </w:pPr>
      <w:r>
        <w:rPr>
          <w:b/>
          <w:sz w:val="24"/>
        </w:rPr>
        <w:t>Nome</w:t>
      </w:r>
      <w:r>
        <w:rPr>
          <w:rFonts w:ascii="Times New Roman" w:hAnsi="Times New Roman"/>
          <w:spacing w:val="-10"/>
          <w:sz w:val="24"/>
        </w:rPr>
        <w:t xml:space="preserve"> </w:t>
      </w:r>
      <w:r>
        <w:rPr>
          <w:b/>
          <w:sz w:val="24"/>
        </w:rPr>
        <w:t>Completo:</w:t>
      </w:r>
      <w:r>
        <w:rPr>
          <w:rFonts w:ascii="Times New Roman" w:hAnsi="Times New Roman"/>
          <w:spacing w:val="-8"/>
          <w:sz w:val="24"/>
        </w:rPr>
        <w:t xml:space="preserve"> </w:t>
      </w:r>
      <w:r w:rsidR="00C013D3" w:rsidRPr="00C013D3">
        <w:rPr>
          <w:rFonts w:asciiTheme="minorHAnsi" w:hAnsiTheme="minorHAnsi" w:cstheme="minorHAnsi"/>
          <w:spacing w:val="-8"/>
          <w:sz w:val="24"/>
        </w:rPr>
        <w:t>Elder Silva Araujo</w:t>
      </w:r>
    </w:p>
    <w:p w14:paraId="080DCAEC" w14:textId="77777777" w:rsidR="004B5C9F" w:rsidRDefault="003F1C76">
      <w:pPr>
        <w:pStyle w:val="PargrafodaLista"/>
        <w:numPr>
          <w:ilvl w:val="0"/>
          <w:numId w:val="1"/>
        </w:numPr>
        <w:tabs>
          <w:tab w:val="left" w:pos="501"/>
        </w:tabs>
        <w:spacing w:before="209"/>
        <w:rPr>
          <w:sz w:val="24"/>
        </w:rPr>
      </w:pPr>
      <w:r>
        <w:rPr>
          <w:b/>
          <w:sz w:val="24"/>
        </w:rPr>
        <w:t>Data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b/>
          <w:sz w:val="24"/>
        </w:rPr>
        <w:t>de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b/>
          <w:sz w:val="24"/>
        </w:rPr>
        <w:t>Nascimento: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sz w:val="24"/>
        </w:rPr>
        <w:t>13</w:t>
      </w:r>
      <w:r>
        <w:rPr>
          <w:rFonts w:ascii="Times New Roman" w:hAnsi="Times New Roman"/>
          <w:spacing w:val="-10"/>
          <w:sz w:val="24"/>
        </w:rPr>
        <w:t xml:space="preserve"> </w:t>
      </w:r>
      <w:r>
        <w:rPr>
          <w:sz w:val="24"/>
        </w:rPr>
        <w:t>de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sz w:val="24"/>
        </w:rPr>
        <w:t>maio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sz w:val="24"/>
        </w:rPr>
        <w:t>de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spacing w:val="-4"/>
          <w:sz w:val="24"/>
        </w:rPr>
        <w:t>1965</w:t>
      </w:r>
    </w:p>
    <w:p w14:paraId="142E85CC" w14:textId="02CF9B61" w:rsidR="004B5C9F" w:rsidRDefault="003F1C76">
      <w:pPr>
        <w:pStyle w:val="PargrafodaLista"/>
        <w:numPr>
          <w:ilvl w:val="0"/>
          <w:numId w:val="1"/>
        </w:numPr>
        <w:tabs>
          <w:tab w:val="left" w:pos="501"/>
        </w:tabs>
        <w:rPr>
          <w:sz w:val="24"/>
        </w:rPr>
      </w:pPr>
      <w:r>
        <w:rPr>
          <w:b/>
          <w:spacing w:val="-2"/>
          <w:sz w:val="24"/>
        </w:rPr>
        <w:t>Naturalidade:</w:t>
      </w:r>
      <w:r w:rsidR="00C013D3">
        <w:rPr>
          <w:rFonts w:ascii="Times New Roman" w:hAnsi="Times New Roman"/>
          <w:spacing w:val="-7"/>
          <w:sz w:val="24"/>
        </w:rPr>
        <w:t xml:space="preserve"> </w:t>
      </w:r>
      <w:r w:rsidR="00C013D3" w:rsidRPr="00C013D3">
        <w:rPr>
          <w:rFonts w:ascii="Times New Roman" w:hAnsi="Times New Roman"/>
          <w:spacing w:val="-7"/>
          <w:sz w:val="24"/>
        </w:rPr>
        <w:t>Paraíso</w:t>
      </w:r>
      <w:r w:rsidR="00C013D3">
        <w:rPr>
          <w:rFonts w:ascii="Times New Roman" w:hAnsi="Times New Roman"/>
          <w:spacing w:val="-7"/>
          <w:sz w:val="24"/>
        </w:rPr>
        <w:t xml:space="preserve"> </w:t>
      </w:r>
      <w:r>
        <w:rPr>
          <w:spacing w:val="-2"/>
          <w:sz w:val="24"/>
        </w:rPr>
        <w:t>−</w:t>
      </w:r>
      <w:r>
        <w:rPr>
          <w:rFonts w:ascii="Times New Roman" w:hAnsi="Times New Roman"/>
          <w:spacing w:val="-10"/>
          <w:sz w:val="24"/>
        </w:rPr>
        <w:t xml:space="preserve"> </w:t>
      </w:r>
      <w:r w:rsidR="00C013D3" w:rsidRPr="00C013D3">
        <w:rPr>
          <w:rFonts w:asciiTheme="minorHAnsi" w:hAnsiTheme="minorHAnsi" w:cstheme="minorHAnsi"/>
          <w:spacing w:val="-10"/>
          <w:sz w:val="24"/>
        </w:rPr>
        <w:t>TO</w:t>
      </w:r>
    </w:p>
    <w:p w14:paraId="57CF9037" w14:textId="7244FD74" w:rsidR="004B5C9F" w:rsidRDefault="003F1C76">
      <w:pPr>
        <w:pStyle w:val="PargrafodaLista"/>
        <w:numPr>
          <w:ilvl w:val="0"/>
          <w:numId w:val="1"/>
        </w:numPr>
        <w:tabs>
          <w:tab w:val="left" w:pos="501"/>
        </w:tabs>
        <w:rPr>
          <w:sz w:val="24"/>
        </w:rPr>
      </w:pPr>
      <w:r>
        <w:rPr>
          <w:b/>
          <w:sz w:val="24"/>
        </w:rPr>
        <w:t>Endereço:</w:t>
      </w:r>
      <w:r>
        <w:rPr>
          <w:rFonts w:ascii="Times New Roman" w:hAnsi="Times New Roman"/>
          <w:spacing w:val="-9"/>
          <w:sz w:val="24"/>
        </w:rPr>
        <w:t xml:space="preserve"> </w:t>
      </w:r>
      <w:r w:rsidR="00C013D3" w:rsidRPr="00C013D3">
        <w:rPr>
          <w:sz w:val="24"/>
        </w:rPr>
        <w:t>Rua Antônio Getúlio, N 156, St. Jardim Esplanada.</w:t>
      </w:r>
    </w:p>
    <w:p w14:paraId="50DC7528" w14:textId="073A2711" w:rsidR="004B5C9F" w:rsidRDefault="003F1C76">
      <w:pPr>
        <w:pStyle w:val="PargrafodaLista"/>
        <w:numPr>
          <w:ilvl w:val="0"/>
          <w:numId w:val="1"/>
        </w:numPr>
        <w:tabs>
          <w:tab w:val="left" w:pos="501"/>
        </w:tabs>
        <w:spacing w:before="212"/>
        <w:rPr>
          <w:sz w:val="24"/>
        </w:rPr>
      </w:pPr>
      <w:r>
        <w:rPr>
          <w:b/>
          <w:sz w:val="24"/>
        </w:rPr>
        <w:t>Telefone:</w:t>
      </w:r>
      <w:r>
        <w:rPr>
          <w:rFonts w:ascii="Times New Roman" w:hAnsi="Times New Roman"/>
          <w:spacing w:val="-8"/>
          <w:sz w:val="24"/>
        </w:rPr>
        <w:t xml:space="preserve"> </w:t>
      </w:r>
      <w:r w:rsidR="00C013D3">
        <w:rPr>
          <w:rFonts w:ascii="Times New Roman" w:hAnsi="Times New Roman"/>
          <w:spacing w:val="-8"/>
          <w:sz w:val="24"/>
        </w:rPr>
        <w:t>(</w:t>
      </w:r>
      <w:r w:rsidR="00C013D3" w:rsidRPr="00C013D3">
        <w:rPr>
          <w:spacing w:val="-2"/>
          <w:sz w:val="24"/>
        </w:rPr>
        <w:t>63</w:t>
      </w:r>
      <w:r w:rsidR="00C013D3">
        <w:rPr>
          <w:spacing w:val="-2"/>
          <w:sz w:val="24"/>
        </w:rPr>
        <w:t>)</w:t>
      </w:r>
      <w:r w:rsidR="00C013D3" w:rsidRPr="00C013D3">
        <w:rPr>
          <w:spacing w:val="-2"/>
          <w:sz w:val="24"/>
        </w:rPr>
        <w:t xml:space="preserve"> 9 8447 4153</w:t>
      </w:r>
    </w:p>
    <w:p w14:paraId="34875DF1" w14:textId="3E75D21A" w:rsidR="004B5C9F" w:rsidRPr="00C013D3" w:rsidRDefault="003F1C76" w:rsidP="00C013D3">
      <w:pPr>
        <w:pStyle w:val="PargrafodaLista"/>
        <w:numPr>
          <w:ilvl w:val="0"/>
          <w:numId w:val="1"/>
        </w:numPr>
        <w:tabs>
          <w:tab w:val="left" w:pos="501"/>
        </w:tabs>
        <w:rPr>
          <w:sz w:val="24"/>
        </w:rPr>
      </w:pPr>
      <w:r>
        <w:rPr>
          <w:b/>
          <w:sz w:val="24"/>
        </w:rPr>
        <w:t>Informações</w:t>
      </w:r>
      <w:r>
        <w:rPr>
          <w:rFonts w:ascii="Times New Roman" w:hAnsi="Times New Roman"/>
          <w:spacing w:val="-10"/>
          <w:sz w:val="24"/>
        </w:rPr>
        <w:t xml:space="preserve"> </w:t>
      </w:r>
      <w:r>
        <w:rPr>
          <w:b/>
          <w:sz w:val="24"/>
        </w:rPr>
        <w:t>Adicionais:</w:t>
      </w:r>
      <w:r>
        <w:rPr>
          <w:rFonts w:ascii="Times New Roman" w:hAnsi="Times New Roman"/>
          <w:spacing w:val="-9"/>
          <w:sz w:val="24"/>
        </w:rPr>
        <w:t xml:space="preserve"> </w:t>
      </w:r>
      <w:r w:rsidR="00C013D3" w:rsidRPr="00C013D3">
        <w:rPr>
          <w:sz w:val="24"/>
        </w:rPr>
        <w:t>Eng. Civil, trabalha na gestão do município desde 08/2014</w:t>
      </w:r>
      <w:r w:rsidR="00C013D3">
        <w:rPr>
          <w:sz w:val="24"/>
        </w:rPr>
        <w:t xml:space="preserve">; e já </w:t>
      </w:r>
      <w:r w:rsidR="00C013D3" w:rsidRPr="00C013D3">
        <w:rPr>
          <w:sz w:val="24"/>
        </w:rPr>
        <w:t>contribuiu nas Secretarias: Infra Estrutura, Planejamento, Educação, Cultura, Saúde.</w:t>
      </w:r>
    </w:p>
    <w:p w14:paraId="482BBB4B" w14:textId="77777777" w:rsidR="004B5C9F" w:rsidRDefault="003F1C76">
      <w:pPr>
        <w:pStyle w:val="Ttulo1"/>
        <w:spacing w:before="233"/>
        <w:ind w:right="928"/>
      </w:pPr>
      <w:r>
        <w:t>BREVE</w:t>
      </w:r>
      <w:r>
        <w:rPr>
          <w:rFonts w:ascii="Times New Roman" w:hAnsi="Times New Roman"/>
          <w:b w:val="0"/>
          <w:spacing w:val="-9"/>
        </w:rPr>
        <w:t xml:space="preserve"> </w:t>
      </w:r>
      <w:r>
        <w:rPr>
          <w:spacing w:val="-2"/>
        </w:rPr>
        <w:t>HISTÓRICO</w:t>
      </w:r>
    </w:p>
    <w:p w14:paraId="00FA492C" w14:textId="747D59BA" w:rsidR="00C013D3" w:rsidRPr="00C013D3" w:rsidRDefault="00C013D3" w:rsidP="00C013D3">
      <w:pPr>
        <w:pStyle w:val="NormalWeb"/>
        <w:rPr>
          <w:rFonts w:asciiTheme="minorHAnsi" w:hAnsiTheme="minorHAnsi" w:cstheme="minorHAnsi"/>
        </w:rPr>
      </w:pPr>
      <w:r w:rsidRPr="00C013D3">
        <w:rPr>
          <w:rFonts w:asciiTheme="minorHAnsi" w:hAnsiTheme="minorHAnsi" w:cstheme="minorHAnsi"/>
          <w:b/>
          <w:bCs/>
        </w:rPr>
        <w:t>Elder Silva Araújo</w:t>
      </w:r>
      <w:r w:rsidRPr="00C013D3">
        <w:rPr>
          <w:rFonts w:asciiTheme="minorHAnsi" w:hAnsiTheme="minorHAnsi" w:cstheme="minorHAnsi"/>
        </w:rPr>
        <w:t xml:space="preserve">, nascido em Paraíso do Tocantins em 13 de maio de 1965, é um engenheiro civil com uma notável e diversificada experiência na gestão pública municipal. Sua jornada profissional </w:t>
      </w:r>
      <w:r w:rsidR="000A379F">
        <w:rPr>
          <w:rFonts w:asciiTheme="minorHAnsi" w:hAnsiTheme="minorHAnsi" w:cstheme="minorHAnsi"/>
        </w:rPr>
        <w:t>no Município</w:t>
      </w:r>
      <w:r w:rsidRPr="00C013D3">
        <w:rPr>
          <w:rFonts w:asciiTheme="minorHAnsi" w:hAnsiTheme="minorHAnsi" w:cstheme="minorHAnsi"/>
        </w:rPr>
        <w:t xml:space="preserve"> d</w:t>
      </w:r>
      <w:r w:rsidR="000A379F">
        <w:rPr>
          <w:rFonts w:asciiTheme="minorHAnsi" w:hAnsiTheme="minorHAnsi" w:cstheme="minorHAnsi"/>
        </w:rPr>
        <w:t>e Araguaína</w:t>
      </w:r>
      <w:r w:rsidRPr="00C013D3">
        <w:rPr>
          <w:rFonts w:asciiTheme="minorHAnsi" w:hAnsiTheme="minorHAnsi" w:cstheme="minorHAnsi"/>
        </w:rPr>
        <w:t xml:space="preserve"> teve início em agosto de 2014, e desde então, ele tem sido uma figura central em diversas esferas da administração.</w:t>
      </w:r>
    </w:p>
    <w:p w14:paraId="1CD5C719" w14:textId="77777777" w:rsidR="00C013D3" w:rsidRPr="00C013D3" w:rsidRDefault="00C013D3" w:rsidP="00C013D3">
      <w:pPr>
        <w:pStyle w:val="NormalWeb"/>
        <w:rPr>
          <w:rFonts w:asciiTheme="minorHAnsi" w:hAnsiTheme="minorHAnsi" w:cstheme="minorHAnsi"/>
        </w:rPr>
      </w:pPr>
      <w:r w:rsidRPr="00C013D3">
        <w:rPr>
          <w:rFonts w:asciiTheme="minorHAnsi" w:hAnsiTheme="minorHAnsi" w:cstheme="minorHAnsi"/>
        </w:rPr>
        <w:t xml:space="preserve">A versatilidade de Elder é evidenciada por sua atuação em múltiplas secretarias ao longo dos anos, incluindo </w:t>
      </w:r>
      <w:r w:rsidRPr="00C013D3">
        <w:rPr>
          <w:rFonts w:asciiTheme="minorHAnsi" w:hAnsiTheme="minorHAnsi" w:cstheme="minorHAnsi"/>
          <w:b/>
          <w:bCs/>
        </w:rPr>
        <w:t>Infraestrutura, Planejamento, Educação, Cultura e Saúde</w:t>
      </w:r>
      <w:r w:rsidRPr="00C013D3">
        <w:rPr>
          <w:rFonts w:asciiTheme="minorHAnsi" w:hAnsiTheme="minorHAnsi" w:cstheme="minorHAnsi"/>
        </w:rPr>
        <w:t>. Ele demonstrou sua capacidade em lidar com diferentes desafios, contribuindo significativamente para o desenvolvimento de projetos e a execução de obras importantes para a comunidade.</w:t>
      </w:r>
    </w:p>
    <w:p w14:paraId="5043C0B5" w14:textId="77777777" w:rsidR="00C013D3" w:rsidRPr="00C013D3" w:rsidRDefault="00C013D3" w:rsidP="00C013D3">
      <w:pPr>
        <w:pStyle w:val="NormalWeb"/>
        <w:rPr>
          <w:rFonts w:asciiTheme="minorHAnsi" w:hAnsiTheme="minorHAnsi" w:cstheme="minorHAnsi"/>
        </w:rPr>
      </w:pPr>
      <w:r w:rsidRPr="00C013D3">
        <w:rPr>
          <w:rFonts w:asciiTheme="minorHAnsi" w:hAnsiTheme="minorHAnsi" w:cstheme="minorHAnsi"/>
        </w:rPr>
        <w:t xml:space="preserve">Um ponto de destaque em sua carreira foi sua passagem pela </w:t>
      </w:r>
      <w:r w:rsidRPr="00C013D3">
        <w:rPr>
          <w:rFonts w:asciiTheme="minorHAnsi" w:hAnsiTheme="minorHAnsi" w:cstheme="minorHAnsi"/>
          <w:b/>
          <w:bCs/>
        </w:rPr>
        <w:t>Secretaria de Educação</w:t>
      </w:r>
      <w:r w:rsidRPr="00C013D3">
        <w:rPr>
          <w:rFonts w:asciiTheme="minorHAnsi" w:hAnsiTheme="minorHAnsi" w:cstheme="minorHAnsi"/>
        </w:rPr>
        <w:t xml:space="preserve">. Nesse período, Elder não apenas supervisionou obras cruciais para a infraestrutura escolar, mas também foi reconhecido por sua competência, sendo elevado a cargos de liderança, como </w:t>
      </w:r>
      <w:r w:rsidRPr="00C013D3">
        <w:rPr>
          <w:rFonts w:asciiTheme="minorHAnsi" w:hAnsiTheme="minorHAnsi" w:cstheme="minorHAnsi"/>
          <w:b/>
          <w:bCs/>
        </w:rPr>
        <w:t>Coordenador e Superintendente de Engenharia Civil e Manutenção</w:t>
      </w:r>
      <w:r w:rsidRPr="00C013D3">
        <w:rPr>
          <w:rFonts w:asciiTheme="minorHAnsi" w:hAnsiTheme="minorHAnsi" w:cstheme="minorHAnsi"/>
        </w:rPr>
        <w:t>.</w:t>
      </w:r>
    </w:p>
    <w:p w14:paraId="5244AEB1" w14:textId="2B031199" w:rsidR="00C013D3" w:rsidRPr="00C013D3" w:rsidRDefault="00C013D3" w:rsidP="00C013D3">
      <w:pPr>
        <w:pStyle w:val="NormalWeb"/>
        <w:rPr>
          <w:rFonts w:asciiTheme="minorHAnsi" w:hAnsiTheme="minorHAnsi" w:cstheme="minorHAnsi"/>
        </w:rPr>
      </w:pPr>
      <w:r w:rsidRPr="00C013D3">
        <w:rPr>
          <w:rFonts w:asciiTheme="minorHAnsi" w:hAnsiTheme="minorHAnsi" w:cstheme="minorHAnsi"/>
        </w:rPr>
        <w:t xml:space="preserve">Atualmente, Elder Silva Araújo ocupa uma posição estratégica como </w:t>
      </w:r>
      <w:r w:rsidRPr="00C013D3">
        <w:rPr>
          <w:rFonts w:asciiTheme="minorHAnsi" w:hAnsiTheme="minorHAnsi" w:cstheme="minorHAnsi"/>
          <w:b/>
          <w:bCs/>
        </w:rPr>
        <w:t>Executivo na Secretaria de Infraestrutura (SEINFRA)</w:t>
      </w:r>
      <w:r w:rsidRPr="00C013D3">
        <w:rPr>
          <w:rFonts w:asciiTheme="minorHAnsi" w:hAnsiTheme="minorHAnsi" w:cstheme="minorHAnsi"/>
        </w:rPr>
        <w:t xml:space="preserve">. Suas responsabilidades são cruciais para o funcionamento da cidade, abrangendo o gerenciamento de serviços essenciais como a </w:t>
      </w:r>
      <w:r w:rsidRPr="00C013D3">
        <w:rPr>
          <w:rFonts w:asciiTheme="minorHAnsi" w:hAnsiTheme="minorHAnsi" w:cstheme="minorHAnsi"/>
          <w:b/>
          <w:bCs/>
        </w:rPr>
        <w:t>manutenção de vias urbanas e rurais, o cuidado com as áreas verdes e a gestão eficiente dos resíduos sólidos</w:t>
      </w:r>
      <w:r w:rsidRPr="00C013D3">
        <w:rPr>
          <w:rFonts w:asciiTheme="minorHAnsi" w:hAnsiTheme="minorHAnsi" w:cstheme="minorHAnsi"/>
        </w:rPr>
        <w:t>. Sua trajetória demonstra um comprometimento contínuo com a melhoria da qualidade de vida em Paraíso, aplicando seu conhecimento técnico e sua experiência administrativa em benefício da população.</w:t>
      </w:r>
    </w:p>
    <w:p w14:paraId="023B6741" w14:textId="54A70FC2" w:rsidR="004B5C9F" w:rsidRDefault="004B5C9F" w:rsidP="00C013D3">
      <w:pPr>
        <w:pStyle w:val="Corpodetexto"/>
        <w:spacing w:before="238"/>
        <w:ind w:right="138"/>
        <w:jc w:val="both"/>
      </w:pPr>
    </w:p>
    <w:sectPr w:rsidR="004B5C9F">
      <w:footerReference w:type="default" r:id="rId8"/>
      <w:type w:val="continuous"/>
      <w:pgSz w:w="11920" w:h="16850"/>
      <w:pgMar w:top="260" w:right="1559" w:bottom="1800" w:left="1275" w:header="0" w:footer="1617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58AFCB" w14:textId="77777777" w:rsidR="00212B03" w:rsidRDefault="00212B03">
      <w:r>
        <w:separator/>
      </w:r>
    </w:p>
  </w:endnote>
  <w:endnote w:type="continuationSeparator" w:id="0">
    <w:p w14:paraId="09E37541" w14:textId="77777777" w:rsidR="00212B03" w:rsidRDefault="00212B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79BC82" w14:textId="77777777" w:rsidR="004B5C9F" w:rsidRDefault="003F1C76">
    <w:pPr>
      <w:pStyle w:val="Corpodetexto"/>
      <w:spacing w:line="14" w:lineRule="auto"/>
      <w:ind w:left="0" w:firstLine="0"/>
      <w:rPr>
        <w:sz w:val="20"/>
      </w:rPr>
    </w:pPr>
    <w:r>
      <w:rPr>
        <w:noProof/>
        <w:sz w:val="20"/>
      </w:rPr>
      <w:drawing>
        <wp:anchor distT="0" distB="0" distL="0" distR="0" simplePos="0" relativeHeight="487550464" behindDoc="1" locked="0" layoutInCell="1" allowOverlap="1" wp14:anchorId="4DF6D702" wp14:editId="11A35294">
          <wp:simplePos x="0" y="0"/>
          <wp:positionH relativeFrom="page">
            <wp:posOffset>6732016</wp:posOffset>
          </wp:positionH>
          <wp:positionV relativeFrom="page">
            <wp:posOffset>9539985</wp:posOffset>
          </wp:positionV>
          <wp:extent cx="719962" cy="719963"/>
          <wp:effectExtent l="0" t="0" r="0" b="0"/>
          <wp:wrapNone/>
          <wp:docPr id="1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19962" cy="71996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0"/>
      </w:rPr>
      <w:drawing>
        <wp:anchor distT="0" distB="0" distL="0" distR="0" simplePos="0" relativeHeight="487550976" behindDoc="1" locked="0" layoutInCell="1" allowOverlap="1" wp14:anchorId="41A3ABFE" wp14:editId="3F09F9E7">
          <wp:simplePos x="0" y="0"/>
          <wp:positionH relativeFrom="page">
            <wp:posOffset>870585</wp:posOffset>
          </wp:positionH>
          <wp:positionV relativeFrom="page">
            <wp:posOffset>9572814</wp:posOffset>
          </wp:positionV>
          <wp:extent cx="654062" cy="559419"/>
          <wp:effectExtent l="0" t="0" r="0" b="0"/>
          <wp:wrapNone/>
          <wp:docPr id="2" name="Image 2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 2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654062" cy="55941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7551488" behindDoc="1" locked="0" layoutInCell="1" allowOverlap="1" wp14:anchorId="7CC4E975" wp14:editId="293D25D7">
              <wp:simplePos x="0" y="0"/>
              <wp:positionH relativeFrom="page">
                <wp:posOffset>1699005</wp:posOffset>
              </wp:positionH>
              <wp:positionV relativeFrom="page">
                <wp:posOffset>9659457</wp:posOffset>
              </wp:positionV>
              <wp:extent cx="4758055" cy="306070"/>
              <wp:effectExtent l="0" t="0" r="0" b="0"/>
              <wp:wrapNone/>
              <wp:docPr id="3" name="Text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758055" cy="30607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2B3DEB9B" w14:textId="77777777" w:rsidR="004B5C9F" w:rsidRDefault="003F1C76">
                          <w:pPr>
                            <w:spacing w:before="20" w:line="242" w:lineRule="auto"/>
                            <w:ind w:left="20" w:right="18"/>
                            <w:rPr>
                              <w:rFonts w:ascii="Verdana" w:hAnsi="Verdana"/>
                              <w:sz w:val="18"/>
                            </w:rPr>
                          </w:pPr>
                          <w:r>
                            <w:rPr>
                              <w:rFonts w:ascii="Verdana" w:hAnsi="Verdana"/>
                              <w:spacing w:val="-4"/>
                              <w:sz w:val="18"/>
                            </w:rPr>
                            <w:t>Rua</w:t>
                          </w:r>
                          <w:r>
                            <w:rPr>
                              <w:rFonts w:ascii="Times New Roman" w:hAnsi="Times New Roman"/>
                              <w:spacing w:val="-8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Verdana" w:hAnsi="Verdana"/>
                              <w:spacing w:val="-4"/>
                              <w:sz w:val="18"/>
                            </w:rPr>
                            <w:t>das</w:t>
                          </w:r>
                          <w:r>
                            <w:rPr>
                              <w:rFonts w:ascii="Times New Roman" w:hAnsi="Times New Roman"/>
                              <w:spacing w:val="-7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Verdana" w:hAnsi="Verdana"/>
                              <w:spacing w:val="-4"/>
                              <w:sz w:val="18"/>
                            </w:rPr>
                            <w:t>Mangueiras,</w:t>
                          </w:r>
                          <w:r>
                            <w:rPr>
                              <w:rFonts w:ascii="Times New Roman" w:hAnsi="Times New Roman"/>
                              <w:spacing w:val="-7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Verdana" w:hAnsi="Verdana"/>
                              <w:spacing w:val="-4"/>
                              <w:sz w:val="18"/>
                            </w:rPr>
                            <w:t>nº</w:t>
                          </w:r>
                          <w:r>
                            <w:rPr>
                              <w:rFonts w:ascii="Times New Roman" w:hAnsi="Times New Roman"/>
                              <w:spacing w:val="-7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Verdana" w:hAnsi="Verdana"/>
                              <w:spacing w:val="-4"/>
                              <w:sz w:val="18"/>
                            </w:rPr>
                            <w:t>10,</w:t>
                          </w:r>
                          <w:r>
                            <w:rPr>
                              <w:rFonts w:ascii="Times New Roman" w:hAnsi="Times New Roman"/>
                              <w:spacing w:val="-8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Verdana" w:hAnsi="Verdana"/>
                              <w:spacing w:val="-4"/>
                              <w:sz w:val="18"/>
                            </w:rPr>
                            <w:t>Centro,</w:t>
                          </w:r>
                          <w:r>
                            <w:rPr>
                              <w:rFonts w:ascii="Times New Roman" w:hAnsi="Times New Roman"/>
                              <w:spacing w:val="-7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Verdana" w:hAnsi="Verdana"/>
                              <w:spacing w:val="-4"/>
                              <w:sz w:val="18"/>
                            </w:rPr>
                            <w:t>Palácio</w:t>
                          </w:r>
                          <w:r>
                            <w:rPr>
                              <w:rFonts w:ascii="Times New Roman" w:hAnsi="Times New Roman"/>
                              <w:spacing w:val="-7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Verdana" w:hAnsi="Verdana"/>
                              <w:spacing w:val="-4"/>
                              <w:sz w:val="18"/>
                            </w:rPr>
                            <w:t>Legislativo</w:t>
                          </w:r>
                          <w:r>
                            <w:rPr>
                              <w:rFonts w:ascii="Times New Roman" w:hAnsi="Times New Roman"/>
                              <w:spacing w:val="-7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Verdana" w:hAnsi="Verdana"/>
                              <w:spacing w:val="-4"/>
                              <w:sz w:val="18"/>
                            </w:rPr>
                            <w:t>Dep.</w:t>
                          </w:r>
                          <w:r>
                            <w:rPr>
                              <w:rFonts w:ascii="Times New Roman" w:hAnsi="Times New Roman"/>
                              <w:spacing w:val="-8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Verdana" w:hAnsi="Verdana"/>
                              <w:spacing w:val="-4"/>
                              <w:sz w:val="18"/>
                            </w:rPr>
                            <w:t>Darcy</w:t>
                          </w:r>
                          <w:r>
                            <w:rPr>
                              <w:rFonts w:ascii="Times New Roman" w:hAnsi="Times New Roman"/>
                              <w:spacing w:val="-7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Verdana" w:hAnsi="Verdana"/>
                              <w:spacing w:val="-4"/>
                              <w:sz w:val="18"/>
                            </w:rPr>
                            <w:t>Marinho</w:t>
                          </w:r>
                          <w:r>
                            <w:rPr>
                              <w:rFonts w:ascii="Times New Roman" w:hAnsi="Times New Roman"/>
                              <w:spacing w:val="-7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Verdana" w:hAnsi="Verdana"/>
                              <w:spacing w:val="-4"/>
                              <w:sz w:val="18"/>
                            </w:rPr>
                            <w:t>|</w:t>
                          </w:r>
                          <w:r>
                            <w:rPr>
                              <w:rFonts w:ascii="Times New Roman" w:hAnsi="Times New Roman"/>
                              <w:spacing w:val="-7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Verdana" w:hAnsi="Verdana"/>
                              <w:spacing w:val="-4"/>
                              <w:sz w:val="18"/>
                            </w:rPr>
                            <w:t>77804-110</w:t>
                          </w:r>
                          <w:r>
                            <w:rPr>
                              <w:rFonts w:ascii="Times New Roman" w:hAnsi="Times New Roman"/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Verdana" w:hAnsi="Verdana"/>
                              <w:spacing w:val="-4"/>
                              <w:sz w:val="18"/>
                            </w:rPr>
                            <w:t>Fone:</w:t>
                          </w:r>
                          <w:r>
                            <w:rPr>
                              <w:rFonts w:ascii="Times New Roman" w:hAnsi="Times New Roman"/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Verdana" w:hAnsi="Verdana"/>
                              <w:spacing w:val="-4"/>
                              <w:sz w:val="18"/>
                            </w:rPr>
                            <w:t>(63)</w:t>
                          </w:r>
                          <w:r>
                            <w:rPr>
                              <w:rFonts w:ascii="Times New Roman" w:hAnsi="Times New Roman"/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Verdana" w:hAnsi="Verdana"/>
                              <w:spacing w:val="-4"/>
                              <w:sz w:val="18"/>
                            </w:rPr>
                            <w:t>3416-0401|</w:t>
                          </w:r>
                          <w:r>
                            <w:rPr>
                              <w:rFonts w:ascii="Times New Roman" w:hAnsi="Times New Roman"/>
                              <w:spacing w:val="-4"/>
                              <w:sz w:val="18"/>
                            </w:rPr>
                            <w:t xml:space="preserve"> </w:t>
                          </w:r>
                          <w:hyperlink r:id="rId3">
                            <w:r>
                              <w:rPr>
                                <w:rFonts w:ascii="Verdana" w:hAnsi="Verdana"/>
                                <w:spacing w:val="-4"/>
                                <w:sz w:val="18"/>
                              </w:rPr>
                              <w:t>www.araguaina.to.leg.br</w:t>
                            </w:r>
                          </w:hyperlink>
                          <w:r>
                            <w:rPr>
                              <w:rFonts w:ascii="Times New Roman" w:hAnsi="Times New Roman"/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Verdana" w:hAnsi="Verdana"/>
                              <w:spacing w:val="-4"/>
                              <w:sz w:val="18"/>
                            </w:rPr>
                            <w:t>|</w:t>
                          </w:r>
                          <w:r>
                            <w:rPr>
                              <w:rFonts w:ascii="Times New Roman" w:hAnsi="Times New Roman"/>
                              <w:spacing w:val="-4"/>
                              <w:sz w:val="18"/>
                            </w:rPr>
                            <w:t xml:space="preserve"> </w:t>
                          </w:r>
                          <w:hyperlink r:id="rId4">
                            <w:r>
                              <w:rPr>
                                <w:rFonts w:ascii="Verdana" w:hAnsi="Verdana"/>
                                <w:spacing w:val="-4"/>
                                <w:sz w:val="18"/>
                              </w:rPr>
                              <w:t>portal@araguaina.to.leg.br</w:t>
                            </w:r>
                          </w:hyperlink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CC4E975" id="_x0000_t202" coordsize="21600,21600" o:spt="202" path="m,l,21600r21600,l21600,xe">
              <v:stroke joinstyle="miter"/>
              <v:path gradientshapeok="t" o:connecttype="rect"/>
            </v:shapetype>
            <v:shape id="Textbox 3" o:spid="_x0000_s1029" type="#_x0000_t202" style="position:absolute;margin-left:133.8pt;margin-top:760.6pt;width:374.65pt;height:24.1pt;z-index:-1576499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" filled="f" stroked="f">
              <v:textbox inset="0,0,0,0">
                <w:txbxContent>
                  <w:p w14:paraId="2B3DEB9B" w14:textId="77777777" w:rsidR="004B5C9F" w:rsidRDefault="003F1C76">
                    <w:pPr>
                      <w:spacing w:before="20" w:line="242" w:lineRule="auto"/>
                      <w:ind w:left="20" w:right="18"/>
                      <w:rPr>
                        <w:rFonts w:ascii="Verdana" w:hAnsi="Verdana"/>
                        <w:sz w:val="18"/>
                      </w:rPr>
                    </w:pPr>
                    <w:r>
                      <w:rPr>
                        <w:rFonts w:ascii="Verdana" w:hAnsi="Verdana"/>
                        <w:spacing w:val="-4"/>
                        <w:sz w:val="18"/>
                      </w:rPr>
                      <w:t>Rua</w:t>
                    </w:r>
                    <w:r>
                      <w:rPr>
                        <w:rFonts w:ascii="Times New Roman" w:hAnsi="Times New Roman"/>
                        <w:spacing w:val="-8"/>
                        <w:sz w:val="18"/>
                      </w:rPr>
                      <w:t xml:space="preserve"> </w:t>
                    </w:r>
                    <w:r>
                      <w:rPr>
                        <w:rFonts w:ascii="Verdana" w:hAnsi="Verdana"/>
                        <w:spacing w:val="-4"/>
                        <w:sz w:val="18"/>
                      </w:rPr>
                      <w:t>das</w:t>
                    </w:r>
                    <w:r>
                      <w:rPr>
                        <w:rFonts w:ascii="Times New Roman" w:hAnsi="Times New Roman"/>
                        <w:spacing w:val="-7"/>
                        <w:sz w:val="18"/>
                      </w:rPr>
                      <w:t xml:space="preserve"> </w:t>
                    </w:r>
                    <w:r>
                      <w:rPr>
                        <w:rFonts w:ascii="Verdana" w:hAnsi="Verdana"/>
                        <w:spacing w:val="-4"/>
                        <w:sz w:val="18"/>
                      </w:rPr>
                      <w:t>Mangueiras,</w:t>
                    </w:r>
                    <w:r>
                      <w:rPr>
                        <w:rFonts w:ascii="Times New Roman" w:hAnsi="Times New Roman"/>
                        <w:spacing w:val="-7"/>
                        <w:sz w:val="18"/>
                      </w:rPr>
                      <w:t xml:space="preserve"> </w:t>
                    </w:r>
                    <w:r>
                      <w:rPr>
                        <w:rFonts w:ascii="Verdana" w:hAnsi="Verdana"/>
                        <w:spacing w:val="-4"/>
                        <w:sz w:val="18"/>
                      </w:rPr>
                      <w:t>nº</w:t>
                    </w:r>
                    <w:r>
                      <w:rPr>
                        <w:rFonts w:ascii="Times New Roman" w:hAnsi="Times New Roman"/>
                        <w:spacing w:val="-7"/>
                        <w:sz w:val="18"/>
                      </w:rPr>
                      <w:t xml:space="preserve"> </w:t>
                    </w:r>
                    <w:r>
                      <w:rPr>
                        <w:rFonts w:ascii="Verdana" w:hAnsi="Verdana"/>
                        <w:spacing w:val="-4"/>
                        <w:sz w:val="18"/>
                      </w:rPr>
                      <w:t>10,</w:t>
                    </w:r>
                    <w:r>
                      <w:rPr>
                        <w:rFonts w:ascii="Times New Roman" w:hAnsi="Times New Roman"/>
                        <w:spacing w:val="-8"/>
                        <w:sz w:val="18"/>
                      </w:rPr>
                      <w:t xml:space="preserve"> </w:t>
                    </w:r>
                    <w:r>
                      <w:rPr>
                        <w:rFonts w:ascii="Verdana" w:hAnsi="Verdana"/>
                        <w:spacing w:val="-4"/>
                        <w:sz w:val="18"/>
                      </w:rPr>
                      <w:t>Centro,</w:t>
                    </w:r>
                    <w:r>
                      <w:rPr>
                        <w:rFonts w:ascii="Times New Roman" w:hAnsi="Times New Roman"/>
                        <w:spacing w:val="-7"/>
                        <w:sz w:val="18"/>
                      </w:rPr>
                      <w:t xml:space="preserve"> </w:t>
                    </w:r>
                    <w:r>
                      <w:rPr>
                        <w:rFonts w:ascii="Verdana" w:hAnsi="Verdana"/>
                        <w:spacing w:val="-4"/>
                        <w:sz w:val="18"/>
                      </w:rPr>
                      <w:t>Palácio</w:t>
                    </w:r>
                    <w:r>
                      <w:rPr>
                        <w:rFonts w:ascii="Times New Roman" w:hAnsi="Times New Roman"/>
                        <w:spacing w:val="-7"/>
                        <w:sz w:val="18"/>
                      </w:rPr>
                      <w:t xml:space="preserve"> </w:t>
                    </w:r>
                    <w:r>
                      <w:rPr>
                        <w:rFonts w:ascii="Verdana" w:hAnsi="Verdana"/>
                        <w:spacing w:val="-4"/>
                        <w:sz w:val="18"/>
                      </w:rPr>
                      <w:t>Legislativo</w:t>
                    </w:r>
                    <w:r>
                      <w:rPr>
                        <w:rFonts w:ascii="Times New Roman" w:hAnsi="Times New Roman"/>
                        <w:spacing w:val="-7"/>
                        <w:sz w:val="18"/>
                      </w:rPr>
                      <w:t xml:space="preserve"> </w:t>
                    </w:r>
                    <w:r>
                      <w:rPr>
                        <w:rFonts w:ascii="Verdana" w:hAnsi="Verdana"/>
                        <w:spacing w:val="-4"/>
                        <w:sz w:val="18"/>
                      </w:rPr>
                      <w:t>Dep.</w:t>
                    </w:r>
                    <w:r>
                      <w:rPr>
                        <w:rFonts w:ascii="Times New Roman" w:hAnsi="Times New Roman"/>
                        <w:spacing w:val="-8"/>
                        <w:sz w:val="18"/>
                      </w:rPr>
                      <w:t xml:space="preserve"> </w:t>
                    </w:r>
                    <w:r>
                      <w:rPr>
                        <w:rFonts w:ascii="Verdana" w:hAnsi="Verdana"/>
                        <w:spacing w:val="-4"/>
                        <w:sz w:val="18"/>
                      </w:rPr>
                      <w:t>Darcy</w:t>
                    </w:r>
                    <w:r>
                      <w:rPr>
                        <w:rFonts w:ascii="Times New Roman" w:hAnsi="Times New Roman"/>
                        <w:spacing w:val="-7"/>
                        <w:sz w:val="18"/>
                      </w:rPr>
                      <w:t xml:space="preserve"> </w:t>
                    </w:r>
                    <w:r>
                      <w:rPr>
                        <w:rFonts w:ascii="Verdana" w:hAnsi="Verdana"/>
                        <w:spacing w:val="-4"/>
                        <w:sz w:val="18"/>
                      </w:rPr>
                      <w:t>Marinho</w:t>
                    </w:r>
                    <w:r>
                      <w:rPr>
                        <w:rFonts w:ascii="Times New Roman" w:hAnsi="Times New Roman"/>
                        <w:spacing w:val="-7"/>
                        <w:sz w:val="18"/>
                      </w:rPr>
                      <w:t xml:space="preserve"> </w:t>
                    </w:r>
                    <w:r>
                      <w:rPr>
                        <w:rFonts w:ascii="Verdana" w:hAnsi="Verdana"/>
                        <w:spacing w:val="-4"/>
                        <w:sz w:val="18"/>
                      </w:rPr>
                      <w:t>|</w:t>
                    </w:r>
                    <w:r>
                      <w:rPr>
                        <w:rFonts w:ascii="Times New Roman" w:hAnsi="Times New Roman"/>
                        <w:spacing w:val="-7"/>
                        <w:sz w:val="18"/>
                      </w:rPr>
                      <w:t xml:space="preserve"> </w:t>
                    </w:r>
                    <w:r>
                      <w:rPr>
                        <w:rFonts w:ascii="Verdana" w:hAnsi="Verdana"/>
                        <w:spacing w:val="-4"/>
                        <w:sz w:val="18"/>
                      </w:rPr>
                      <w:t>77804-110</w:t>
                    </w:r>
                    <w:r>
                      <w:rPr>
                        <w:rFonts w:ascii="Times New Roman" w:hAnsi="Times New Roman"/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rFonts w:ascii="Verdana" w:hAnsi="Verdana"/>
                        <w:spacing w:val="-4"/>
                        <w:sz w:val="18"/>
                      </w:rPr>
                      <w:t>Fone:</w:t>
                    </w:r>
                    <w:r>
                      <w:rPr>
                        <w:rFonts w:ascii="Times New Roman" w:hAnsi="Times New Roman"/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rFonts w:ascii="Verdana" w:hAnsi="Verdana"/>
                        <w:spacing w:val="-4"/>
                        <w:sz w:val="18"/>
                      </w:rPr>
                      <w:t>(63)</w:t>
                    </w:r>
                    <w:r>
                      <w:rPr>
                        <w:rFonts w:ascii="Times New Roman" w:hAnsi="Times New Roman"/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rFonts w:ascii="Verdana" w:hAnsi="Verdana"/>
                        <w:spacing w:val="-4"/>
                        <w:sz w:val="18"/>
                      </w:rPr>
                      <w:t>3416-0401|</w:t>
                    </w:r>
                    <w:r>
                      <w:rPr>
                        <w:rFonts w:ascii="Times New Roman" w:hAnsi="Times New Roman"/>
                        <w:spacing w:val="-4"/>
                        <w:sz w:val="18"/>
                      </w:rPr>
                      <w:t xml:space="preserve"> </w:t>
                    </w:r>
                    <w:hyperlink r:id="rId5">
                      <w:r>
                        <w:rPr>
                          <w:rFonts w:ascii="Verdana" w:hAnsi="Verdana"/>
                          <w:spacing w:val="-4"/>
                          <w:sz w:val="18"/>
                        </w:rPr>
                        <w:t>www.araguaina.to.leg.br</w:t>
                      </w:r>
                    </w:hyperlink>
                    <w:r>
                      <w:rPr>
                        <w:rFonts w:ascii="Times New Roman" w:hAnsi="Times New Roman"/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rFonts w:ascii="Verdana" w:hAnsi="Verdana"/>
                        <w:spacing w:val="-4"/>
                        <w:sz w:val="18"/>
                      </w:rPr>
                      <w:t>|</w:t>
                    </w:r>
                    <w:r>
                      <w:rPr>
                        <w:rFonts w:ascii="Times New Roman" w:hAnsi="Times New Roman"/>
                        <w:spacing w:val="-4"/>
                        <w:sz w:val="18"/>
                      </w:rPr>
                      <w:t xml:space="preserve"> </w:t>
                    </w:r>
                    <w:hyperlink r:id="rId6">
                      <w:r>
                        <w:rPr>
                          <w:rFonts w:ascii="Verdana" w:hAnsi="Verdana"/>
                          <w:spacing w:val="-4"/>
                          <w:sz w:val="18"/>
                        </w:rPr>
                        <w:t>portal@araguaina.to.leg.br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BF75081" w14:textId="77777777" w:rsidR="00212B03" w:rsidRDefault="00212B03">
      <w:r>
        <w:separator/>
      </w:r>
    </w:p>
  </w:footnote>
  <w:footnote w:type="continuationSeparator" w:id="0">
    <w:p w14:paraId="14F65314" w14:textId="77777777" w:rsidR="00212B03" w:rsidRDefault="00212B0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80063D"/>
    <w:multiLevelType w:val="hybridMultilevel"/>
    <w:tmpl w:val="F48A1C26"/>
    <w:lvl w:ilvl="0" w:tplc="333618F6">
      <w:numFmt w:val="bullet"/>
      <w:lvlText w:val=""/>
      <w:lvlJc w:val="left"/>
      <w:pPr>
        <w:ind w:left="501" w:hanging="358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pt-PT" w:eastAsia="en-US" w:bidi="ar-SA"/>
      </w:rPr>
    </w:lvl>
    <w:lvl w:ilvl="1" w:tplc="061EEA9E">
      <w:numFmt w:val="bullet"/>
      <w:lvlText w:val="•"/>
      <w:lvlJc w:val="left"/>
      <w:pPr>
        <w:ind w:left="1357" w:hanging="358"/>
      </w:pPr>
      <w:rPr>
        <w:rFonts w:hint="default"/>
        <w:lang w:val="pt-PT" w:eastAsia="en-US" w:bidi="ar-SA"/>
      </w:rPr>
    </w:lvl>
    <w:lvl w:ilvl="2" w:tplc="76D8A258">
      <w:numFmt w:val="bullet"/>
      <w:lvlText w:val="•"/>
      <w:lvlJc w:val="left"/>
      <w:pPr>
        <w:ind w:left="2215" w:hanging="358"/>
      </w:pPr>
      <w:rPr>
        <w:rFonts w:hint="default"/>
        <w:lang w:val="pt-PT" w:eastAsia="en-US" w:bidi="ar-SA"/>
      </w:rPr>
    </w:lvl>
    <w:lvl w:ilvl="3" w:tplc="B0287B52">
      <w:numFmt w:val="bullet"/>
      <w:lvlText w:val="•"/>
      <w:lvlJc w:val="left"/>
      <w:pPr>
        <w:ind w:left="3073" w:hanging="358"/>
      </w:pPr>
      <w:rPr>
        <w:rFonts w:hint="default"/>
        <w:lang w:val="pt-PT" w:eastAsia="en-US" w:bidi="ar-SA"/>
      </w:rPr>
    </w:lvl>
    <w:lvl w:ilvl="4" w:tplc="7676F1AA">
      <w:numFmt w:val="bullet"/>
      <w:lvlText w:val="•"/>
      <w:lvlJc w:val="left"/>
      <w:pPr>
        <w:ind w:left="3930" w:hanging="358"/>
      </w:pPr>
      <w:rPr>
        <w:rFonts w:hint="default"/>
        <w:lang w:val="pt-PT" w:eastAsia="en-US" w:bidi="ar-SA"/>
      </w:rPr>
    </w:lvl>
    <w:lvl w:ilvl="5" w:tplc="B728296E">
      <w:numFmt w:val="bullet"/>
      <w:lvlText w:val="•"/>
      <w:lvlJc w:val="left"/>
      <w:pPr>
        <w:ind w:left="4788" w:hanging="358"/>
      </w:pPr>
      <w:rPr>
        <w:rFonts w:hint="default"/>
        <w:lang w:val="pt-PT" w:eastAsia="en-US" w:bidi="ar-SA"/>
      </w:rPr>
    </w:lvl>
    <w:lvl w:ilvl="6" w:tplc="D1F67524">
      <w:numFmt w:val="bullet"/>
      <w:lvlText w:val="•"/>
      <w:lvlJc w:val="left"/>
      <w:pPr>
        <w:ind w:left="5646" w:hanging="358"/>
      </w:pPr>
      <w:rPr>
        <w:rFonts w:hint="default"/>
        <w:lang w:val="pt-PT" w:eastAsia="en-US" w:bidi="ar-SA"/>
      </w:rPr>
    </w:lvl>
    <w:lvl w:ilvl="7" w:tplc="5C348C54">
      <w:numFmt w:val="bullet"/>
      <w:lvlText w:val="•"/>
      <w:lvlJc w:val="left"/>
      <w:pPr>
        <w:ind w:left="6504" w:hanging="358"/>
      </w:pPr>
      <w:rPr>
        <w:rFonts w:hint="default"/>
        <w:lang w:val="pt-PT" w:eastAsia="en-US" w:bidi="ar-SA"/>
      </w:rPr>
    </w:lvl>
    <w:lvl w:ilvl="8" w:tplc="089CA412">
      <w:numFmt w:val="bullet"/>
      <w:lvlText w:val="•"/>
      <w:lvlJc w:val="left"/>
      <w:pPr>
        <w:ind w:left="7361" w:hanging="358"/>
      </w:pPr>
      <w:rPr>
        <w:rFonts w:hint="default"/>
        <w:lang w:val="pt-PT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4B5C9F"/>
    <w:rsid w:val="000A379F"/>
    <w:rsid w:val="00212B03"/>
    <w:rsid w:val="003F1C76"/>
    <w:rsid w:val="004B5C9F"/>
    <w:rsid w:val="00C013D3"/>
    <w:rsid w:val="00D645B5"/>
    <w:rsid w:val="00DB62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13337D"/>
  <w15:docId w15:val="{5A1E8193-DA5B-4613-BC9A-B348F22A02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lang w:val="pt-PT"/>
    </w:rPr>
  </w:style>
  <w:style w:type="paragraph" w:styleId="Ttulo1">
    <w:name w:val="heading 1"/>
    <w:basedOn w:val="Normal"/>
    <w:uiPriority w:val="9"/>
    <w:qFormat/>
    <w:pPr>
      <w:spacing w:before="184"/>
      <w:ind w:left="930" w:right="924"/>
      <w:jc w:val="center"/>
      <w:outlineLvl w:val="0"/>
    </w:pPr>
    <w:rPr>
      <w:b/>
      <w:bCs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pPr>
      <w:ind w:left="143" w:firstLine="851"/>
    </w:pPr>
    <w:rPr>
      <w:sz w:val="24"/>
      <w:szCs w:val="24"/>
    </w:rPr>
  </w:style>
  <w:style w:type="paragraph" w:styleId="PargrafodaLista">
    <w:name w:val="List Paragraph"/>
    <w:basedOn w:val="Normal"/>
    <w:uiPriority w:val="1"/>
    <w:qFormat/>
    <w:pPr>
      <w:spacing w:before="211"/>
      <w:ind w:left="501" w:hanging="358"/>
    </w:pPr>
  </w:style>
  <w:style w:type="paragraph" w:customStyle="1" w:styleId="TableParagraph">
    <w:name w:val="Table Paragraph"/>
    <w:basedOn w:val="Normal"/>
    <w:uiPriority w:val="1"/>
    <w:qFormat/>
  </w:style>
  <w:style w:type="paragraph" w:styleId="NormalWeb">
    <w:name w:val="Normal (Web)"/>
    <w:basedOn w:val="Normal"/>
    <w:uiPriority w:val="99"/>
    <w:semiHidden/>
    <w:unhideWhenUsed/>
    <w:rsid w:val="00C013D3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14249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367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araguaina.to.leg.br/" TargetMode="External"/><Relationship Id="rId2" Type="http://schemas.openxmlformats.org/officeDocument/2006/relationships/image" Target="media/image3.jpeg"/><Relationship Id="rId1" Type="http://schemas.openxmlformats.org/officeDocument/2006/relationships/image" Target="media/image2.png"/><Relationship Id="rId6" Type="http://schemas.openxmlformats.org/officeDocument/2006/relationships/hyperlink" Target="mailto:portal@araguaina.to.leg.br" TargetMode="External"/><Relationship Id="rId5" Type="http://schemas.openxmlformats.org/officeDocument/2006/relationships/hyperlink" Target="http://www.araguaina.to.leg.br/" TargetMode="External"/><Relationship Id="rId4" Type="http://schemas.openxmlformats.org/officeDocument/2006/relationships/hyperlink" Target="mailto:portal@araguaina.to.leg.br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314</Words>
  <Characters>1697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POSITIVO</cp:lastModifiedBy>
  <cp:revision>2</cp:revision>
  <dcterms:created xsi:type="dcterms:W3CDTF">2025-09-10T14:24:00Z</dcterms:created>
  <dcterms:modified xsi:type="dcterms:W3CDTF">2025-09-10T14:24:00Z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2025-09-10T00:00:00Z</vt:filetime>
  </property>
  <property fmtid="{D5CDD505-2E9C-101B-9397-08002B2CF9AE}" pid="3" name="Producer">
    <vt:lpwstr>FPDF 1.86</vt:lpwstr>
  </property>
  <property fmtid="{D5CDD505-2E9C-101B-9397-08002B2CF9AE}" pid="4" name="LastSaved">
    <vt:filetime>2025-09-10T00:00:00Z</vt:filetime>
  </property>
</Properties>
</file>