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A8E189" w14:textId="77777777" w:rsidR="006D255A" w:rsidRDefault="006D255A" w:rsidP="006D255A">
      <w:pPr>
        <w:jc w:val="center"/>
        <w:rPr>
          <w:b/>
          <w:bCs/>
          <w:sz w:val="28"/>
          <w:szCs w:val="28"/>
        </w:rPr>
      </w:pPr>
      <w:r w:rsidRPr="00665470">
        <w:rPr>
          <w:b/>
          <w:bCs/>
          <w:sz w:val="28"/>
          <w:szCs w:val="28"/>
        </w:rPr>
        <w:t>A T A</w:t>
      </w:r>
    </w:p>
    <w:p w14:paraId="355EE881" w14:textId="77777777" w:rsidR="006D255A" w:rsidRDefault="006D255A" w:rsidP="006D255A">
      <w:pPr>
        <w:jc w:val="center"/>
        <w:rPr>
          <w:b/>
          <w:bCs/>
          <w:sz w:val="28"/>
          <w:szCs w:val="28"/>
        </w:rPr>
      </w:pPr>
    </w:p>
    <w:p w14:paraId="4979571A" w14:textId="77777777" w:rsidR="006D255A" w:rsidRDefault="006D255A" w:rsidP="006D255A">
      <w:pPr>
        <w:jc w:val="center"/>
        <w:rPr>
          <w:b/>
          <w:bCs/>
          <w:sz w:val="28"/>
          <w:szCs w:val="28"/>
        </w:rPr>
      </w:pPr>
    </w:p>
    <w:p w14:paraId="3B5AFEF4" w14:textId="77777777" w:rsidR="006D255A" w:rsidRDefault="006D255A" w:rsidP="006D255A">
      <w:pPr>
        <w:jc w:val="center"/>
        <w:rPr>
          <w:b/>
          <w:bCs/>
          <w:sz w:val="28"/>
          <w:szCs w:val="28"/>
        </w:rPr>
      </w:pPr>
    </w:p>
    <w:p w14:paraId="1AA0FD8D" w14:textId="77777777" w:rsidR="006D255A" w:rsidRPr="00665470" w:rsidRDefault="006D255A" w:rsidP="006D255A">
      <w:pPr>
        <w:jc w:val="center"/>
        <w:rPr>
          <w:b/>
          <w:bCs/>
          <w:sz w:val="28"/>
          <w:szCs w:val="28"/>
        </w:rPr>
      </w:pPr>
    </w:p>
    <w:p w14:paraId="66E016A7" w14:textId="54EE7BD4" w:rsidR="006C6424" w:rsidRPr="003C6A5F" w:rsidRDefault="006C6424" w:rsidP="006C6424">
      <w:pPr>
        <w:jc w:val="both"/>
        <w:rPr>
          <w:sz w:val="27"/>
          <w:szCs w:val="27"/>
        </w:rPr>
      </w:pPr>
      <w:r w:rsidRPr="003C6A5F">
        <w:rPr>
          <w:sz w:val="27"/>
          <w:szCs w:val="27"/>
        </w:rPr>
        <w:t xml:space="preserve">Ata da 20ª Sessão Ordinária, de acordo com Regimento Interno Artigo 165, 1º período ordinário 2025, da Câmara Municipal de Barcarena, às dez horas </w:t>
      </w:r>
      <w:r w:rsidR="004E30AC" w:rsidRPr="003C6A5F">
        <w:rPr>
          <w:sz w:val="27"/>
          <w:szCs w:val="27"/>
        </w:rPr>
        <w:t xml:space="preserve"> e cinquenta minutos </w:t>
      </w:r>
      <w:r w:rsidRPr="003C6A5F">
        <w:rPr>
          <w:sz w:val="27"/>
          <w:szCs w:val="27"/>
        </w:rPr>
        <w:t xml:space="preserve">deste dia 05 de Agosto de 2025, no Plenário Vereador Antônio Clarindo Magno Júnior, do Palácio Legislativo Vereador João de Jesus Pantoja, presentes os senhores Vereadores: Alan Santos de Lima – Alan Santos – PP; Esmeralda de Sousa Gomes – Esmeralda Gomes - PSD; Francisco Furtado e Silva Júnior – Júnior Cravo – União Brasil; Gladiston da Paixão Lopes – Dr. Gladiston Lopes - PSD; João Paulo Timbó Bozza – JP Bozza – PDT; José Ilson de Melo Teles – Wilson da CEDAB – PP; José Maria Rodrigues Júnior – Júnior Ogawa – PP; Juliena Nobre Soares – Juliena Nobre, MDB; Laurival Magno Cunha Júnior – Laurival Filho – PSDB; Lúcia Conceição Anjos do Nascimento – Profª. Lúcia Nascimento – PP; Paulo Moisés Monteiro dos Santos – Paulo Santos – PP; Rildo Allan Magno Gonçalves – Rildo Magno – Avante; Rozenil Vilhena de Abreu - Nill Vilhena – PL; Wandson Moacir Correa de Oliveira – Kokinha – União Brasil e Wenilton Silva Cavalcante – Wenilton Cavalcante – PDT. </w:t>
      </w:r>
      <w:r w:rsidRPr="003C6A5F">
        <w:rPr>
          <w:b/>
          <w:bCs/>
          <w:sz w:val="27"/>
          <w:szCs w:val="27"/>
        </w:rPr>
        <w:t>O Presidente Vereador Júnior Ogawa</w:t>
      </w:r>
      <w:r w:rsidRPr="003C6A5F">
        <w:rPr>
          <w:sz w:val="27"/>
          <w:szCs w:val="27"/>
        </w:rPr>
        <w:t>, saudou a todos os presentes, em especial ao novo Presidente do Centro Comunitário do Bairro Novo Horizonte Senhor Hamilton Sales e sua Vice Senhora Maria do Socorro, assim como ao Senhor Sebastião da Comunidade do Murucupi, ressaltando que esta Casa está à disposição, às pessoas que assistem a esta Sessão pelas redes sociais</w:t>
      </w:r>
      <w:r w:rsidR="004E30AC" w:rsidRPr="003C6A5F">
        <w:rPr>
          <w:sz w:val="27"/>
          <w:szCs w:val="27"/>
        </w:rPr>
        <w:t>, o mesmo justificou o atraso do início da sessão, por motivo de visita do Prefeito ao parlamento, os</w:t>
      </w:r>
      <w:r w:rsidR="007C17B6">
        <w:rPr>
          <w:sz w:val="27"/>
          <w:szCs w:val="27"/>
        </w:rPr>
        <w:t xml:space="preserve"> quais</w:t>
      </w:r>
      <w:r w:rsidR="004E30AC" w:rsidRPr="003C6A5F">
        <w:rPr>
          <w:sz w:val="27"/>
          <w:szCs w:val="27"/>
        </w:rPr>
        <w:t xml:space="preserve"> discutiram  sobre ações de governo do segundo semestre e seguindo</w:t>
      </w:r>
      <w:r w:rsidRPr="003C6A5F">
        <w:rPr>
          <w:sz w:val="27"/>
          <w:szCs w:val="27"/>
        </w:rPr>
        <w:t xml:space="preserve"> abriu o </w:t>
      </w:r>
      <w:r w:rsidRPr="003C6A5F">
        <w:rPr>
          <w:b/>
          <w:bCs/>
          <w:sz w:val="27"/>
          <w:szCs w:val="27"/>
        </w:rPr>
        <w:t>Expediente</w:t>
      </w:r>
      <w:r w:rsidRPr="003C6A5F">
        <w:rPr>
          <w:sz w:val="27"/>
          <w:szCs w:val="27"/>
        </w:rPr>
        <w:t xml:space="preserve"> e após o Vereador Wenilton Cavalcante, confirmar a presença de todos os Vereadores no Plenário, solicitou que o Vereador Júnior Cravo, fizesse a leitura do</w:t>
      </w:r>
      <w:r w:rsidRPr="003C6A5F">
        <w:rPr>
          <w:b/>
          <w:bCs/>
          <w:sz w:val="27"/>
          <w:szCs w:val="27"/>
        </w:rPr>
        <w:t xml:space="preserve"> Trecho Bíblico: MATEUS Cap.22 Vers 37-39; </w:t>
      </w:r>
      <w:r w:rsidRPr="003C6A5F">
        <w:rPr>
          <w:sz w:val="27"/>
          <w:szCs w:val="27"/>
        </w:rPr>
        <w:t xml:space="preserve">colocou a Ata da 19ª Sessão Ordinária em discussão, sendo a mesma aprovada por todos os Vereadores presentes no Plenário e solicitou que o Vereador Wenilton Cavalcante, fizesse a leitura do </w:t>
      </w:r>
      <w:r w:rsidRPr="003C6A5F">
        <w:rPr>
          <w:b/>
          <w:bCs/>
          <w:sz w:val="27"/>
          <w:szCs w:val="27"/>
        </w:rPr>
        <w:lastRenderedPageBreak/>
        <w:t xml:space="preserve">Expediente Expedido da Presidência: Ofício nº055/2025-CMB, </w:t>
      </w:r>
      <w:r w:rsidRPr="003C6A5F">
        <w:rPr>
          <w:sz w:val="27"/>
          <w:szCs w:val="27"/>
        </w:rPr>
        <w:t>ao</w:t>
      </w:r>
      <w:r w:rsidRPr="003C6A5F">
        <w:rPr>
          <w:b/>
          <w:bCs/>
          <w:sz w:val="27"/>
          <w:szCs w:val="27"/>
        </w:rPr>
        <w:t xml:space="preserve"> </w:t>
      </w:r>
      <w:r w:rsidRPr="003C6A5F">
        <w:rPr>
          <w:sz w:val="27"/>
          <w:szCs w:val="27"/>
        </w:rPr>
        <w:t xml:space="preserve">Excelentíssimo Prefeito Municipal de Barcarena Senhor Renato Ogawa. </w:t>
      </w:r>
      <w:r w:rsidRPr="003C6A5F">
        <w:rPr>
          <w:b/>
          <w:bCs/>
          <w:sz w:val="27"/>
          <w:szCs w:val="27"/>
        </w:rPr>
        <w:t>Expediente Recebido do Prefeito Ofício nº110/2025-GPMB</w:t>
      </w:r>
      <w:r w:rsidRPr="003C6A5F">
        <w:rPr>
          <w:sz w:val="27"/>
          <w:szCs w:val="27"/>
        </w:rPr>
        <w:t xml:space="preserve">, encaminhando resposta de Indicação de autoria do Vereador Rildo Magno e </w:t>
      </w:r>
      <w:r w:rsidRPr="003C6A5F">
        <w:rPr>
          <w:b/>
          <w:bCs/>
          <w:sz w:val="27"/>
          <w:szCs w:val="27"/>
        </w:rPr>
        <w:t>Recebido dos Vereadores</w:t>
      </w:r>
      <w:r w:rsidRPr="003C6A5F">
        <w:rPr>
          <w:sz w:val="27"/>
          <w:szCs w:val="27"/>
        </w:rPr>
        <w:t xml:space="preserve">: </w:t>
      </w:r>
      <w:r w:rsidRPr="003C6A5F">
        <w:rPr>
          <w:b/>
          <w:bCs/>
          <w:sz w:val="27"/>
          <w:szCs w:val="27"/>
        </w:rPr>
        <w:t>Indicação nº253/2025 – autoria Vereador Alan Santos</w:t>
      </w:r>
      <w:r w:rsidRPr="003C6A5F">
        <w:rPr>
          <w:sz w:val="27"/>
          <w:szCs w:val="27"/>
        </w:rPr>
        <w:t xml:space="preserve">, solicita a construção de uma cerca em arame, com estrutura em mourões e a instalação de playground na Escola Municipal de Ensino Infantil Tia Zita, Comunidade do </w:t>
      </w:r>
      <w:r w:rsidRPr="003C6A5F">
        <w:rPr>
          <w:b/>
          <w:bCs/>
          <w:sz w:val="27"/>
          <w:szCs w:val="27"/>
        </w:rPr>
        <w:t>CDI</w:t>
      </w:r>
      <w:r w:rsidRPr="003C6A5F">
        <w:rPr>
          <w:sz w:val="27"/>
          <w:szCs w:val="27"/>
        </w:rPr>
        <w:t xml:space="preserve">, Zona Rural; </w:t>
      </w:r>
      <w:r w:rsidRPr="003C6A5F">
        <w:rPr>
          <w:b/>
          <w:bCs/>
          <w:sz w:val="27"/>
          <w:szCs w:val="27"/>
        </w:rPr>
        <w:t>Indicação nº255/2025 – autoria Vereador Wenilton Cavalcante</w:t>
      </w:r>
      <w:r w:rsidRPr="003C6A5F">
        <w:rPr>
          <w:sz w:val="27"/>
          <w:szCs w:val="27"/>
        </w:rPr>
        <w:t xml:space="preserve">, solicita serviços de melhorias na iluminação pública da </w:t>
      </w:r>
      <w:r w:rsidRPr="003C6A5F">
        <w:rPr>
          <w:b/>
          <w:bCs/>
          <w:sz w:val="27"/>
          <w:szCs w:val="27"/>
        </w:rPr>
        <w:t>PA-151</w:t>
      </w:r>
      <w:r w:rsidRPr="003C6A5F">
        <w:rPr>
          <w:sz w:val="27"/>
          <w:szCs w:val="27"/>
        </w:rPr>
        <w:t xml:space="preserve">, entre as Comunidades São Sebastião e Santa Maria; </w:t>
      </w:r>
      <w:r w:rsidRPr="003C6A5F">
        <w:rPr>
          <w:b/>
          <w:bCs/>
          <w:sz w:val="27"/>
          <w:szCs w:val="27"/>
        </w:rPr>
        <w:t>Indicação nº256/2025 – autoria Vereador Nill Vilhena</w:t>
      </w:r>
      <w:r w:rsidRPr="003C6A5F">
        <w:rPr>
          <w:sz w:val="27"/>
          <w:szCs w:val="27"/>
        </w:rPr>
        <w:t xml:space="preserve">, solicita serviços de manutenção da grama sintética dos brinquedos do playground da Praça da Saúde; </w:t>
      </w:r>
      <w:r w:rsidRPr="003C6A5F">
        <w:rPr>
          <w:b/>
          <w:bCs/>
          <w:sz w:val="27"/>
          <w:szCs w:val="27"/>
        </w:rPr>
        <w:t>Indicação nº257/2025 – autoria Vereador Rildo Magno</w:t>
      </w:r>
      <w:r w:rsidRPr="003C6A5F">
        <w:rPr>
          <w:sz w:val="27"/>
          <w:szCs w:val="27"/>
        </w:rPr>
        <w:t xml:space="preserve">, solicita a instituição do Projeto “Domingo na Orla” na Avenida Cronge da Silveira, com fechamento parcial da via para a realização de atividades esportivas, apresentações culturais, feira de alimentação e artesanato, promovendo o uso saudável do espaço público, a integração social e a valorização da nova orla de Barcarena; </w:t>
      </w:r>
      <w:r w:rsidRPr="003C6A5F">
        <w:rPr>
          <w:b/>
          <w:bCs/>
          <w:sz w:val="27"/>
          <w:szCs w:val="27"/>
        </w:rPr>
        <w:t>Indicação nº258/2025 – autoria Vereador Paulo Santos</w:t>
      </w:r>
      <w:r w:rsidRPr="003C6A5F">
        <w:rPr>
          <w:sz w:val="27"/>
          <w:szCs w:val="27"/>
        </w:rPr>
        <w:t xml:space="preserve">, solicita a implementação de iluminação pública na Rua da Paz, localizada entre a Travessa Belém e Rua Minas Gerais, no Bairro Renascer com Cristo, assim como as ruas: Cabeça Fria II, Rua Eduardo Angelim e Rua União, no Bairro Jardim Providência I; </w:t>
      </w:r>
      <w:r w:rsidRPr="003C6A5F">
        <w:rPr>
          <w:b/>
          <w:bCs/>
          <w:sz w:val="27"/>
          <w:szCs w:val="27"/>
        </w:rPr>
        <w:t>Indicação nº259/2025 – autoria Vereador Paulo Santos</w:t>
      </w:r>
      <w:r w:rsidRPr="003C6A5F">
        <w:rPr>
          <w:sz w:val="27"/>
          <w:szCs w:val="27"/>
        </w:rPr>
        <w:t xml:space="preserve">, solicita serviços de ampliação do itinerário da coleta de lixo até as ruas: Minas Gerais, Sete de Setembro e da Paz, no Bairro Renascer com Cristo e disponibilizar um contêiner coletor de lixo na Avenida Antônio Carlos Vilaça, de esquina com a Rua Eduardo Angelim. </w:t>
      </w:r>
      <w:r w:rsidRPr="003C6A5F">
        <w:rPr>
          <w:b/>
          <w:bCs/>
          <w:sz w:val="27"/>
          <w:szCs w:val="27"/>
        </w:rPr>
        <w:t>O Presidente Vereador Júnior Ogawa</w:t>
      </w:r>
      <w:r w:rsidRPr="003C6A5F">
        <w:rPr>
          <w:sz w:val="27"/>
          <w:szCs w:val="27"/>
        </w:rPr>
        <w:t xml:space="preserve">, </w:t>
      </w:r>
      <w:r w:rsidR="004E30AC" w:rsidRPr="003C6A5F">
        <w:rPr>
          <w:sz w:val="27"/>
          <w:szCs w:val="27"/>
        </w:rPr>
        <w:t xml:space="preserve">encaminhou </w:t>
      </w:r>
      <w:r w:rsidRPr="003C6A5F">
        <w:rPr>
          <w:sz w:val="27"/>
          <w:szCs w:val="27"/>
        </w:rPr>
        <w:t>ao Presidente da Comissão Técnica Permanente de Orçamento, Finanças e Contas, Vereador Kokinha,</w:t>
      </w:r>
      <w:r w:rsidR="004E30AC" w:rsidRPr="003C6A5F">
        <w:rPr>
          <w:sz w:val="27"/>
          <w:szCs w:val="27"/>
        </w:rPr>
        <w:t xml:space="preserve"> o processo relativo à prestação de contas do </w:t>
      </w:r>
      <w:r w:rsidR="0066763F">
        <w:rPr>
          <w:sz w:val="27"/>
          <w:szCs w:val="27"/>
        </w:rPr>
        <w:t>E</w:t>
      </w:r>
      <w:r w:rsidR="004E30AC" w:rsidRPr="003C6A5F">
        <w:rPr>
          <w:sz w:val="27"/>
          <w:szCs w:val="27"/>
        </w:rPr>
        <w:t xml:space="preserve">xecutivo </w:t>
      </w:r>
      <w:r w:rsidR="0066763F">
        <w:rPr>
          <w:sz w:val="27"/>
          <w:szCs w:val="27"/>
        </w:rPr>
        <w:t>M</w:t>
      </w:r>
      <w:r w:rsidR="004E30AC" w:rsidRPr="003C6A5F">
        <w:rPr>
          <w:sz w:val="27"/>
          <w:szCs w:val="27"/>
        </w:rPr>
        <w:t xml:space="preserve">unicipal, exercício de 2023 de responsabilidade do </w:t>
      </w:r>
      <w:r w:rsidR="0066763F">
        <w:rPr>
          <w:sz w:val="27"/>
          <w:szCs w:val="27"/>
        </w:rPr>
        <w:t>S</w:t>
      </w:r>
      <w:r w:rsidR="004E30AC" w:rsidRPr="003C6A5F">
        <w:rPr>
          <w:sz w:val="27"/>
          <w:szCs w:val="27"/>
        </w:rPr>
        <w:t>r. Renato Ogawa,</w:t>
      </w:r>
      <w:r w:rsidRPr="003C6A5F">
        <w:rPr>
          <w:sz w:val="27"/>
          <w:szCs w:val="27"/>
        </w:rPr>
        <w:t xml:space="preserve"> encerrou o </w:t>
      </w:r>
      <w:r w:rsidRPr="003C6A5F">
        <w:rPr>
          <w:b/>
          <w:bCs/>
          <w:sz w:val="27"/>
          <w:szCs w:val="27"/>
        </w:rPr>
        <w:t>Expediente</w:t>
      </w:r>
      <w:r w:rsidRPr="003C6A5F">
        <w:rPr>
          <w:sz w:val="27"/>
          <w:szCs w:val="27"/>
        </w:rPr>
        <w:t xml:space="preserve"> e abriu o </w:t>
      </w:r>
      <w:r w:rsidRPr="003C6A5F">
        <w:rPr>
          <w:b/>
          <w:bCs/>
          <w:sz w:val="27"/>
          <w:szCs w:val="27"/>
        </w:rPr>
        <w:t>Grande Expediente</w:t>
      </w:r>
      <w:r w:rsidRPr="003C6A5F">
        <w:rPr>
          <w:sz w:val="27"/>
          <w:szCs w:val="27"/>
        </w:rPr>
        <w:t xml:space="preserve"> e como não havia </w:t>
      </w:r>
      <w:r w:rsidRPr="003C6A5F">
        <w:rPr>
          <w:b/>
          <w:bCs/>
          <w:sz w:val="27"/>
          <w:szCs w:val="27"/>
        </w:rPr>
        <w:t>Cedência de Espaço</w:t>
      </w:r>
      <w:r w:rsidRPr="003C6A5F">
        <w:rPr>
          <w:sz w:val="27"/>
          <w:szCs w:val="27"/>
        </w:rPr>
        <w:t xml:space="preserve">, facultou a palavra ao </w:t>
      </w:r>
      <w:r w:rsidRPr="003C6A5F">
        <w:rPr>
          <w:b/>
          <w:bCs/>
          <w:sz w:val="27"/>
          <w:szCs w:val="27"/>
        </w:rPr>
        <w:t>Líder do PDT, Vereador Wenilton Cavalcante</w:t>
      </w:r>
      <w:r w:rsidRPr="003C6A5F">
        <w:rPr>
          <w:sz w:val="27"/>
          <w:szCs w:val="27"/>
        </w:rPr>
        <w:t xml:space="preserve">, saudou a todos os presentes, desejou a todos os Vereadores um bom retorno aos trabalhos e gostaria que a população pudesse refletir sobre o tarifaço dos </w:t>
      </w:r>
      <w:r w:rsidRPr="003C6A5F">
        <w:rPr>
          <w:b/>
          <w:bCs/>
          <w:sz w:val="27"/>
          <w:szCs w:val="27"/>
        </w:rPr>
        <w:t>EUA</w:t>
      </w:r>
      <w:r w:rsidRPr="003C6A5F">
        <w:rPr>
          <w:sz w:val="27"/>
          <w:szCs w:val="27"/>
        </w:rPr>
        <w:t xml:space="preserve"> ao Brasil, ressaltando que ainda temos políticos brasileiros festejando, lembrando que mais de 70% do açaí produzido na Amazônia, vai para os </w:t>
      </w:r>
      <w:r w:rsidRPr="003C6A5F">
        <w:rPr>
          <w:b/>
          <w:bCs/>
          <w:sz w:val="27"/>
          <w:szCs w:val="27"/>
        </w:rPr>
        <w:t>EUA</w:t>
      </w:r>
      <w:r w:rsidRPr="003C6A5F">
        <w:rPr>
          <w:sz w:val="27"/>
          <w:szCs w:val="27"/>
        </w:rPr>
        <w:t xml:space="preserve"> </w:t>
      </w:r>
      <w:r w:rsidRPr="003C6A5F">
        <w:rPr>
          <w:sz w:val="27"/>
          <w:szCs w:val="27"/>
        </w:rPr>
        <w:lastRenderedPageBreak/>
        <w:t xml:space="preserve">e nosso povo será impactado com o desemprego. Falou também que agosto, é o mês de combate à violência contra as mulheres e que </w:t>
      </w:r>
      <w:r w:rsidR="007C17B6" w:rsidRPr="007C17B6">
        <w:rPr>
          <w:color w:val="000000" w:themeColor="text1"/>
          <w:sz w:val="27"/>
          <w:szCs w:val="27"/>
        </w:rPr>
        <w:t>apesar</w:t>
      </w:r>
      <w:r w:rsidRPr="003C6A5F">
        <w:rPr>
          <w:sz w:val="27"/>
          <w:szCs w:val="27"/>
        </w:rPr>
        <w:t xml:space="preserve"> de termos leis e ações, que possamos tornar as mesmas mais duras. </w:t>
      </w:r>
      <w:r w:rsidRPr="003C6A5F">
        <w:rPr>
          <w:b/>
          <w:bCs/>
          <w:sz w:val="27"/>
          <w:szCs w:val="27"/>
        </w:rPr>
        <w:t>Em Aparte, o Vereador Paulo Santos</w:t>
      </w:r>
      <w:r w:rsidRPr="003C6A5F">
        <w:rPr>
          <w:sz w:val="27"/>
          <w:szCs w:val="27"/>
        </w:rPr>
        <w:t xml:space="preserve">, falou esperar que as autoridades possam dar um basta na violência contra as mulheres e que com relação ao tarifaço ao Brasil, foi devido a uma fala infeliz do Presidente Lula em criar uma nova moeda ao dólar e que o Presidente Trump não irá aceitar. </w:t>
      </w:r>
      <w:r w:rsidRPr="003C6A5F">
        <w:rPr>
          <w:b/>
          <w:bCs/>
          <w:sz w:val="27"/>
          <w:szCs w:val="27"/>
        </w:rPr>
        <w:t>Vereador Wenilton Cavalcante</w:t>
      </w:r>
      <w:r w:rsidRPr="003C6A5F">
        <w:rPr>
          <w:sz w:val="27"/>
          <w:szCs w:val="27"/>
        </w:rPr>
        <w:t xml:space="preserve">, falou que talvez a fala do Presidente Lula tenha sido infeliz, mas que não justifica o Presidente Trump penalizar toda uma nação e que com relação às mulheres, falou que irá apresentar dois projetos. Prosseguindo, o </w:t>
      </w:r>
      <w:r w:rsidRPr="003C6A5F">
        <w:rPr>
          <w:b/>
          <w:bCs/>
          <w:sz w:val="27"/>
          <w:szCs w:val="27"/>
        </w:rPr>
        <w:t>Presidente Vereador Júnior Ogawa</w:t>
      </w:r>
      <w:r w:rsidRPr="003C6A5F">
        <w:rPr>
          <w:sz w:val="27"/>
          <w:szCs w:val="27"/>
        </w:rPr>
        <w:t xml:space="preserve">, facultou a palavra ao </w:t>
      </w:r>
      <w:r w:rsidRPr="003C6A5F">
        <w:rPr>
          <w:b/>
          <w:bCs/>
          <w:sz w:val="27"/>
          <w:szCs w:val="27"/>
        </w:rPr>
        <w:t>Vereador Alan Santos</w:t>
      </w:r>
      <w:r w:rsidRPr="003C6A5F">
        <w:rPr>
          <w:sz w:val="27"/>
          <w:szCs w:val="27"/>
        </w:rPr>
        <w:t xml:space="preserve">, saudou a todos os presentes, agradeceu pelo retorno dos Vereadores após o recesso, parabenizou o novo Presidente da Comunidade do Bairro Zita Cunha, Senhor Shirley Borges e 2º Secretário Senhor Ademar Chaves e com relação à sua </w:t>
      </w:r>
      <w:r w:rsidRPr="003C6A5F">
        <w:rPr>
          <w:b/>
          <w:bCs/>
          <w:sz w:val="27"/>
          <w:szCs w:val="27"/>
        </w:rPr>
        <w:t>Indicação nº253/2025</w:t>
      </w:r>
      <w:r w:rsidRPr="003C6A5F">
        <w:rPr>
          <w:sz w:val="27"/>
          <w:szCs w:val="27"/>
        </w:rPr>
        <w:t xml:space="preserve">, falou que visitou esta Comunidade e viu os problemas. </w:t>
      </w:r>
      <w:r w:rsidRPr="003C6A5F">
        <w:rPr>
          <w:b/>
          <w:bCs/>
          <w:sz w:val="27"/>
          <w:szCs w:val="27"/>
        </w:rPr>
        <w:t>Vereador Paulo Santos</w:t>
      </w:r>
      <w:r w:rsidRPr="003C6A5F">
        <w:rPr>
          <w:sz w:val="27"/>
          <w:szCs w:val="27"/>
        </w:rPr>
        <w:t xml:space="preserve">, saudou a todos os presentes, parabenizou o Prefeito Ogawa e sua equipe pelo </w:t>
      </w:r>
      <w:r w:rsidRPr="003C6A5F">
        <w:rPr>
          <w:b/>
          <w:bCs/>
          <w:sz w:val="27"/>
          <w:szCs w:val="27"/>
        </w:rPr>
        <w:t>Projeto CAPACITAÇÃO/2025</w:t>
      </w:r>
      <w:r w:rsidRPr="003C6A5F">
        <w:rPr>
          <w:sz w:val="27"/>
          <w:szCs w:val="27"/>
        </w:rPr>
        <w:t xml:space="preserve">, promovido pelo </w:t>
      </w:r>
      <w:r w:rsidRPr="003C6A5F">
        <w:rPr>
          <w:b/>
          <w:bCs/>
          <w:sz w:val="27"/>
          <w:szCs w:val="27"/>
        </w:rPr>
        <w:t>TCM/PA</w:t>
      </w:r>
      <w:r w:rsidRPr="003C6A5F">
        <w:rPr>
          <w:sz w:val="27"/>
          <w:szCs w:val="27"/>
        </w:rPr>
        <w:t xml:space="preserve">. Com relação à sua </w:t>
      </w:r>
      <w:r w:rsidRPr="003C6A5F">
        <w:rPr>
          <w:b/>
          <w:bCs/>
          <w:sz w:val="27"/>
          <w:szCs w:val="27"/>
        </w:rPr>
        <w:t>Indicação nº258/2025</w:t>
      </w:r>
      <w:r w:rsidRPr="003C6A5F">
        <w:rPr>
          <w:sz w:val="27"/>
          <w:szCs w:val="27"/>
        </w:rPr>
        <w:t xml:space="preserve">, é para que a comunidade possa ter esse acesso com mais facilidade e segurança e a </w:t>
      </w:r>
      <w:r w:rsidRPr="003C6A5F">
        <w:rPr>
          <w:b/>
          <w:bCs/>
          <w:sz w:val="27"/>
          <w:szCs w:val="27"/>
        </w:rPr>
        <w:t>Indicação nº259/2025</w:t>
      </w:r>
      <w:r w:rsidRPr="003C6A5F">
        <w:rPr>
          <w:sz w:val="27"/>
          <w:szCs w:val="27"/>
        </w:rPr>
        <w:t xml:space="preserve">, falou que esta coleta é fundamental para essas comunidades. </w:t>
      </w:r>
      <w:r w:rsidRPr="003C6A5F">
        <w:rPr>
          <w:b/>
          <w:bCs/>
          <w:sz w:val="27"/>
          <w:szCs w:val="27"/>
        </w:rPr>
        <w:t>Vereador Wilson da CEDAB</w:t>
      </w:r>
      <w:r w:rsidRPr="003C6A5F">
        <w:rPr>
          <w:sz w:val="27"/>
          <w:szCs w:val="27"/>
        </w:rPr>
        <w:t xml:space="preserve">, saudou a todos os presentes, desejou ao Presidente Júnior Ogawa e aos demais Vereadores um bom retorno aos trabalhos em prol da população. </w:t>
      </w:r>
      <w:r w:rsidRPr="003C6A5F">
        <w:rPr>
          <w:b/>
          <w:bCs/>
          <w:sz w:val="27"/>
          <w:szCs w:val="27"/>
        </w:rPr>
        <w:t>Vereador Nill Vilhena</w:t>
      </w:r>
      <w:r w:rsidRPr="003C6A5F">
        <w:rPr>
          <w:sz w:val="27"/>
          <w:szCs w:val="27"/>
        </w:rPr>
        <w:t xml:space="preserve">, saudou a todos os presentes, justificou sua </w:t>
      </w:r>
      <w:r w:rsidRPr="003C6A5F">
        <w:rPr>
          <w:b/>
          <w:bCs/>
          <w:sz w:val="27"/>
          <w:szCs w:val="27"/>
        </w:rPr>
        <w:t>Indicação nº256/2025</w:t>
      </w:r>
      <w:r w:rsidRPr="003C6A5F">
        <w:rPr>
          <w:sz w:val="27"/>
          <w:szCs w:val="27"/>
        </w:rPr>
        <w:t xml:space="preserve">, ressaltando que os brinquedos estão danificados e que as crianças correm sérios riscos. </w:t>
      </w:r>
      <w:r w:rsidRPr="003C6A5F">
        <w:rPr>
          <w:b/>
          <w:bCs/>
          <w:sz w:val="27"/>
          <w:szCs w:val="27"/>
        </w:rPr>
        <w:t>Vereador Wenilton Cavalcante</w:t>
      </w:r>
      <w:r w:rsidRPr="003C6A5F">
        <w:rPr>
          <w:sz w:val="27"/>
          <w:szCs w:val="27"/>
        </w:rPr>
        <w:t xml:space="preserve">, justificou sua </w:t>
      </w:r>
      <w:r w:rsidRPr="003C6A5F">
        <w:rPr>
          <w:b/>
          <w:bCs/>
          <w:sz w:val="27"/>
          <w:szCs w:val="27"/>
        </w:rPr>
        <w:t>Indicação nº255/2025</w:t>
      </w:r>
      <w:r w:rsidRPr="003C6A5F">
        <w:rPr>
          <w:sz w:val="27"/>
          <w:szCs w:val="27"/>
        </w:rPr>
        <w:t xml:space="preserve">, pois trafega diariamente por este trajeto e pode observar esses problemas; agradeceu a visita do Prefeito Renato Ogawa a esta Casa, ressaltando que o mesmo irá enviar a este Poder Legislativo Projetos de ajustes no </w:t>
      </w:r>
      <w:r w:rsidRPr="003C6A5F">
        <w:rPr>
          <w:b/>
          <w:bCs/>
          <w:sz w:val="27"/>
          <w:szCs w:val="27"/>
        </w:rPr>
        <w:t>RJU</w:t>
      </w:r>
      <w:r w:rsidRPr="003C6A5F">
        <w:rPr>
          <w:sz w:val="27"/>
          <w:szCs w:val="27"/>
        </w:rPr>
        <w:t xml:space="preserve">, assim como o plano de carreira do servidor público, ressaltando que com isso, teremos mais garantias jurídicas e em breve teremos concurso público. </w:t>
      </w:r>
      <w:r w:rsidRPr="003C6A5F">
        <w:rPr>
          <w:b/>
          <w:bCs/>
          <w:sz w:val="27"/>
          <w:szCs w:val="27"/>
        </w:rPr>
        <w:t>O Presidente Vereador Júnior Ogawa</w:t>
      </w:r>
      <w:r w:rsidRPr="003C6A5F">
        <w:rPr>
          <w:sz w:val="27"/>
          <w:szCs w:val="27"/>
        </w:rPr>
        <w:t xml:space="preserve">, encerrou o </w:t>
      </w:r>
      <w:r w:rsidRPr="003C6A5F">
        <w:rPr>
          <w:b/>
          <w:bCs/>
          <w:sz w:val="27"/>
          <w:szCs w:val="27"/>
        </w:rPr>
        <w:t>Grande Expediente</w:t>
      </w:r>
      <w:r w:rsidRPr="003C6A5F">
        <w:rPr>
          <w:sz w:val="27"/>
          <w:szCs w:val="27"/>
        </w:rPr>
        <w:t xml:space="preserve"> e abriu a </w:t>
      </w:r>
      <w:r w:rsidRPr="003C6A5F">
        <w:rPr>
          <w:b/>
          <w:bCs/>
          <w:sz w:val="27"/>
          <w:szCs w:val="27"/>
        </w:rPr>
        <w:t>Ordem do Dia</w:t>
      </w:r>
      <w:r w:rsidRPr="003C6A5F">
        <w:rPr>
          <w:sz w:val="27"/>
          <w:szCs w:val="27"/>
        </w:rPr>
        <w:t xml:space="preserve"> e como não havia, encerrou a </w:t>
      </w:r>
      <w:r w:rsidRPr="003C6A5F">
        <w:rPr>
          <w:b/>
          <w:bCs/>
          <w:sz w:val="27"/>
          <w:szCs w:val="27"/>
        </w:rPr>
        <w:t>Ordem do Dia</w:t>
      </w:r>
      <w:r w:rsidRPr="003C6A5F">
        <w:rPr>
          <w:sz w:val="27"/>
          <w:szCs w:val="27"/>
        </w:rPr>
        <w:t xml:space="preserve"> e abriu para as </w:t>
      </w:r>
      <w:r w:rsidRPr="003C6A5F">
        <w:rPr>
          <w:b/>
          <w:bCs/>
          <w:sz w:val="27"/>
          <w:szCs w:val="27"/>
        </w:rPr>
        <w:t>Explicações Pessoais. Vereadora Esmeralda Gomes</w:t>
      </w:r>
      <w:r w:rsidRPr="003C6A5F">
        <w:rPr>
          <w:sz w:val="27"/>
          <w:szCs w:val="27"/>
        </w:rPr>
        <w:t xml:space="preserve">, agradeceu a Deus por mais uma oportunidade, saudou a todos os presentes, desejou um bom retorno do </w:t>
      </w:r>
      <w:r w:rsidRPr="003C6A5F">
        <w:rPr>
          <w:sz w:val="27"/>
          <w:szCs w:val="27"/>
        </w:rPr>
        <w:lastRenderedPageBreak/>
        <w:t xml:space="preserve">recesso e parabenizou a chapa eleita no Bairro Novo Horizonte Senhor Hamilton e Senhora Rosa. </w:t>
      </w:r>
      <w:r w:rsidRPr="003C6A5F">
        <w:rPr>
          <w:b/>
          <w:bCs/>
          <w:sz w:val="27"/>
          <w:szCs w:val="27"/>
        </w:rPr>
        <w:t>Vereador Paulo Santos</w:t>
      </w:r>
      <w:r w:rsidRPr="003C6A5F">
        <w:rPr>
          <w:sz w:val="27"/>
          <w:szCs w:val="27"/>
        </w:rPr>
        <w:t xml:space="preserve">, parabenizou o </w:t>
      </w:r>
      <w:r w:rsidR="007C17B6" w:rsidRPr="007C17B6">
        <w:rPr>
          <w:color w:val="000000" w:themeColor="text1"/>
          <w:sz w:val="27"/>
          <w:szCs w:val="27"/>
        </w:rPr>
        <w:t>Prefeito</w:t>
      </w:r>
      <w:r w:rsidRPr="007C17B6">
        <w:rPr>
          <w:color w:val="EE0000"/>
          <w:sz w:val="27"/>
          <w:szCs w:val="27"/>
        </w:rPr>
        <w:t xml:space="preserve"> </w:t>
      </w:r>
      <w:r w:rsidRPr="003C6A5F">
        <w:rPr>
          <w:sz w:val="27"/>
          <w:szCs w:val="27"/>
        </w:rPr>
        <w:t xml:space="preserve">Renato Ogawa pela gestão e toda sua equipe pela realização do Festival de Verão. </w:t>
      </w:r>
      <w:r w:rsidRPr="003C6A5F">
        <w:rPr>
          <w:b/>
          <w:bCs/>
          <w:sz w:val="27"/>
          <w:szCs w:val="27"/>
        </w:rPr>
        <w:t>Vereador Júnior Ogawa</w:t>
      </w:r>
      <w:r w:rsidRPr="003C6A5F">
        <w:rPr>
          <w:sz w:val="27"/>
          <w:szCs w:val="27"/>
        </w:rPr>
        <w:t>, parabenizou os Vereadores JP Bozza e Wenilton Cavalcante pela passagem de seus aniversários, os quais receberam uma homenagem,</w:t>
      </w:r>
      <w:r w:rsidRPr="003C6A5F">
        <w:rPr>
          <w:b/>
          <w:bCs/>
          <w:sz w:val="27"/>
          <w:szCs w:val="27"/>
        </w:rPr>
        <w:t xml:space="preserve"> </w:t>
      </w:r>
      <w:r w:rsidRPr="003C6A5F">
        <w:rPr>
          <w:sz w:val="27"/>
          <w:szCs w:val="27"/>
        </w:rPr>
        <w:t>convidou a todos para a 21ª</w:t>
      </w:r>
      <w:r w:rsidRPr="003C6A5F">
        <w:rPr>
          <w:color w:val="FF0000"/>
          <w:sz w:val="27"/>
          <w:szCs w:val="27"/>
        </w:rPr>
        <w:t xml:space="preserve"> </w:t>
      </w:r>
      <w:r w:rsidRPr="003C6A5F">
        <w:rPr>
          <w:sz w:val="27"/>
          <w:szCs w:val="27"/>
        </w:rPr>
        <w:t>Sessão Ordinária que será realizada no dia 12 de agosto de 2025 e encerrou esta 20ª Sessão Ordinária às 11H47. Eu, Rubens de Oliveira Gutierres, lavrei a presente Ata, a qual é um resumo fiel do ocorrido. Câmara Municipal de Barcarena, em 05 de Agosto de 2025.</w:t>
      </w:r>
    </w:p>
    <w:p w14:paraId="3DD1EBEB" w14:textId="77777777" w:rsidR="006C6424" w:rsidRDefault="006C6424" w:rsidP="006C6424"/>
    <w:p w14:paraId="1267F229" w14:textId="77777777" w:rsidR="009A101B" w:rsidRPr="00885AF9" w:rsidRDefault="009A101B" w:rsidP="006D255A">
      <w:pPr>
        <w:jc w:val="both"/>
        <w:rPr>
          <w:sz w:val="28"/>
          <w:szCs w:val="28"/>
        </w:rPr>
      </w:pPr>
    </w:p>
    <w:p w14:paraId="219619D8" w14:textId="77777777" w:rsidR="003025CA" w:rsidRDefault="003025CA" w:rsidP="006D255A">
      <w:pPr>
        <w:jc w:val="both"/>
        <w:rPr>
          <w:sz w:val="28"/>
          <w:szCs w:val="28"/>
        </w:rPr>
      </w:pPr>
    </w:p>
    <w:p w14:paraId="30DB182D" w14:textId="77777777" w:rsidR="00D852DD" w:rsidRDefault="00D852DD" w:rsidP="006D255A">
      <w:pPr>
        <w:tabs>
          <w:tab w:val="left" w:pos="2595"/>
        </w:tabs>
        <w:spacing w:after="0" w:line="276" w:lineRule="auto"/>
        <w:ind w:right="-1"/>
        <w:jc w:val="center"/>
        <w:rPr>
          <w:rFonts w:ascii="Arial" w:hAnsi="Arial" w:cs="Arial"/>
          <w:b/>
          <w:sz w:val="20"/>
          <w:szCs w:val="20"/>
        </w:rPr>
      </w:pPr>
    </w:p>
    <w:p w14:paraId="012E1223" w14:textId="75D9439D" w:rsidR="006D255A" w:rsidRPr="0034758C" w:rsidRDefault="006D255A" w:rsidP="00D852DD">
      <w:pPr>
        <w:tabs>
          <w:tab w:val="left" w:pos="2595"/>
        </w:tabs>
        <w:spacing w:after="0" w:line="276" w:lineRule="auto"/>
        <w:ind w:right="-1"/>
        <w:jc w:val="center"/>
        <w:rPr>
          <w:rFonts w:ascii="Arial" w:hAnsi="Arial" w:cs="Arial"/>
          <w:sz w:val="20"/>
          <w:szCs w:val="20"/>
        </w:rPr>
      </w:pPr>
      <w:r w:rsidRPr="0034758C">
        <w:rPr>
          <w:rFonts w:ascii="Arial" w:hAnsi="Arial" w:cs="Arial"/>
          <w:b/>
          <w:sz w:val="20"/>
          <w:szCs w:val="20"/>
        </w:rPr>
        <w:t>Ver.</w:t>
      </w:r>
      <w:r w:rsidRPr="0034758C">
        <w:rPr>
          <w:rFonts w:ascii="Arial" w:hAnsi="Arial" w:cs="Arial"/>
          <w:b/>
          <w:sz w:val="32"/>
          <w:szCs w:val="20"/>
        </w:rPr>
        <w:t xml:space="preserve"> </w:t>
      </w:r>
      <w:r w:rsidRPr="0034758C">
        <w:rPr>
          <w:rFonts w:ascii="Arial" w:hAnsi="Arial" w:cs="Arial"/>
          <w:b/>
          <w:sz w:val="28"/>
          <w:szCs w:val="20"/>
        </w:rPr>
        <w:t>JÚNIOR OGAWA</w:t>
      </w:r>
    </w:p>
    <w:p w14:paraId="5F7A6B41" w14:textId="77777777" w:rsidR="006D255A" w:rsidRDefault="006D255A" w:rsidP="006D255A">
      <w:pPr>
        <w:tabs>
          <w:tab w:val="left" w:pos="2595"/>
          <w:tab w:val="center" w:pos="5032"/>
        </w:tabs>
        <w:spacing w:after="0" w:line="276" w:lineRule="auto"/>
        <w:ind w:right="-1"/>
        <w:jc w:val="center"/>
        <w:rPr>
          <w:rFonts w:ascii="Arial" w:hAnsi="Arial" w:cs="Arial"/>
        </w:rPr>
      </w:pPr>
      <w:r>
        <w:rPr>
          <w:rFonts w:ascii="Arial" w:hAnsi="Arial" w:cs="Arial"/>
        </w:rPr>
        <w:t>Vereador Presidente – 2025-2026</w:t>
      </w:r>
    </w:p>
    <w:p w14:paraId="673F295F" w14:textId="77777777" w:rsidR="006D255A" w:rsidRDefault="006D255A" w:rsidP="006D255A">
      <w:pPr>
        <w:tabs>
          <w:tab w:val="left" w:pos="2595"/>
          <w:tab w:val="center" w:pos="5032"/>
        </w:tabs>
        <w:spacing w:after="0" w:line="276" w:lineRule="auto"/>
        <w:ind w:right="-1"/>
        <w:jc w:val="center"/>
        <w:rPr>
          <w:rFonts w:ascii="Arial" w:hAnsi="Arial" w:cs="Arial"/>
        </w:rPr>
      </w:pPr>
    </w:p>
    <w:p w14:paraId="47CE7249" w14:textId="77777777" w:rsidR="006D255A" w:rsidRDefault="006D255A" w:rsidP="006D255A">
      <w:pPr>
        <w:tabs>
          <w:tab w:val="left" w:pos="2595"/>
          <w:tab w:val="center" w:pos="5032"/>
        </w:tabs>
        <w:spacing w:after="0" w:line="276" w:lineRule="auto"/>
        <w:ind w:right="-1"/>
        <w:jc w:val="center"/>
        <w:rPr>
          <w:rFonts w:ascii="Arial" w:hAnsi="Arial" w:cs="Arial"/>
        </w:rPr>
      </w:pPr>
    </w:p>
    <w:p w14:paraId="6FB2AD52" w14:textId="77777777" w:rsidR="00713925" w:rsidRDefault="00713925" w:rsidP="006D255A">
      <w:pPr>
        <w:tabs>
          <w:tab w:val="left" w:pos="2595"/>
          <w:tab w:val="center" w:pos="5032"/>
        </w:tabs>
        <w:spacing w:after="0" w:line="276" w:lineRule="auto"/>
        <w:ind w:right="-1"/>
        <w:jc w:val="center"/>
        <w:rPr>
          <w:rFonts w:ascii="Arial" w:hAnsi="Arial" w:cs="Arial"/>
        </w:rPr>
      </w:pPr>
    </w:p>
    <w:p w14:paraId="380CFCC8" w14:textId="77777777" w:rsidR="00B33561" w:rsidRDefault="00B33561" w:rsidP="00D4797D">
      <w:pPr>
        <w:tabs>
          <w:tab w:val="left" w:pos="2595"/>
        </w:tabs>
        <w:spacing w:after="0" w:line="276" w:lineRule="auto"/>
        <w:ind w:right="-1"/>
        <w:jc w:val="center"/>
        <w:rPr>
          <w:rFonts w:ascii="Arial" w:hAnsi="Arial" w:cs="Arial"/>
          <w:b/>
        </w:rPr>
      </w:pPr>
    </w:p>
    <w:p w14:paraId="705A4857" w14:textId="77777777" w:rsidR="00B33561" w:rsidRDefault="00B33561" w:rsidP="00D4797D">
      <w:pPr>
        <w:tabs>
          <w:tab w:val="left" w:pos="2595"/>
        </w:tabs>
        <w:spacing w:after="0" w:line="276" w:lineRule="auto"/>
        <w:ind w:right="-1"/>
        <w:jc w:val="center"/>
        <w:rPr>
          <w:rFonts w:ascii="Arial" w:hAnsi="Arial" w:cs="Arial"/>
          <w:b/>
        </w:rPr>
      </w:pPr>
    </w:p>
    <w:p w14:paraId="4610F6AA" w14:textId="654A598C" w:rsidR="006D255A" w:rsidRDefault="006D255A" w:rsidP="00D4797D">
      <w:pPr>
        <w:tabs>
          <w:tab w:val="left" w:pos="2595"/>
        </w:tabs>
        <w:spacing w:after="0" w:line="276" w:lineRule="auto"/>
        <w:ind w:right="-1"/>
        <w:jc w:val="center"/>
        <w:rPr>
          <w:rFonts w:ascii="Arial" w:hAnsi="Arial" w:cs="Arial"/>
        </w:rPr>
      </w:pPr>
      <w:r w:rsidRPr="00E92B71">
        <w:rPr>
          <w:rFonts w:ascii="Arial" w:hAnsi="Arial" w:cs="Arial"/>
          <w:b/>
        </w:rPr>
        <w:t>Ver.</w:t>
      </w:r>
      <w:r>
        <w:rPr>
          <w:rFonts w:ascii="Arial" w:hAnsi="Arial" w:cs="Arial"/>
          <w:b/>
          <w:sz w:val="36"/>
        </w:rPr>
        <w:t xml:space="preserve"> </w:t>
      </w:r>
      <w:r>
        <w:rPr>
          <w:rFonts w:ascii="Arial" w:hAnsi="Arial" w:cs="Arial"/>
          <w:b/>
          <w:sz w:val="32"/>
        </w:rPr>
        <w:t>JÚNIOR CRAVO</w:t>
      </w:r>
    </w:p>
    <w:p w14:paraId="13D3A2FD" w14:textId="264AFD8E" w:rsidR="006D255A" w:rsidRDefault="006D255A" w:rsidP="00D4797D">
      <w:pPr>
        <w:tabs>
          <w:tab w:val="left" w:pos="2595"/>
          <w:tab w:val="center" w:pos="5032"/>
        </w:tabs>
        <w:spacing w:after="0" w:line="276" w:lineRule="auto"/>
        <w:ind w:right="-1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Vereador Vice-Presidente </w:t>
      </w:r>
      <w:r w:rsidR="00D4797D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2025</w:t>
      </w:r>
      <w:r w:rsidR="00D4797D">
        <w:rPr>
          <w:rFonts w:ascii="Arial" w:hAnsi="Arial" w:cs="Arial"/>
        </w:rPr>
        <w:t>-2026</w:t>
      </w:r>
    </w:p>
    <w:p w14:paraId="01257768" w14:textId="77777777" w:rsidR="006D255A" w:rsidRDefault="006D255A" w:rsidP="00D4797D">
      <w:pPr>
        <w:tabs>
          <w:tab w:val="left" w:pos="2595"/>
          <w:tab w:val="center" w:pos="5032"/>
        </w:tabs>
        <w:spacing w:after="0" w:line="276" w:lineRule="auto"/>
        <w:ind w:right="-1"/>
        <w:jc w:val="center"/>
        <w:rPr>
          <w:rFonts w:ascii="Arial" w:hAnsi="Arial" w:cs="Arial"/>
        </w:rPr>
      </w:pPr>
    </w:p>
    <w:p w14:paraId="0036611E" w14:textId="77777777" w:rsidR="006D255A" w:rsidRDefault="006D255A" w:rsidP="006D255A">
      <w:pPr>
        <w:tabs>
          <w:tab w:val="left" w:pos="2595"/>
          <w:tab w:val="center" w:pos="5032"/>
        </w:tabs>
        <w:spacing w:after="0" w:line="276" w:lineRule="auto"/>
        <w:ind w:right="-1"/>
        <w:jc w:val="center"/>
        <w:rPr>
          <w:rFonts w:ascii="Arial" w:hAnsi="Arial" w:cs="Arial"/>
        </w:rPr>
      </w:pPr>
    </w:p>
    <w:p w14:paraId="65C69164" w14:textId="77777777" w:rsidR="006D255A" w:rsidRDefault="006D255A" w:rsidP="000A6C20">
      <w:pPr>
        <w:tabs>
          <w:tab w:val="left" w:pos="2595"/>
          <w:tab w:val="center" w:pos="5032"/>
        </w:tabs>
        <w:spacing w:after="0" w:line="276" w:lineRule="auto"/>
        <w:ind w:right="-1"/>
        <w:rPr>
          <w:rFonts w:ascii="Arial" w:hAnsi="Arial" w:cs="Arial"/>
        </w:rPr>
      </w:pPr>
    </w:p>
    <w:p w14:paraId="5964CD3D" w14:textId="77777777" w:rsidR="003025CA" w:rsidRDefault="003025CA" w:rsidP="000A6C20">
      <w:pPr>
        <w:tabs>
          <w:tab w:val="left" w:pos="2595"/>
          <w:tab w:val="center" w:pos="5032"/>
        </w:tabs>
        <w:spacing w:after="0" w:line="276" w:lineRule="auto"/>
        <w:ind w:right="-1"/>
        <w:rPr>
          <w:rFonts w:ascii="Arial" w:hAnsi="Arial" w:cs="Arial"/>
        </w:rPr>
      </w:pPr>
    </w:p>
    <w:p w14:paraId="532D8868" w14:textId="77777777" w:rsidR="006D255A" w:rsidRDefault="006D255A" w:rsidP="00885AF9">
      <w:pPr>
        <w:tabs>
          <w:tab w:val="left" w:pos="2595"/>
          <w:tab w:val="center" w:pos="5032"/>
        </w:tabs>
        <w:spacing w:after="0" w:line="276" w:lineRule="auto"/>
        <w:ind w:right="-1"/>
        <w:rPr>
          <w:rFonts w:ascii="Arial" w:hAnsi="Arial" w:cs="Arial"/>
        </w:rPr>
      </w:pPr>
    </w:p>
    <w:p w14:paraId="6FD67152" w14:textId="60872A4C" w:rsidR="006D255A" w:rsidRPr="0034758C" w:rsidRDefault="006D255A" w:rsidP="00855ED1">
      <w:pPr>
        <w:tabs>
          <w:tab w:val="left" w:pos="2595"/>
        </w:tabs>
        <w:spacing w:after="0" w:line="276" w:lineRule="auto"/>
        <w:ind w:right="-1"/>
        <w:jc w:val="center"/>
        <w:rPr>
          <w:rFonts w:ascii="Arial" w:hAnsi="Arial" w:cs="Arial"/>
          <w:sz w:val="20"/>
          <w:szCs w:val="20"/>
        </w:rPr>
      </w:pPr>
      <w:r w:rsidRPr="0034758C">
        <w:rPr>
          <w:rFonts w:ascii="Arial" w:hAnsi="Arial" w:cs="Arial"/>
          <w:b/>
          <w:sz w:val="20"/>
          <w:szCs w:val="20"/>
        </w:rPr>
        <w:t>Ver.</w:t>
      </w:r>
      <w:r w:rsidRPr="0034758C">
        <w:rPr>
          <w:rFonts w:ascii="Arial" w:hAnsi="Arial" w:cs="Arial"/>
          <w:b/>
          <w:sz w:val="32"/>
          <w:szCs w:val="20"/>
        </w:rPr>
        <w:t xml:space="preserve"> </w:t>
      </w:r>
      <w:r>
        <w:rPr>
          <w:rFonts w:ascii="Arial" w:hAnsi="Arial" w:cs="Arial"/>
          <w:b/>
          <w:sz w:val="28"/>
          <w:szCs w:val="20"/>
        </w:rPr>
        <w:t>WENILTON CAVALCANTE</w:t>
      </w:r>
    </w:p>
    <w:p w14:paraId="10C64BD5" w14:textId="77777777" w:rsidR="006D255A" w:rsidRDefault="006D255A" w:rsidP="006D255A">
      <w:pPr>
        <w:tabs>
          <w:tab w:val="left" w:pos="2595"/>
          <w:tab w:val="center" w:pos="5032"/>
        </w:tabs>
        <w:spacing w:after="0" w:line="276" w:lineRule="auto"/>
        <w:ind w:right="-1"/>
        <w:jc w:val="center"/>
        <w:rPr>
          <w:rFonts w:ascii="Arial" w:hAnsi="Arial" w:cs="Arial"/>
        </w:rPr>
      </w:pPr>
      <w:r>
        <w:rPr>
          <w:rFonts w:ascii="Arial" w:hAnsi="Arial" w:cs="Arial"/>
        </w:rPr>
        <w:t>Vereador - 1° secretário</w:t>
      </w:r>
    </w:p>
    <w:p w14:paraId="2257D35E" w14:textId="77777777" w:rsidR="006D255A" w:rsidRDefault="006D255A" w:rsidP="006D255A">
      <w:pPr>
        <w:tabs>
          <w:tab w:val="left" w:pos="2595"/>
          <w:tab w:val="center" w:pos="5032"/>
        </w:tabs>
        <w:spacing w:after="0" w:line="276" w:lineRule="auto"/>
        <w:ind w:right="-1"/>
        <w:jc w:val="center"/>
        <w:rPr>
          <w:rFonts w:ascii="Arial" w:hAnsi="Arial" w:cs="Arial"/>
        </w:rPr>
      </w:pPr>
    </w:p>
    <w:p w14:paraId="1E547E57" w14:textId="77777777" w:rsidR="006D255A" w:rsidRDefault="006D255A" w:rsidP="006D255A">
      <w:pPr>
        <w:tabs>
          <w:tab w:val="left" w:pos="2595"/>
          <w:tab w:val="center" w:pos="5032"/>
        </w:tabs>
        <w:spacing w:after="0" w:line="276" w:lineRule="auto"/>
        <w:ind w:right="-1"/>
        <w:jc w:val="center"/>
        <w:rPr>
          <w:rFonts w:ascii="Arial" w:hAnsi="Arial" w:cs="Arial"/>
        </w:rPr>
      </w:pPr>
    </w:p>
    <w:p w14:paraId="39E3F043" w14:textId="77777777" w:rsidR="009146DE" w:rsidRDefault="009146DE" w:rsidP="006D255A">
      <w:pPr>
        <w:tabs>
          <w:tab w:val="left" w:pos="2595"/>
          <w:tab w:val="center" w:pos="5032"/>
        </w:tabs>
        <w:spacing w:after="0" w:line="276" w:lineRule="auto"/>
        <w:ind w:right="-1"/>
        <w:jc w:val="center"/>
        <w:rPr>
          <w:rFonts w:ascii="Arial" w:hAnsi="Arial" w:cs="Arial"/>
        </w:rPr>
      </w:pPr>
    </w:p>
    <w:p w14:paraId="2A7F8422" w14:textId="77777777" w:rsidR="006D255A" w:rsidRDefault="006D255A" w:rsidP="006D255A">
      <w:pPr>
        <w:tabs>
          <w:tab w:val="left" w:pos="2595"/>
          <w:tab w:val="center" w:pos="5032"/>
        </w:tabs>
        <w:spacing w:after="0" w:line="276" w:lineRule="auto"/>
        <w:ind w:right="-1"/>
        <w:jc w:val="center"/>
        <w:rPr>
          <w:rFonts w:ascii="Arial" w:hAnsi="Arial" w:cs="Arial"/>
        </w:rPr>
      </w:pPr>
    </w:p>
    <w:p w14:paraId="2E394A6C" w14:textId="77777777" w:rsidR="006D255A" w:rsidRDefault="006D255A" w:rsidP="006D255A">
      <w:pPr>
        <w:tabs>
          <w:tab w:val="left" w:pos="2595"/>
          <w:tab w:val="center" w:pos="5032"/>
        </w:tabs>
        <w:spacing w:after="0" w:line="276" w:lineRule="auto"/>
        <w:ind w:right="-1"/>
        <w:jc w:val="center"/>
        <w:rPr>
          <w:rFonts w:ascii="Arial" w:hAnsi="Arial" w:cs="Arial"/>
        </w:rPr>
      </w:pPr>
    </w:p>
    <w:p w14:paraId="78FCCC7D" w14:textId="23BCA9DC" w:rsidR="006D255A" w:rsidRPr="0034758C" w:rsidRDefault="006D255A" w:rsidP="006D255A">
      <w:pPr>
        <w:tabs>
          <w:tab w:val="left" w:pos="2595"/>
        </w:tabs>
        <w:spacing w:after="0" w:line="276" w:lineRule="auto"/>
        <w:ind w:right="-1"/>
        <w:jc w:val="center"/>
        <w:rPr>
          <w:rFonts w:ascii="Arial" w:hAnsi="Arial" w:cs="Arial"/>
          <w:sz w:val="20"/>
          <w:szCs w:val="20"/>
        </w:rPr>
      </w:pPr>
      <w:r w:rsidRPr="0034758C">
        <w:rPr>
          <w:rFonts w:ascii="Arial" w:hAnsi="Arial" w:cs="Arial"/>
          <w:b/>
          <w:sz w:val="20"/>
          <w:szCs w:val="20"/>
        </w:rPr>
        <w:t>Ver</w:t>
      </w:r>
      <w:r>
        <w:rPr>
          <w:rFonts w:ascii="Arial" w:hAnsi="Arial" w:cs="Arial"/>
          <w:b/>
          <w:sz w:val="20"/>
          <w:szCs w:val="20"/>
        </w:rPr>
        <w:t>ª</w:t>
      </w:r>
      <w:r w:rsidRPr="0034758C">
        <w:rPr>
          <w:rFonts w:ascii="Arial" w:hAnsi="Arial" w:cs="Arial"/>
          <w:b/>
          <w:sz w:val="20"/>
          <w:szCs w:val="20"/>
        </w:rPr>
        <w:t>.</w:t>
      </w:r>
      <w:r w:rsidRPr="0034758C">
        <w:rPr>
          <w:rFonts w:ascii="Arial" w:hAnsi="Arial" w:cs="Arial"/>
          <w:b/>
          <w:sz w:val="32"/>
          <w:szCs w:val="20"/>
        </w:rPr>
        <w:t xml:space="preserve"> </w:t>
      </w:r>
      <w:r>
        <w:rPr>
          <w:rFonts w:ascii="Arial" w:hAnsi="Arial" w:cs="Arial"/>
          <w:b/>
          <w:sz w:val="28"/>
          <w:szCs w:val="20"/>
        </w:rPr>
        <w:t>ESMERALDA GOMES</w:t>
      </w:r>
    </w:p>
    <w:p w14:paraId="5DD1B756" w14:textId="6115B721" w:rsidR="006912CB" w:rsidRDefault="006D255A" w:rsidP="006D255A">
      <w:pPr>
        <w:tabs>
          <w:tab w:val="left" w:pos="2595"/>
          <w:tab w:val="center" w:pos="5032"/>
        </w:tabs>
        <w:spacing w:after="0" w:line="276" w:lineRule="auto"/>
        <w:ind w:right="-1"/>
        <w:jc w:val="center"/>
      </w:pPr>
      <w:r>
        <w:rPr>
          <w:rFonts w:ascii="Arial" w:hAnsi="Arial" w:cs="Arial"/>
        </w:rPr>
        <w:t>Vereadora - 2° secretária</w:t>
      </w:r>
    </w:p>
    <w:sectPr w:rsidR="006912CB" w:rsidSect="006D255A">
      <w:headerReference w:type="default" r:id="rId6"/>
      <w:pgSz w:w="11906" w:h="16838"/>
      <w:pgMar w:top="2472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0CFCF1" w14:textId="77777777" w:rsidR="003253E2" w:rsidRDefault="003253E2" w:rsidP="006912CB">
      <w:pPr>
        <w:spacing w:after="0" w:line="240" w:lineRule="auto"/>
      </w:pPr>
      <w:r>
        <w:separator/>
      </w:r>
    </w:p>
  </w:endnote>
  <w:endnote w:type="continuationSeparator" w:id="0">
    <w:p w14:paraId="5AEC5589" w14:textId="77777777" w:rsidR="003253E2" w:rsidRDefault="003253E2" w:rsidP="006912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5E6A84" w14:textId="77777777" w:rsidR="003253E2" w:rsidRDefault="003253E2" w:rsidP="006912CB">
      <w:pPr>
        <w:spacing w:after="0" w:line="240" w:lineRule="auto"/>
      </w:pPr>
      <w:r>
        <w:separator/>
      </w:r>
    </w:p>
  </w:footnote>
  <w:footnote w:type="continuationSeparator" w:id="0">
    <w:p w14:paraId="7E8B2630" w14:textId="77777777" w:rsidR="003253E2" w:rsidRDefault="003253E2" w:rsidP="006912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DF43E1" w14:textId="64FFA2BA" w:rsidR="006912CB" w:rsidRDefault="006912CB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DF8F501" wp14:editId="51F82506">
          <wp:simplePos x="0" y="0"/>
          <wp:positionH relativeFrom="page">
            <wp:align>left</wp:align>
          </wp:positionH>
          <wp:positionV relativeFrom="paragraph">
            <wp:posOffset>-444054</wp:posOffset>
          </wp:positionV>
          <wp:extent cx="7556247" cy="10683390"/>
          <wp:effectExtent l="0" t="0" r="6985" b="3810"/>
          <wp:wrapNone/>
          <wp:docPr id="1287077635" name="Imagem 12870776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Imagem 2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247" cy="106833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20E6C21" w14:textId="77777777" w:rsidR="006912CB" w:rsidRDefault="006912C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2CB"/>
    <w:rsid w:val="00057D96"/>
    <w:rsid w:val="000671E8"/>
    <w:rsid w:val="00091B68"/>
    <w:rsid w:val="000A5AF0"/>
    <w:rsid w:val="000A6C20"/>
    <w:rsid w:val="000C43DC"/>
    <w:rsid w:val="00115AD0"/>
    <w:rsid w:val="00121C91"/>
    <w:rsid w:val="001247C0"/>
    <w:rsid w:val="001260EE"/>
    <w:rsid w:val="00142580"/>
    <w:rsid w:val="001632C0"/>
    <w:rsid w:val="00165FD5"/>
    <w:rsid w:val="00171581"/>
    <w:rsid w:val="001723F3"/>
    <w:rsid w:val="001E10B4"/>
    <w:rsid w:val="001E1D93"/>
    <w:rsid w:val="001F6FC7"/>
    <w:rsid w:val="002454C3"/>
    <w:rsid w:val="00252037"/>
    <w:rsid w:val="002726A7"/>
    <w:rsid w:val="00284DD1"/>
    <w:rsid w:val="003025CA"/>
    <w:rsid w:val="00307152"/>
    <w:rsid w:val="003253E2"/>
    <w:rsid w:val="0035072A"/>
    <w:rsid w:val="00375408"/>
    <w:rsid w:val="00382944"/>
    <w:rsid w:val="003A0B70"/>
    <w:rsid w:val="003C0234"/>
    <w:rsid w:val="003C6A5F"/>
    <w:rsid w:val="00413CBE"/>
    <w:rsid w:val="004217EC"/>
    <w:rsid w:val="0043108E"/>
    <w:rsid w:val="00436B5D"/>
    <w:rsid w:val="004960E3"/>
    <w:rsid w:val="004C4EE5"/>
    <w:rsid w:val="004D4134"/>
    <w:rsid w:val="004E30AC"/>
    <w:rsid w:val="0050066D"/>
    <w:rsid w:val="00502C04"/>
    <w:rsid w:val="00510E13"/>
    <w:rsid w:val="00520F1C"/>
    <w:rsid w:val="005424BB"/>
    <w:rsid w:val="00554045"/>
    <w:rsid w:val="0055658C"/>
    <w:rsid w:val="00590439"/>
    <w:rsid w:val="005921A6"/>
    <w:rsid w:val="005A3A41"/>
    <w:rsid w:val="005B3E08"/>
    <w:rsid w:val="005D466C"/>
    <w:rsid w:val="005D5697"/>
    <w:rsid w:val="00605828"/>
    <w:rsid w:val="00642030"/>
    <w:rsid w:val="00657576"/>
    <w:rsid w:val="0066763F"/>
    <w:rsid w:val="00673B69"/>
    <w:rsid w:val="006912CB"/>
    <w:rsid w:val="006C6424"/>
    <w:rsid w:val="006C6DF4"/>
    <w:rsid w:val="006D255A"/>
    <w:rsid w:val="007063BE"/>
    <w:rsid w:val="0070643F"/>
    <w:rsid w:val="00712FF5"/>
    <w:rsid w:val="00713925"/>
    <w:rsid w:val="00720A04"/>
    <w:rsid w:val="007277AA"/>
    <w:rsid w:val="00740E48"/>
    <w:rsid w:val="0074561B"/>
    <w:rsid w:val="00757E13"/>
    <w:rsid w:val="0079383B"/>
    <w:rsid w:val="007B0B5D"/>
    <w:rsid w:val="007B1AD8"/>
    <w:rsid w:val="007C17B6"/>
    <w:rsid w:val="0080223C"/>
    <w:rsid w:val="0081545C"/>
    <w:rsid w:val="00840F87"/>
    <w:rsid w:val="00855ED1"/>
    <w:rsid w:val="00871435"/>
    <w:rsid w:val="0087738F"/>
    <w:rsid w:val="00885AF9"/>
    <w:rsid w:val="008A6DB3"/>
    <w:rsid w:val="008A7004"/>
    <w:rsid w:val="008D37ED"/>
    <w:rsid w:val="008D4B2B"/>
    <w:rsid w:val="009146DE"/>
    <w:rsid w:val="009306A0"/>
    <w:rsid w:val="009467C0"/>
    <w:rsid w:val="00946A85"/>
    <w:rsid w:val="00950007"/>
    <w:rsid w:val="00952CAA"/>
    <w:rsid w:val="00967218"/>
    <w:rsid w:val="00985405"/>
    <w:rsid w:val="0099693B"/>
    <w:rsid w:val="009A101B"/>
    <w:rsid w:val="009E2767"/>
    <w:rsid w:val="00A025B2"/>
    <w:rsid w:val="00A108E3"/>
    <w:rsid w:val="00A43CC6"/>
    <w:rsid w:val="00A6526C"/>
    <w:rsid w:val="00AA1BCC"/>
    <w:rsid w:val="00B0387E"/>
    <w:rsid w:val="00B047F3"/>
    <w:rsid w:val="00B33561"/>
    <w:rsid w:val="00B33F6C"/>
    <w:rsid w:val="00B41F42"/>
    <w:rsid w:val="00B506E6"/>
    <w:rsid w:val="00B527A0"/>
    <w:rsid w:val="00B57833"/>
    <w:rsid w:val="00B7104C"/>
    <w:rsid w:val="00B73D4D"/>
    <w:rsid w:val="00B97A52"/>
    <w:rsid w:val="00BA666A"/>
    <w:rsid w:val="00BB1603"/>
    <w:rsid w:val="00BC2977"/>
    <w:rsid w:val="00BC3464"/>
    <w:rsid w:val="00BC7C0C"/>
    <w:rsid w:val="00BE0248"/>
    <w:rsid w:val="00C07193"/>
    <w:rsid w:val="00C16321"/>
    <w:rsid w:val="00C30803"/>
    <w:rsid w:val="00C70630"/>
    <w:rsid w:val="00C74A58"/>
    <w:rsid w:val="00CC6203"/>
    <w:rsid w:val="00CD3123"/>
    <w:rsid w:val="00D4797D"/>
    <w:rsid w:val="00D53D76"/>
    <w:rsid w:val="00D560EF"/>
    <w:rsid w:val="00D63420"/>
    <w:rsid w:val="00D852DD"/>
    <w:rsid w:val="00DA3B16"/>
    <w:rsid w:val="00E11825"/>
    <w:rsid w:val="00E460D1"/>
    <w:rsid w:val="00E52697"/>
    <w:rsid w:val="00E573B5"/>
    <w:rsid w:val="00E955A6"/>
    <w:rsid w:val="00EA6477"/>
    <w:rsid w:val="00EC0402"/>
    <w:rsid w:val="00EC57AA"/>
    <w:rsid w:val="00EF477D"/>
    <w:rsid w:val="00F06FED"/>
    <w:rsid w:val="00F210D5"/>
    <w:rsid w:val="00F21EE5"/>
    <w:rsid w:val="00F24FF2"/>
    <w:rsid w:val="00F75902"/>
    <w:rsid w:val="00F83FAC"/>
    <w:rsid w:val="00F97C51"/>
    <w:rsid w:val="00FC2F0D"/>
    <w:rsid w:val="00FF5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666D5C"/>
  <w15:chartTrackingRefBased/>
  <w15:docId w15:val="{1BCEDACC-9899-4958-8C44-BC5B46E5B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912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912CB"/>
  </w:style>
  <w:style w:type="paragraph" w:styleId="Rodap">
    <w:name w:val="footer"/>
    <w:basedOn w:val="Normal"/>
    <w:link w:val="RodapChar"/>
    <w:uiPriority w:val="99"/>
    <w:unhideWhenUsed/>
    <w:rsid w:val="006912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912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895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632</TotalTime>
  <Pages>4</Pages>
  <Words>1259</Words>
  <Characters>6800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Fabricio Reis</dc:creator>
  <cp:keywords/>
  <dc:description/>
  <cp:lastModifiedBy>LEG03</cp:lastModifiedBy>
  <cp:revision>58</cp:revision>
  <cp:lastPrinted>2025-08-01T12:02:00Z</cp:lastPrinted>
  <dcterms:created xsi:type="dcterms:W3CDTF">2025-02-05T13:05:00Z</dcterms:created>
  <dcterms:modified xsi:type="dcterms:W3CDTF">2025-08-08T12:53:00Z</dcterms:modified>
</cp:coreProperties>
</file>