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3295" w14:textId="77777777" w:rsidR="004635AF" w:rsidRDefault="004635AF" w:rsidP="004635A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000000"/>
          <w:kern w:val="0"/>
          <w:sz w:val="36"/>
          <w:szCs w:val="36"/>
          <w:lang w:eastAsia="pt-BR"/>
          <w14:ligatures w14:val="none"/>
        </w:rPr>
      </w:pPr>
    </w:p>
    <w:p w14:paraId="6CAC6401" w14:textId="60D48A84" w:rsidR="004635AF" w:rsidRDefault="00562D0A" w:rsidP="00562D0A">
      <w:pPr>
        <w:pStyle w:val="SemEspaamento"/>
        <w:jc w:val="both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 </w:t>
      </w:r>
      <w:r w:rsidR="006A6D42">
        <w:rPr>
          <w:rFonts w:ascii="Arial" w:hAnsi="Arial" w:cs="Arial"/>
          <w:sz w:val="26"/>
          <w:szCs w:val="26"/>
        </w:rPr>
        <w:t xml:space="preserve"> </w:t>
      </w:r>
      <w:r w:rsidR="004635AF" w:rsidRPr="00DE7386">
        <w:rPr>
          <w:rFonts w:ascii="Arial" w:hAnsi="Arial" w:cs="Arial"/>
          <w:sz w:val="26"/>
          <w:szCs w:val="26"/>
        </w:rPr>
        <w:t xml:space="preserve">Ata da </w:t>
      </w:r>
      <w:r w:rsidR="0098187C">
        <w:rPr>
          <w:rFonts w:ascii="Arial" w:hAnsi="Arial" w:cs="Arial"/>
          <w:sz w:val="26"/>
          <w:szCs w:val="26"/>
        </w:rPr>
        <w:t>9</w:t>
      </w:r>
      <w:r w:rsidR="004635AF" w:rsidRPr="00DE7386">
        <w:rPr>
          <w:rFonts w:ascii="Arial" w:hAnsi="Arial" w:cs="Arial"/>
          <w:sz w:val="26"/>
          <w:szCs w:val="26"/>
        </w:rPr>
        <w:t xml:space="preserve">º sessão ordinária da câmara municipal de vereadores, de Amélia Rodrigues, realizada em </w:t>
      </w:r>
      <w:r w:rsidR="0098187C">
        <w:rPr>
          <w:rFonts w:ascii="Arial" w:hAnsi="Arial" w:cs="Arial"/>
          <w:sz w:val="26"/>
          <w:szCs w:val="26"/>
        </w:rPr>
        <w:t>06</w:t>
      </w:r>
      <w:r w:rsidR="004635AF" w:rsidRPr="00DE7386">
        <w:rPr>
          <w:rFonts w:ascii="Arial" w:hAnsi="Arial" w:cs="Arial"/>
          <w:sz w:val="26"/>
          <w:szCs w:val="26"/>
        </w:rPr>
        <w:t xml:space="preserve"> de </w:t>
      </w:r>
      <w:r w:rsidR="0098187C">
        <w:rPr>
          <w:rFonts w:ascii="Arial" w:hAnsi="Arial" w:cs="Arial"/>
          <w:sz w:val="26"/>
          <w:szCs w:val="26"/>
        </w:rPr>
        <w:t>maio</w:t>
      </w:r>
      <w:r w:rsidR="004635AF" w:rsidRPr="00DE7386">
        <w:rPr>
          <w:rFonts w:ascii="Arial" w:hAnsi="Arial" w:cs="Arial"/>
          <w:sz w:val="26"/>
          <w:szCs w:val="26"/>
        </w:rPr>
        <w:t xml:space="preserve"> de 2025.</w:t>
      </w:r>
    </w:p>
    <w:p w14:paraId="18FFEAD5" w14:textId="77777777" w:rsidR="008A62EC" w:rsidRPr="00DE7386" w:rsidRDefault="008A62EC" w:rsidP="00562D0A">
      <w:pPr>
        <w:pStyle w:val="SemEspaamento"/>
        <w:jc w:val="both"/>
        <w:rPr>
          <w:rFonts w:ascii="Arial" w:hAnsi="Arial" w:cs="Arial"/>
          <w:sz w:val="26"/>
          <w:szCs w:val="26"/>
        </w:rPr>
      </w:pPr>
    </w:p>
    <w:p w14:paraId="083DFC63" w14:textId="5F5F13CE" w:rsidR="0098187C" w:rsidRPr="0098187C" w:rsidRDefault="007A34E2" w:rsidP="00562D0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>
        <w:rPr>
          <w:rFonts w:ascii="Arial" w:hAnsi="Arial" w:cs="Arial"/>
          <w:sz w:val="26"/>
          <w:szCs w:val="26"/>
        </w:rPr>
        <w:t xml:space="preserve"> </w:t>
      </w:r>
      <w:r w:rsidR="004635AF" w:rsidRPr="00DE7386">
        <w:rPr>
          <w:rFonts w:ascii="Arial" w:hAnsi="Arial" w:cs="Arial"/>
          <w:sz w:val="26"/>
          <w:szCs w:val="26"/>
        </w:rPr>
        <w:t>Ao</w:t>
      </w:r>
      <w:r w:rsidR="007215F9">
        <w:rPr>
          <w:rFonts w:ascii="Arial" w:hAnsi="Arial" w:cs="Arial"/>
          <w:sz w:val="26"/>
          <w:szCs w:val="26"/>
        </w:rPr>
        <w:t xml:space="preserve">s </w:t>
      </w:r>
      <w:r w:rsidR="0098187C">
        <w:rPr>
          <w:rFonts w:ascii="Arial" w:hAnsi="Arial" w:cs="Arial"/>
          <w:sz w:val="26"/>
          <w:szCs w:val="26"/>
        </w:rPr>
        <w:t>seis dias</w:t>
      </w:r>
      <w:r w:rsidR="007215F9">
        <w:rPr>
          <w:rFonts w:ascii="Arial" w:hAnsi="Arial" w:cs="Arial"/>
          <w:sz w:val="26"/>
          <w:szCs w:val="26"/>
        </w:rPr>
        <w:t xml:space="preserve"> do mês</w:t>
      </w:r>
      <w:r w:rsidR="004635AF" w:rsidRPr="00DE7386">
        <w:rPr>
          <w:rFonts w:ascii="Arial" w:hAnsi="Arial" w:cs="Arial"/>
          <w:sz w:val="26"/>
          <w:szCs w:val="26"/>
        </w:rPr>
        <w:t xml:space="preserve"> de </w:t>
      </w:r>
      <w:r w:rsidR="0098187C">
        <w:rPr>
          <w:rFonts w:ascii="Arial" w:hAnsi="Arial" w:cs="Arial"/>
          <w:sz w:val="26"/>
          <w:szCs w:val="26"/>
        </w:rPr>
        <w:t>maio</w:t>
      </w:r>
      <w:r w:rsidR="00F4463F">
        <w:rPr>
          <w:rFonts w:ascii="Arial" w:hAnsi="Arial" w:cs="Arial"/>
          <w:sz w:val="26"/>
          <w:szCs w:val="26"/>
        </w:rPr>
        <w:t xml:space="preserve"> </w:t>
      </w:r>
      <w:r w:rsidR="004635AF" w:rsidRPr="00DE7386">
        <w:rPr>
          <w:rFonts w:ascii="Arial" w:hAnsi="Arial" w:cs="Arial"/>
          <w:sz w:val="26"/>
          <w:szCs w:val="26"/>
        </w:rPr>
        <w:t xml:space="preserve">de dois mil e vinte e cinco, às quinze horas na Sede deste Legislativo, situado na Praça da Matriz número cento e oitenta e sete na cidade de Amélia Rodrigues no Estado da Bahia, realizou-se a </w:t>
      </w:r>
      <w:r w:rsidR="0098187C">
        <w:rPr>
          <w:rFonts w:ascii="Arial" w:hAnsi="Arial" w:cs="Arial"/>
          <w:sz w:val="26"/>
          <w:szCs w:val="26"/>
        </w:rPr>
        <w:t>nona</w:t>
      </w:r>
      <w:r w:rsidR="00A247E0">
        <w:rPr>
          <w:rFonts w:ascii="Arial" w:hAnsi="Arial" w:cs="Arial"/>
          <w:sz w:val="26"/>
          <w:szCs w:val="26"/>
        </w:rPr>
        <w:t xml:space="preserve"> sessão ordinária</w:t>
      </w:r>
      <w:r w:rsidR="004635AF" w:rsidRPr="00DE7386">
        <w:rPr>
          <w:rFonts w:ascii="Arial" w:hAnsi="Arial" w:cs="Arial"/>
          <w:sz w:val="26"/>
          <w:szCs w:val="26"/>
        </w:rPr>
        <w:t>, onde compareceram os seguintes vereadores: Alnete Bispo Santana, Claudio Nascimento Goes, Criswagner de Jesus Damasceno</w:t>
      </w:r>
      <w:r w:rsidR="00404DFC">
        <w:rPr>
          <w:rFonts w:ascii="Arial" w:hAnsi="Arial" w:cs="Arial"/>
          <w:sz w:val="26"/>
          <w:szCs w:val="26"/>
        </w:rPr>
        <w:t>, Daniel Marinho dos Santos</w:t>
      </w:r>
      <w:r w:rsidR="00CA6185" w:rsidRPr="00DE7386">
        <w:rPr>
          <w:rFonts w:ascii="Arial" w:hAnsi="Arial" w:cs="Arial"/>
          <w:sz w:val="26"/>
          <w:szCs w:val="26"/>
        </w:rPr>
        <w:t xml:space="preserve">, </w:t>
      </w:r>
      <w:r w:rsidR="00CA6185" w:rsidRPr="00DE7386">
        <w:rPr>
          <w:rFonts w:ascii="Arial" w:hAnsi="Arial" w:cs="Arial"/>
          <w:bCs/>
          <w:sz w:val="26"/>
          <w:szCs w:val="26"/>
        </w:rPr>
        <w:t>Fabiano de lima, João josé Ferreira pire</w:t>
      </w:r>
      <w:r w:rsidR="003868A5">
        <w:rPr>
          <w:rFonts w:ascii="Arial" w:hAnsi="Arial" w:cs="Arial"/>
          <w:bCs/>
          <w:sz w:val="26"/>
          <w:szCs w:val="26"/>
        </w:rPr>
        <w:t>s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, Josué Batista da Conceição, Lucas Pires dos Santos, Teonis Lins Freitas, em seguida o presidente solicitou </w:t>
      </w:r>
      <w:r w:rsidR="007215F9">
        <w:rPr>
          <w:rFonts w:ascii="Arial" w:hAnsi="Arial" w:cs="Arial"/>
          <w:bCs/>
          <w:sz w:val="26"/>
          <w:szCs w:val="26"/>
        </w:rPr>
        <w:t>d</w:t>
      </w:r>
      <w:r w:rsidR="003868A5">
        <w:rPr>
          <w:rFonts w:ascii="Arial" w:hAnsi="Arial" w:cs="Arial"/>
          <w:bCs/>
          <w:sz w:val="26"/>
          <w:szCs w:val="26"/>
        </w:rPr>
        <w:t>o</w:t>
      </w:r>
      <w:r w:rsidR="007215F9">
        <w:rPr>
          <w:rFonts w:ascii="Arial" w:hAnsi="Arial" w:cs="Arial"/>
          <w:bCs/>
          <w:sz w:val="26"/>
          <w:szCs w:val="26"/>
        </w:rPr>
        <w:t xml:space="preserve"> Vereador</w:t>
      </w:r>
      <w:r w:rsidR="00404DFC">
        <w:rPr>
          <w:rFonts w:ascii="Arial" w:hAnsi="Arial" w:cs="Arial"/>
          <w:bCs/>
          <w:sz w:val="26"/>
          <w:szCs w:val="26"/>
        </w:rPr>
        <w:t xml:space="preserve"> </w:t>
      </w:r>
      <w:r w:rsidR="003868A5">
        <w:rPr>
          <w:rFonts w:ascii="Arial" w:hAnsi="Arial" w:cs="Arial"/>
          <w:bCs/>
          <w:sz w:val="26"/>
          <w:szCs w:val="26"/>
        </w:rPr>
        <w:t xml:space="preserve">Teonis Lins </w:t>
      </w:r>
      <w:r w:rsidR="00404DFC">
        <w:rPr>
          <w:rFonts w:ascii="Arial" w:hAnsi="Arial" w:cs="Arial"/>
          <w:bCs/>
          <w:sz w:val="26"/>
          <w:szCs w:val="26"/>
        </w:rPr>
        <w:t xml:space="preserve"> que fizesse a oração do pai nosso</w:t>
      </w:r>
      <w:r w:rsidR="00371361">
        <w:rPr>
          <w:rFonts w:ascii="Arial" w:hAnsi="Arial" w:cs="Arial"/>
          <w:bCs/>
          <w:sz w:val="26"/>
          <w:szCs w:val="26"/>
        </w:rPr>
        <w:t>,</w:t>
      </w:r>
      <w:r w:rsidR="003868A5">
        <w:rPr>
          <w:rFonts w:ascii="Arial" w:hAnsi="Arial" w:cs="Arial"/>
          <w:bCs/>
          <w:sz w:val="26"/>
          <w:szCs w:val="26"/>
        </w:rPr>
        <w:t xml:space="preserve"> O vereador João Jose pediu um minuto de silencio pelo falecimento da senhora Maria Auxiliadora (conhecida como Dorinha) de </w:t>
      </w:r>
      <w:r w:rsidR="00161DD0">
        <w:rPr>
          <w:rFonts w:ascii="Arial" w:hAnsi="Arial" w:cs="Arial"/>
          <w:bCs/>
          <w:sz w:val="26"/>
          <w:szCs w:val="26"/>
        </w:rPr>
        <w:t>em seguida</w:t>
      </w:r>
      <w:r w:rsidR="00CA6185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6A4C14">
        <w:rPr>
          <w:rFonts w:ascii="Arial" w:hAnsi="Arial" w:cs="Arial"/>
          <w:bCs/>
          <w:sz w:val="26"/>
          <w:szCs w:val="26"/>
        </w:rPr>
        <w:t xml:space="preserve"> </w:t>
      </w:r>
      <w:r w:rsidR="006A4C14" w:rsidRPr="006A4C14">
        <w:rPr>
          <w:rFonts w:ascii="Arial" w:hAnsi="Arial" w:cs="Arial"/>
          <w:b/>
          <w:sz w:val="26"/>
          <w:szCs w:val="26"/>
        </w:rPr>
        <w:t>Pequeno Expedi</w:t>
      </w:r>
      <w:r w:rsidR="006A4C14">
        <w:rPr>
          <w:rFonts w:ascii="Arial" w:hAnsi="Arial" w:cs="Arial"/>
          <w:b/>
          <w:sz w:val="26"/>
          <w:szCs w:val="26"/>
        </w:rPr>
        <w:t>e</w:t>
      </w:r>
      <w:r w:rsidR="006A4C14" w:rsidRPr="006A4C14">
        <w:rPr>
          <w:rFonts w:ascii="Arial" w:hAnsi="Arial" w:cs="Arial"/>
          <w:b/>
          <w:sz w:val="26"/>
          <w:szCs w:val="26"/>
        </w:rPr>
        <w:t>nte</w:t>
      </w:r>
      <w:r w:rsidR="006A4C14">
        <w:rPr>
          <w:rFonts w:ascii="Arial" w:hAnsi="Arial" w:cs="Arial"/>
          <w:bCs/>
          <w:sz w:val="26"/>
          <w:szCs w:val="26"/>
        </w:rPr>
        <w:t>:</w:t>
      </w:r>
      <w:r w:rsidR="007D3E73" w:rsidRPr="007D3E7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hyperlink r:id="rId5" w:tgtFrame="_blank" w:tooltip="Clique para visualizar a Proposição" w:history="1">
        <w:r w:rsidR="0098187C"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Ofício n.º 001/25 - Nenhum proponente encontrado.</w:t>
        </w:r>
      </w:hyperlink>
      <w:r w:rsidR="0098187C"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"Grupo MK Amélia Rodrigues,05 de maio de 2025. Ao Câmara Municipal de Amélia Rodrigues,": Leitura em Plenário.</w:t>
      </w:r>
    </w:p>
    <w:p w14:paraId="4E1C8DE3" w14:textId="4F3D9305" w:rsidR="0098187C" w:rsidRDefault="0098187C" w:rsidP="00562D0A">
      <w:pPr>
        <w:pStyle w:val="NormalWeb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6" w:tgtFrame="_blank" w:tooltip="Clique para visualizar a Proposição" w:history="1"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072/25 - Ver. Criswagner de Jesus Damasceno</w:t>
        </w:r>
      </w:hyperlink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 - QUE A PREFEITURA MUNICIPAL, ATRAVÉS DA SECRETARIA COMPETENTE, FAÇA A INSTALAÇÃO DE PLACAS DE IDENTIFICAÇÃO DAS RUAS DO BAIRRO DO CAMPO ALEGRE E DENTRO DAS POSSIBILIDADES SE ESTENDA ESSE SERVIÇO AOS DEMAIS BAIRROS DA CIDADE": Leitura em Plenário.</w:t>
      </w:r>
    </w:p>
    <w:p w14:paraId="445B63A6" w14:textId="0E4A923D" w:rsidR="0098187C" w:rsidRPr="0098187C" w:rsidRDefault="0098187C" w:rsidP="00562D0A">
      <w:pPr>
        <w:pStyle w:val="NormalWeb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 </w:t>
      </w:r>
      <w:hyperlink r:id="rId7" w:tgtFrame="_blank" w:tooltip="Clique para visualizar a Proposição" w:history="1">
        <w:r w:rsidRPr="0098187C">
          <w:rPr>
            <w:rFonts w:ascii="Arial" w:hAnsi="Arial" w:cs="Arial"/>
            <w:b/>
            <w:bCs/>
            <w:color w:val="000066"/>
            <w:sz w:val="18"/>
            <w:szCs w:val="18"/>
            <w:u w:val="single"/>
          </w:rPr>
          <w:t xml:space="preserve"> - Indicação n.º 073/25 - Ver. Criswagner de Jesus Damasceno</w:t>
        </w:r>
      </w:hyperlink>
      <w:r w:rsidRPr="0098187C">
        <w:rPr>
          <w:rFonts w:ascii="Arial" w:hAnsi="Arial" w:cs="Arial"/>
          <w:color w:val="000000"/>
          <w:sz w:val="18"/>
          <w:szCs w:val="18"/>
        </w:rPr>
        <w:t> - " QUE A PREFEITURA MUNICIPAL, ATRAVÉS DA SECRETARIA COMPETENTE, FAÇA A TROCA DE LÂMPADAS NA RUA BOA ESPERANÇA, PRÓXIMA À IGREJA EVANGÉLICA, NO BAIRRO DO 115, NA SEDE DESTE MUNICÍPIO": Leitura em Plenário.</w:t>
      </w:r>
    </w:p>
    <w:p w14:paraId="010AAB74" w14:textId="45C83C6F" w:rsidR="0098187C" w:rsidRPr="0098187C" w:rsidRDefault="0098187C" w:rsidP="00562D0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8" w:tgtFrame="_blank" w:tooltip="Clique para visualizar a Proposição" w:history="1"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074/25 - Ver. Criswagner de Jesus Damasceno</w:t>
        </w:r>
      </w:hyperlink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TROCA DE LÂMPADAS NA TRAVESSA REGIS DA VOLTA, PRÓXIMA À CASA DE FRANCIELE, NO BAIRRO DA VOLTA, NA SEDE DESTE MUNICÍPIO": Leitura em Plenário.</w:t>
      </w:r>
    </w:p>
    <w:p w14:paraId="116033F2" w14:textId="1A210D35" w:rsidR="0098187C" w:rsidRPr="0098187C" w:rsidRDefault="0098187C" w:rsidP="00562D0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9" w:tgtFrame="_blank" w:tooltip="Clique para visualizar a Proposição" w:history="1"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075/25 - Ver. Criswagner de Jesus Damasceno</w:t>
        </w:r>
      </w:hyperlink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FAÇA A PODA DE ÁRVORES QUE ESTÃO ATRAPALHANDO A MOBILIZAÇÃO DOS MORADORES E DEMAIS TRANSEUNTES, NA RUA IOZINHO AMORIM, CONHECIDA COMO NINHO DA GATA, NO BAIRRO DO CAMPO ALEGRE, NA SEDE DESTE MUNICÍPIO": Leitura em Plenário.</w:t>
      </w:r>
    </w:p>
    <w:p w14:paraId="32B5843D" w14:textId="76137294" w:rsidR="0098187C" w:rsidRPr="0098187C" w:rsidRDefault="0098187C" w:rsidP="00562D0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0" w:tgtFrame="_blank" w:tooltip="Clique para visualizar a Proposição" w:history="1"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076/25 - Ver. Jose Silveira Lino Filho</w:t>
        </w:r>
      </w:hyperlink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"SOLICITO A SECRETARIA DE OBRAS QUE PROVIDENCIE SERVIÇO DE PATROL, NA ESTRADA QUE DÁ ACESSSO AO BAIRRO CAMUCURSO": Leitura em Plenário.</w:t>
      </w:r>
    </w:p>
    <w:p w14:paraId="789ED569" w14:textId="2C25720D" w:rsidR="0098187C" w:rsidRPr="0098187C" w:rsidRDefault="0098187C" w:rsidP="00562D0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1" w:tgtFrame="_blank" w:tooltip="Clique para visualizar a Proposição" w:history="1"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077/25 - Ver. Claudio Nascimento Goes</w:t>
        </w:r>
      </w:hyperlink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PREFEITURA MUNICIPAL, ATRAVÉS DA SECRETARIA COMPETENTE, REALIZE A IMPLANTAÇÃO DE UM QUEBRA- MOLAS, NA PORTELINHNA TRÊS, RUA LOTEAMENTO MILTON AMORIM, BAIRRO 115": Leitura em Plenário.</w:t>
      </w:r>
    </w:p>
    <w:p w14:paraId="006E1D04" w14:textId="06F981C5" w:rsidR="0098187C" w:rsidRPr="0098187C" w:rsidRDefault="0098187C" w:rsidP="00562D0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2" w:tgtFrame="_blank" w:tooltip="Clique para visualizar a Proposição" w:history="1"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- Indicação n.º 078/25 - Ver.ª Alnete Bispo Santana</w:t>
        </w:r>
      </w:hyperlink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viabilize a retirada da água empossada em frente à Igreja Católica da Praça da Matriz": Leitura em Plenário.</w:t>
      </w:r>
    </w:p>
    <w:p w14:paraId="65FD66CB" w14:textId="751A2004" w:rsidR="00815F17" w:rsidRPr="0098187C" w:rsidRDefault="0098187C" w:rsidP="00562D0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3" w:tgtFrame="_blank" w:tooltip="Clique para visualizar a Proposição" w:history="1"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Indicação n.º 079/25 - Ver. Daniel Marinho dos Santos</w:t>
        </w:r>
      </w:hyperlink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 - "QUE PREFEITURA MUNICIPAL, ATRAVES DA SECRETARIA COMPETENTE, REALIZE COM MAIOR BREVIDADE A LIMPEZA DA TRAVESSA RAIMUNDO RAMOS, NO BAIRRO DO ITAPICURU, NA RUA DA IGREJA DEUS É AMOR": Leitura em </w:t>
      </w:r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lastRenderedPageBreak/>
        <w:t>Plenári</w:t>
      </w:r>
      <w:r w:rsidR="00815F17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o, </w:t>
      </w:r>
      <w:r>
        <w:rPr>
          <w:rFonts w:ascii="Arial" w:hAnsi="Arial" w:cs="Arial"/>
          <w:bCs/>
          <w:sz w:val="26"/>
          <w:szCs w:val="26"/>
        </w:rPr>
        <w:t xml:space="preserve">em seguida  </w:t>
      </w:r>
      <w:r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>
        <w:rPr>
          <w:rFonts w:ascii="Arial" w:hAnsi="Arial" w:cs="Arial"/>
          <w:bCs/>
          <w:sz w:val="26"/>
          <w:szCs w:val="26"/>
        </w:rPr>
        <w:t xml:space="preserve"> </w:t>
      </w:r>
      <w:r w:rsidR="00815F17">
        <w:rPr>
          <w:rFonts w:ascii="Arial" w:hAnsi="Arial" w:cs="Arial"/>
          <w:b/>
          <w:sz w:val="26"/>
          <w:szCs w:val="26"/>
        </w:rPr>
        <w:t xml:space="preserve">Grande </w:t>
      </w:r>
      <w:r w:rsidR="00815F17" w:rsidRPr="006A4C14">
        <w:rPr>
          <w:rFonts w:ascii="Arial" w:hAnsi="Arial" w:cs="Arial"/>
          <w:b/>
          <w:sz w:val="26"/>
          <w:szCs w:val="26"/>
        </w:rPr>
        <w:t>Expediente</w:t>
      </w:r>
      <w:r>
        <w:rPr>
          <w:rFonts w:ascii="Arial" w:hAnsi="Arial" w:cs="Arial"/>
          <w:bCs/>
          <w:sz w:val="26"/>
          <w:szCs w:val="26"/>
        </w:rPr>
        <w:t>:</w:t>
      </w:r>
      <w:r w:rsidRPr="007D3E73"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  <w:t xml:space="preserve"> </w:t>
      </w:r>
      <w:hyperlink r:id="rId14" w:tgtFrame="_blank" w:tooltip="Clique para visualizar a Proposição" w:history="1">
        <w:r w:rsidR="00815F17"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Projeto de Lei do Executivo n.º 004/25 - Executivo Municipal</w:t>
        </w:r>
      </w:hyperlink>
      <w:r w:rsidR="00815F17"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"PROJETO DE LEI N° 004, DE 05 DE MAIO DE 2025 ALTERA O ANEXO ÚNICO DA LEI MUNICIPAL N° 896, DE 10 DE JANEIRO DE 2025, QUE DISPÕE SOBRE A ORGANIZAÇÃO ADMINISTRATIVA DO PODER EXECUTIVO MUNICIPAL DE AMÉLIA RODRIGUES, PARA AMPLIAR O NÚMERO DE CARGOS DE TUTOR DISCIPLINAR MILITAR, E DÁ OUTRAS PROVIDÊNCIAS":</w:t>
      </w:r>
    </w:p>
    <w:p w14:paraId="15A67D01" w14:textId="1EFD9268" w:rsidR="00815F17" w:rsidRPr="0098187C" w:rsidRDefault="00815F17" w:rsidP="00562D0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5" w:tgtFrame="_blank" w:tooltip="Clique para visualizar a Proposição" w:history="1"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Projeto de Lei do Executivo n.º 005/25 - Executivo Municipal</w:t>
        </w:r>
      </w:hyperlink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"ALTERA O ARTIGO 13 DA LEI N° 828, DE 01 DE JUNHO DE 2022, QUE INSTITUI O SERVIÇO VOLUNTÁRIO NO ÂMBITO DA ADMINISTRAÇÃO DIRETA DO MUNICÍPIO DE AMÉLIA RODRIGUES, E DÁ OUTRAS PROVIDÊNCIAS": Mérito Aprovado por unanimidade.</w:t>
      </w:r>
    </w:p>
    <w:p w14:paraId="22145A1F" w14:textId="5D02BBE1" w:rsidR="00815F17" w:rsidRPr="0098187C" w:rsidRDefault="00815F17" w:rsidP="00562D0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6" w:tgtFrame="_blank" w:tooltip="Clique para visualizar a Proposição" w:history="1"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Projeto de Lei do Executivo n.º 006/25 - Executivo Municipal</w:t>
        </w:r>
      </w:hyperlink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"“INSTITUI O CONSELHO MUNICIPAL DE TURISMO - COMTUR E DÁ OUTRAS PROVIDÊNCIAS”": Mérito Aprovado por unanimidade.</w:t>
      </w:r>
    </w:p>
    <w:p w14:paraId="765FAD12" w14:textId="18DAAFE0" w:rsidR="00815F17" w:rsidRPr="0098187C" w:rsidRDefault="00815F17" w:rsidP="00562D0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7" w:tgtFrame="_blank" w:tooltip="Clique para visualizar a Proposição" w:history="1"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Projeto de Lei do Legislativo n.º 005/25 - Ver. Josué Batista da Conceição</w:t>
        </w:r>
      </w:hyperlink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SOBRE A INCLUSÃO NO CALENDÁRIO OFICIAL DO MUNICÍPIO DE AMÉLIA RODRIGUES, A FESTA DO TRABALHADOR, REALIZADA NO BAIRRO DA SERRA COM A POSSIBILIDADE DE EXTENSÃO EM TODO TERRITÓRIO MUNICIPAL, A SER REALIZADA EM 1º DE MAIO DE CADA ANO, E DÁ OUTRAS PROVIDÊNCIAS":</w:t>
      </w:r>
    </w:p>
    <w:p w14:paraId="0B84FB44" w14:textId="5715B1B0" w:rsidR="0098187C" w:rsidRPr="00815F17" w:rsidRDefault="00815F17" w:rsidP="00562D0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8" w:tgtFrame="_blank" w:tooltip="Clique para visualizar a Proposição" w:history="1"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Requerimento n.º 010/25 - Ver. Marcos Flavio França Batista</w:t>
        </w:r>
      </w:hyperlink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"QUE A SECRETARIA DE SAÚDE ATRAVÉS DO SETOR COMPETENTE POSSA INFORMAR O CUMPRIMENTO DA CARGA HORÁRIA DO SERVIDOR PÚBLICO EFETIVO SENHOR MARCUS VINICIUS PINTO DA SILVA MÉDICO PEDIATRA COM CARGA HORÁRIA SEMANAL 20H": Mérito Aprovado por unanimidade</w:t>
      </w:r>
    </w:p>
    <w:p w14:paraId="7AC26566" w14:textId="316EEA6B" w:rsidR="0098187C" w:rsidRPr="0098187C" w:rsidRDefault="0098187C" w:rsidP="00562D0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</w:pPr>
      <w:hyperlink r:id="rId19" w:tgtFrame="_blank" w:tooltip="Clique para visualizar a Proposição" w:history="1"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- Moção de Pesar n.º 003/25 - Ver. Marcos Flavio França Batista</w:t>
        </w:r>
      </w:hyperlink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ESTA MOÇÃO DE PESAR, PELO FALECIMENTO DA SENHORA MARIA AUXILIADORA XAVIER BARBOSA E DÁ</w:t>
      </w:r>
    </w:p>
    <w:p w14:paraId="38571FCC" w14:textId="5D87A930" w:rsidR="00815F17" w:rsidRDefault="0098187C" w:rsidP="00562D0A">
      <w:pPr>
        <w:spacing w:before="100" w:beforeAutospacing="1" w:after="100" w:afterAutospacing="1" w:line="240" w:lineRule="auto"/>
        <w:jc w:val="both"/>
        <w:rPr>
          <w:rFonts w:ascii="Arial" w:hAnsi="Arial" w:cs="Arial"/>
          <w:bCs/>
          <w:sz w:val="26"/>
          <w:szCs w:val="26"/>
        </w:rPr>
      </w:pPr>
      <w:hyperlink r:id="rId20" w:tgtFrame="_blank" w:tooltip="Clique para visualizar a Proposição" w:history="1"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Exp. 0010 - Moção de </w:t>
        </w:r>
        <w:r w:rsidR="00815F17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Aplausos </w:t>
        </w:r>
        <w:r w:rsidR="00815F17"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>n.º</w:t>
        </w:r>
        <w:r w:rsidRPr="0098187C">
          <w:rPr>
            <w:rFonts w:ascii="Arial" w:eastAsia="Times New Roman" w:hAnsi="Arial" w:cs="Arial"/>
            <w:b/>
            <w:bCs/>
            <w:color w:val="000066"/>
            <w:kern w:val="0"/>
            <w:sz w:val="18"/>
            <w:szCs w:val="18"/>
            <w:u w:val="single"/>
            <w:lang w:eastAsia="pt-BR"/>
            <w14:ligatures w14:val="none"/>
          </w:rPr>
          <w:t xml:space="preserve"> 001/25 - Ver. Jose Silveira Lino Filho</w:t>
        </w:r>
      </w:hyperlink>
      <w:r w:rsidRPr="0098187C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> - "DISPÕE ESTA MOÇÃO DE APLAUSOS, EM HOMENAGEM A EQUIPE DOS PROFISSIONAIS DO PSF DO BAIRRO AREAL DE AMÉLIA RODRIGUES E DÁ OUTRAS PROVIDÊNCIAS": Mérito Aprovado por unanimidade.</w:t>
      </w:r>
      <w:r w:rsidR="00815F17">
        <w:rPr>
          <w:rFonts w:ascii="Arial" w:eastAsia="Times New Roman" w:hAnsi="Arial" w:cs="Arial"/>
          <w:color w:val="000000"/>
          <w:kern w:val="0"/>
          <w:sz w:val="18"/>
          <w:szCs w:val="18"/>
          <w:lang w:eastAsia="pt-BR"/>
          <w14:ligatures w14:val="none"/>
        </w:rPr>
        <w:t xml:space="preserve">  </w:t>
      </w:r>
      <w:r w:rsidR="00815F17">
        <w:rPr>
          <w:rFonts w:ascii="Arial" w:hAnsi="Arial" w:cs="Arial"/>
          <w:bCs/>
          <w:sz w:val="26"/>
          <w:szCs w:val="26"/>
        </w:rPr>
        <w:t>E</w:t>
      </w:r>
      <w:r w:rsidR="00815F17">
        <w:rPr>
          <w:rFonts w:ascii="Arial" w:hAnsi="Arial" w:cs="Arial"/>
          <w:bCs/>
          <w:sz w:val="26"/>
          <w:szCs w:val="26"/>
        </w:rPr>
        <w:t xml:space="preserve">m seguida  </w:t>
      </w:r>
      <w:r w:rsidR="00815F17" w:rsidRPr="00DE7386">
        <w:rPr>
          <w:rFonts w:ascii="Arial" w:hAnsi="Arial" w:cs="Arial"/>
          <w:bCs/>
          <w:sz w:val="26"/>
          <w:szCs w:val="26"/>
        </w:rPr>
        <w:t xml:space="preserve"> o Presidente solicitou ao Primeiro Secretário que fizesse a leitura das matérias do</w:t>
      </w:r>
      <w:r w:rsidR="00815F17">
        <w:rPr>
          <w:rFonts w:ascii="Arial" w:hAnsi="Arial" w:cs="Arial"/>
          <w:bCs/>
          <w:sz w:val="26"/>
          <w:szCs w:val="26"/>
        </w:rPr>
        <w:t xml:space="preserve"> </w:t>
      </w:r>
      <w:r w:rsidR="00815F17">
        <w:rPr>
          <w:rFonts w:ascii="Arial" w:hAnsi="Arial" w:cs="Arial"/>
          <w:b/>
          <w:sz w:val="26"/>
          <w:szCs w:val="26"/>
        </w:rPr>
        <w:t xml:space="preserve">Ordem do Dia: </w:t>
      </w:r>
      <w:r w:rsidR="00815F17">
        <w:rPr>
          <w:rFonts w:ascii="Arial" w:hAnsi="Arial" w:cs="Arial"/>
          <w:bCs/>
          <w:sz w:val="26"/>
          <w:szCs w:val="26"/>
        </w:rPr>
        <w:t>Regime de Urgência ao PL nº 004/2025,</w:t>
      </w:r>
      <w:r w:rsidR="009D58C4" w:rsidRPr="009D58C4">
        <w:rPr>
          <w:rFonts w:ascii="Arial" w:hAnsi="Arial" w:cs="Arial"/>
          <w:bCs/>
          <w:sz w:val="26"/>
          <w:szCs w:val="26"/>
        </w:rPr>
        <w:t xml:space="preserve"> </w:t>
      </w:r>
      <w:r w:rsidR="009D58C4">
        <w:rPr>
          <w:rFonts w:ascii="Arial" w:hAnsi="Arial" w:cs="Arial"/>
          <w:bCs/>
          <w:sz w:val="26"/>
          <w:szCs w:val="26"/>
        </w:rPr>
        <w:t>do poder executivo.</w:t>
      </w:r>
      <w:r w:rsidR="009D58C4" w:rsidRPr="00815F17">
        <w:rPr>
          <w:rFonts w:ascii="Arial" w:hAnsi="Arial" w:cs="Arial"/>
          <w:bCs/>
          <w:sz w:val="26"/>
          <w:szCs w:val="26"/>
        </w:rPr>
        <w:t xml:space="preserve"> </w:t>
      </w:r>
      <w:r w:rsidR="009D58C4">
        <w:rPr>
          <w:rFonts w:ascii="Arial" w:hAnsi="Arial" w:cs="Arial"/>
          <w:bCs/>
          <w:sz w:val="26"/>
          <w:szCs w:val="26"/>
        </w:rPr>
        <w:t xml:space="preserve"> mérito aprovado por unanimi</w:t>
      </w:r>
      <w:bookmarkStart w:id="0" w:name="_Hlk205196438"/>
      <w:r w:rsidR="009D58C4">
        <w:rPr>
          <w:rFonts w:ascii="Arial" w:hAnsi="Arial" w:cs="Arial"/>
          <w:bCs/>
          <w:sz w:val="26"/>
          <w:szCs w:val="26"/>
        </w:rPr>
        <w:t>dade</w:t>
      </w:r>
      <w:r w:rsidR="00815F17">
        <w:rPr>
          <w:rFonts w:ascii="Arial" w:hAnsi="Arial" w:cs="Arial"/>
          <w:bCs/>
          <w:sz w:val="26"/>
          <w:szCs w:val="26"/>
        </w:rPr>
        <w:t>.</w:t>
      </w:r>
      <w:r w:rsidR="00815F17" w:rsidRPr="00815F17">
        <w:rPr>
          <w:rFonts w:ascii="Arial" w:hAnsi="Arial" w:cs="Arial"/>
          <w:bCs/>
          <w:sz w:val="26"/>
          <w:szCs w:val="26"/>
        </w:rPr>
        <w:t xml:space="preserve"> </w:t>
      </w:r>
      <w:bookmarkEnd w:id="0"/>
      <w:r w:rsidR="00815F17">
        <w:rPr>
          <w:rFonts w:ascii="Arial" w:hAnsi="Arial" w:cs="Arial"/>
          <w:bCs/>
          <w:sz w:val="26"/>
          <w:szCs w:val="26"/>
        </w:rPr>
        <w:t>Regime de Urgência ao PL nº 00</w:t>
      </w:r>
      <w:r w:rsidR="00815F17">
        <w:rPr>
          <w:rFonts w:ascii="Arial" w:hAnsi="Arial" w:cs="Arial"/>
          <w:bCs/>
          <w:sz w:val="26"/>
          <w:szCs w:val="26"/>
        </w:rPr>
        <w:t>5</w:t>
      </w:r>
      <w:r w:rsidR="00815F17">
        <w:rPr>
          <w:rFonts w:ascii="Arial" w:hAnsi="Arial" w:cs="Arial"/>
          <w:bCs/>
          <w:sz w:val="26"/>
          <w:szCs w:val="26"/>
        </w:rPr>
        <w:t>/2025, do poder executivo</w:t>
      </w:r>
      <w:r w:rsidR="009D58C4">
        <w:rPr>
          <w:rFonts w:ascii="Arial" w:hAnsi="Arial" w:cs="Arial"/>
          <w:bCs/>
          <w:sz w:val="26"/>
          <w:szCs w:val="26"/>
        </w:rPr>
        <w:t xml:space="preserve">, mérito aprovado por unanimidade, Requerimento nº010/225, mérito aprovado por unanimidade, Moção de Aplausos em homenagem a equipe dos profissionais do PSF do Bairro Areal, mérito aprovado por unanimidade, Moção de Pesar Nº 003/2025, mérito aprovado por unanimidade, Em seguida os vereadores fizeram </w:t>
      </w:r>
      <w:r w:rsidR="00562D0A">
        <w:rPr>
          <w:rFonts w:ascii="Arial" w:hAnsi="Arial" w:cs="Arial"/>
          <w:bCs/>
          <w:sz w:val="26"/>
          <w:szCs w:val="26"/>
        </w:rPr>
        <w:t>suas considerações</w:t>
      </w:r>
      <w:r w:rsidR="009D58C4">
        <w:rPr>
          <w:rFonts w:ascii="Arial" w:hAnsi="Arial" w:cs="Arial"/>
          <w:bCs/>
          <w:sz w:val="26"/>
          <w:szCs w:val="26"/>
        </w:rPr>
        <w:t xml:space="preserve"> finais e foi encerrada a presenta sessão convocando outra para o dia 13 de maio na hora regimental. </w:t>
      </w:r>
    </w:p>
    <w:p w14:paraId="3BF5AFA5" w14:textId="016BA776" w:rsidR="00815F17" w:rsidRDefault="00815F17" w:rsidP="00562D0A">
      <w:pPr>
        <w:spacing w:before="100" w:beforeAutospacing="1" w:after="100" w:afterAutospacing="1" w:line="240" w:lineRule="auto"/>
        <w:jc w:val="both"/>
        <w:rPr>
          <w:rFonts w:ascii="Arial" w:hAnsi="Arial" w:cs="Arial"/>
          <w:bCs/>
          <w:sz w:val="26"/>
          <w:szCs w:val="26"/>
        </w:rPr>
      </w:pPr>
    </w:p>
    <w:p w14:paraId="0444EB87" w14:textId="096D2A1F" w:rsidR="0098187C" w:rsidRPr="0098187C" w:rsidRDefault="00815F17" w:rsidP="00562D0A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Cs/>
          <w:color w:val="000000"/>
          <w:kern w:val="0"/>
          <w:sz w:val="18"/>
          <w:szCs w:val="18"/>
          <w:lang w:eastAsia="pt-BR"/>
          <w14:ligatures w14:val="none"/>
        </w:rPr>
      </w:pPr>
      <w:r>
        <w:rPr>
          <w:rFonts w:ascii="Arial" w:hAnsi="Arial" w:cs="Arial"/>
          <w:bCs/>
          <w:sz w:val="26"/>
          <w:szCs w:val="26"/>
        </w:rPr>
        <w:t xml:space="preserve"> </w:t>
      </w:r>
    </w:p>
    <w:p w14:paraId="720E270B" w14:textId="77777777" w:rsidR="0098187C" w:rsidRDefault="0098187C" w:rsidP="00562D0A">
      <w:pPr>
        <w:pStyle w:val="NormalWeb"/>
        <w:jc w:val="both"/>
        <w:rPr>
          <w:rFonts w:ascii="Arial" w:eastAsia="Times New Roman" w:hAnsi="Arial" w:cs="Arial"/>
          <w:b/>
          <w:bCs/>
          <w:color w:val="000000"/>
          <w:kern w:val="0"/>
          <w:sz w:val="18"/>
          <w:szCs w:val="18"/>
          <w:lang w:eastAsia="pt-BR"/>
          <w14:ligatures w14:val="none"/>
        </w:rPr>
      </w:pPr>
    </w:p>
    <w:p w14:paraId="2B275901" w14:textId="77777777" w:rsidR="0000055B" w:rsidRPr="00DE7386" w:rsidRDefault="0000055B" w:rsidP="00562D0A">
      <w:pPr>
        <w:jc w:val="both"/>
        <w:rPr>
          <w:rFonts w:ascii="Arial" w:hAnsi="Arial" w:cs="Arial"/>
        </w:rPr>
      </w:pPr>
    </w:p>
    <w:sectPr w:rsidR="0000055B" w:rsidRPr="00DE738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140BD"/>
    <w:multiLevelType w:val="hybridMultilevel"/>
    <w:tmpl w:val="24042D9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60148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AF"/>
    <w:rsid w:val="0000055B"/>
    <w:rsid w:val="00060017"/>
    <w:rsid w:val="0008723C"/>
    <w:rsid w:val="00095183"/>
    <w:rsid w:val="000C51F0"/>
    <w:rsid w:val="000D4FED"/>
    <w:rsid w:val="001444E9"/>
    <w:rsid w:val="00161DD0"/>
    <w:rsid w:val="001E0929"/>
    <w:rsid w:val="00221485"/>
    <w:rsid w:val="00236D7D"/>
    <w:rsid w:val="002567C0"/>
    <w:rsid w:val="00300745"/>
    <w:rsid w:val="003104AF"/>
    <w:rsid w:val="00310592"/>
    <w:rsid w:val="003452DA"/>
    <w:rsid w:val="00363588"/>
    <w:rsid w:val="00371361"/>
    <w:rsid w:val="003868A5"/>
    <w:rsid w:val="003B58CF"/>
    <w:rsid w:val="003C6A1F"/>
    <w:rsid w:val="003F6A8A"/>
    <w:rsid w:val="00404DFC"/>
    <w:rsid w:val="00413927"/>
    <w:rsid w:val="00416971"/>
    <w:rsid w:val="004635AF"/>
    <w:rsid w:val="004638DA"/>
    <w:rsid w:val="00535E26"/>
    <w:rsid w:val="00562D0A"/>
    <w:rsid w:val="005A2613"/>
    <w:rsid w:val="005E36EF"/>
    <w:rsid w:val="006A4C14"/>
    <w:rsid w:val="006A6D42"/>
    <w:rsid w:val="006C34C0"/>
    <w:rsid w:val="006C7A52"/>
    <w:rsid w:val="00715914"/>
    <w:rsid w:val="007215F9"/>
    <w:rsid w:val="00782133"/>
    <w:rsid w:val="007864A6"/>
    <w:rsid w:val="007A34E2"/>
    <w:rsid w:val="007D2F15"/>
    <w:rsid w:val="007D3E73"/>
    <w:rsid w:val="007E13DD"/>
    <w:rsid w:val="00815F17"/>
    <w:rsid w:val="00870394"/>
    <w:rsid w:val="008A62EC"/>
    <w:rsid w:val="009257FA"/>
    <w:rsid w:val="00954646"/>
    <w:rsid w:val="009738B3"/>
    <w:rsid w:val="0098187C"/>
    <w:rsid w:val="00984AAB"/>
    <w:rsid w:val="009D58C4"/>
    <w:rsid w:val="00A247E0"/>
    <w:rsid w:val="00A84AB2"/>
    <w:rsid w:val="00A90D74"/>
    <w:rsid w:val="00AC49F2"/>
    <w:rsid w:val="00AC67FD"/>
    <w:rsid w:val="00AD11C0"/>
    <w:rsid w:val="00B048EC"/>
    <w:rsid w:val="00B26A05"/>
    <w:rsid w:val="00B57332"/>
    <w:rsid w:val="00B633A8"/>
    <w:rsid w:val="00B75A17"/>
    <w:rsid w:val="00C225B4"/>
    <w:rsid w:val="00C846AC"/>
    <w:rsid w:val="00CA27E9"/>
    <w:rsid w:val="00CA6185"/>
    <w:rsid w:val="00CD3803"/>
    <w:rsid w:val="00D309CC"/>
    <w:rsid w:val="00D34163"/>
    <w:rsid w:val="00D933E8"/>
    <w:rsid w:val="00DB619A"/>
    <w:rsid w:val="00DC629E"/>
    <w:rsid w:val="00DD259F"/>
    <w:rsid w:val="00DE7386"/>
    <w:rsid w:val="00E37102"/>
    <w:rsid w:val="00EE221D"/>
    <w:rsid w:val="00EE4E17"/>
    <w:rsid w:val="00EF69B8"/>
    <w:rsid w:val="00F4463F"/>
    <w:rsid w:val="00F624CA"/>
    <w:rsid w:val="00F703C5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7E25C"/>
  <w15:chartTrackingRefBased/>
  <w15:docId w15:val="{E3F62BCE-B067-49F4-AF37-60F3B4CF9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4635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635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635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635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635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635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635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635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635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635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635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635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635A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635A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635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635A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635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635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635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4635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635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4635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635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4635A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635A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4635A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635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635A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635AF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4635AF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rsid w:val="00CA6185"/>
    <w:pPr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CA6185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6A4C14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6A4C1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1444E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4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9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4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meliarodrigues.votacaoeletronica.inf.br/?sec=proposicao&amp;id=781" TargetMode="External"/><Relationship Id="rId13" Type="http://schemas.openxmlformats.org/officeDocument/2006/relationships/hyperlink" Target="https://ameliarodrigues.votacaoeletronica.inf.br/?sec=proposicao&amp;id=795" TargetMode="External"/><Relationship Id="rId18" Type="http://schemas.openxmlformats.org/officeDocument/2006/relationships/hyperlink" Target="https://ameliarodrigues.votacaoeletronica.inf.br/?sec=proposicao&amp;id=788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ameliarodrigues.votacaoeletronica.inf.br/?sec=proposicao&amp;id=784" TargetMode="External"/><Relationship Id="rId12" Type="http://schemas.openxmlformats.org/officeDocument/2006/relationships/hyperlink" Target="https://ameliarodrigues.votacaoeletronica.inf.br/?sec=proposicao&amp;id=794" TargetMode="External"/><Relationship Id="rId17" Type="http://schemas.openxmlformats.org/officeDocument/2006/relationships/hyperlink" Target="https://ameliarodrigues.votacaoeletronica.inf.br/?sec=proposicao&amp;id=787" TargetMode="External"/><Relationship Id="rId2" Type="http://schemas.openxmlformats.org/officeDocument/2006/relationships/styles" Target="styles.xml"/><Relationship Id="rId16" Type="http://schemas.openxmlformats.org/officeDocument/2006/relationships/hyperlink" Target="https://ameliarodrigues.votacaoeletronica.inf.br/?sec=proposicao&amp;id=798" TargetMode="External"/><Relationship Id="rId20" Type="http://schemas.openxmlformats.org/officeDocument/2006/relationships/hyperlink" Target="https://ameliarodrigues.votacaoeletronica.inf.br/?sec=proposicao&amp;id=79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ameliarodrigues.votacaoeletronica.inf.br/?sec=proposicao&amp;id=782" TargetMode="External"/><Relationship Id="rId11" Type="http://schemas.openxmlformats.org/officeDocument/2006/relationships/hyperlink" Target="https://ameliarodrigues.votacaoeletronica.inf.br/?sec=proposicao&amp;id=793" TargetMode="External"/><Relationship Id="rId5" Type="http://schemas.openxmlformats.org/officeDocument/2006/relationships/hyperlink" Target="https://ameliarodrigues.votacaoeletronica.inf.br/?sec=proposicao&amp;id=799" TargetMode="External"/><Relationship Id="rId15" Type="http://schemas.openxmlformats.org/officeDocument/2006/relationships/hyperlink" Target="https://ameliarodrigues.votacaoeletronica.inf.br/?sec=proposicao&amp;id=797" TargetMode="External"/><Relationship Id="rId10" Type="http://schemas.openxmlformats.org/officeDocument/2006/relationships/hyperlink" Target="https://ameliarodrigues.votacaoeletronica.inf.br/?sec=proposicao&amp;id=791" TargetMode="External"/><Relationship Id="rId19" Type="http://schemas.openxmlformats.org/officeDocument/2006/relationships/hyperlink" Target="https://ameliarodrigues.votacaoeletronica.inf.br/?sec=proposicao&amp;id=79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meliarodrigues.votacaoeletronica.inf.br/?sec=proposicao&amp;id=783" TargetMode="External"/><Relationship Id="rId14" Type="http://schemas.openxmlformats.org/officeDocument/2006/relationships/hyperlink" Target="https://ameliarodrigues.votacaoeletronica.inf.br/?sec=proposicao&amp;id=796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1274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Administração</dc:creator>
  <cp:keywords/>
  <dc:description/>
  <cp:lastModifiedBy>Administração</cp:lastModifiedBy>
  <cp:revision>4</cp:revision>
  <cp:lastPrinted>2025-04-02T13:21:00Z</cp:lastPrinted>
  <dcterms:created xsi:type="dcterms:W3CDTF">2025-08-04T13:47:00Z</dcterms:created>
  <dcterms:modified xsi:type="dcterms:W3CDTF">2025-08-04T13:58:00Z</dcterms:modified>
</cp:coreProperties>
</file>