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3295" w14:textId="77777777" w:rsidR="004635AF" w:rsidRDefault="004635AF" w:rsidP="004635A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pt-BR"/>
          <w14:ligatures w14:val="none"/>
        </w:rPr>
      </w:pPr>
    </w:p>
    <w:p w14:paraId="6CAC6401" w14:textId="103BC950" w:rsidR="004635AF" w:rsidRDefault="006A6D42" w:rsidP="006A6D42">
      <w:pPr>
        <w:pStyle w:val="SemEspaamento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 w:rsidR="0066629B">
        <w:rPr>
          <w:rFonts w:ascii="Arial" w:hAnsi="Arial" w:cs="Arial"/>
          <w:sz w:val="26"/>
          <w:szCs w:val="26"/>
        </w:rPr>
        <w:t xml:space="preserve"> </w:t>
      </w:r>
      <w:r w:rsidR="004635AF" w:rsidRPr="00DE7386">
        <w:rPr>
          <w:rFonts w:ascii="Arial" w:hAnsi="Arial" w:cs="Arial"/>
          <w:sz w:val="26"/>
          <w:szCs w:val="26"/>
        </w:rPr>
        <w:t xml:space="preserve">Ata da </w:t>
      </w:r>
      <w:r w:rsidR="00BF53D8">
        <w:rPr>
          <w:rFonts w:ascii="Arial" w:hAnsi="Arial" w:cs="Arial"/>
          <w:sz w:val="26"/>
          <w:szCs w:val="26"/>
        </w:rPr>
        <w:t>10</w:t>
      </w:r>
      <w:r w:rsidR="004635AF" w:rsidRPr="00DE7386">
        <w:rPr>
          <w:rFonts w:ascii="Arial" w:hAnsi="Arial" w:cs="Arial"/>
          <w:sz w:val="26"/>
          <w:szCs w:val="26"/>
        </w:rPr>
        <w:t xml:space="preserve">º sessão ordinária da câmara municipal de vereadores, </w:t>
      </w:r>
      <w:r w:rsidR="0066629B" w:rsidRPr="00DE7386">
        <w:rPr>
          <w:rFonts w:ascii="Arial" w:hAnsi="Arial" w:cs="Arial"/>
          <w:sz w:val="26"/>
          <w:szCs w:val="26"/>
        </w:rPr>
        <w:t xml:space="preserve">de </w:t>
      </w:r>
      <w:r w:rsidR="0066629B">
        <w:rPr>
          <w:rFonts w:ascii="Arial" w:hAnsi="Arial" w:cs="Arial"/>
          <w:sz w:val="26"/>
          <w:szCs w:val="26"/>
        </w:rPr>
        <w:t>Amélia</w:t>
      </w:r>
      <w:r w:rsidR="004635AF" w:rsidRPr="00DE7386">
        <w:rPr>
          <w:rFonts w:ascii="Arial" w:hAnsi="Arial" w:cs="Arial"/>
          <w:sz w:val="26"/>
          <w:szCs w:val="26"/>
        </w:rPr>
        <w:t xml:space="preserve"> Rodrigues, realizada em </w:t>
      </w:r>
      <w:r w:rsidR="00BF53D8">
        <w:rPr>
          <w:rFonts w:ascii="Arial" w:hAnsi="Arial" w:cs="Arial"/>
          <w:sz w:val="26"/>
          <w:szCs w:val="26"/>
        </w:rPr>
        <w:t>13</w:t>
      </w:r>
      <w:r w:rsidR="004635AF" w:rsidRPr="00DE7386">
        <w:rPr>
          <w:rFonts w:ascii="Arial" w:hAnsi="Arial" w:cs="Arial"/>
          <w:sz w:val="26"/>
          <w:szCs w:val="26"/>
        </w:rPr>
        <w:t xml:space="preserve"> de </w:t>
      </w:r>
      <w:r w:rsidR="00BF53D8">
        <w:rPr>
          <w:rFonts w:ascii="Arial" w:hAnsi="Arial" w:cs="Arial"/>
          <w:sz w:val="26"/>
          <w:szCs w:val="26"/>
        </w:rPr>
        <w:t xml:space="preserve">maio </w:t>
      </w:r>
      <w:r w:rsidR="004635AF" w:rsidRPr="00DE7386">
        <w:rPr>
          <w:rFonts w:ascii="Arial" w:hAnsi="Arial" w:cs="Arial"/>
          <w:sz w:val="26"/>
          <w:szCs w:val="26"/>
        </w:rPr>
        <w:t>de 2025.</w:t>
      </w:r>
    </w:p>
    <w:p w14:paraId="18FFEAD5" w14:textId="77777777" w:rsidR="008A62EC" w:rsidRPr="00DE7386" w:rsidRDefault="008A62EC" w:rsidP="008A62EC">
      <w:pPr>
        <w:pStyle w:val="SemEspaamento"/>
        <w:rPr>
          <w:rFonts w:ascii="Arial" w:hAnsi="Arial" w:cs="Arial"/>
          <w:sz w:val="26"/>
          <w:szCs w:val="26"/>
        </w:rPr>
      </w:pPr>
    </w:p>
    <w:p w14:paraId="5B0F646F" w14:textId="4DC77369" w:rsidR="0035386C" w:rsidRPr="0066629B" w:rsidRDefault="007A34E2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000000"/>
          <w:kern w:val="0"/>
          <w:lang w:eastAsia="pt-BR"/>
          <w14:ligatures w14:val="none"/>
        </w:rPr>
      </w:pPr>
      <w:r>
        <w:rPr>
          <w:rFonts w:ascii="Arial" w:hAnsi="Arial" w:cs="Arial"/>
          <w:sz w:val="26"/>
          <w:szCs w:val="26"/>
        </w:rPr>
        <w:t xml:space="preserve"> </w:t>
      </w:r>
      <w:r w:rsidR="004635AF" w:rsidRPr="00DE7386">
        <w:rPr>
          <w:rFonts w:ascii="Arial" w:hAnsi="Arial" w:cs="Arial"/>
          <w:sz w:val="26"/>
          <w:szCs w:val="26"/>
        </w:rPr>
        <w:t>Ao</w:t>
      </w:r>
      <w:r w:rsidR="007215F9">
        <w:rPr>
          <w:rFonts w:ascii="Arial" w:hAnsi="Arial" w:cs="Arial"/>
          <w:sz w:val="26"/>
          <w:szCs w:val="26"/>
        </w:rPr>
        <w:t xml:space="preserve">s </w:t>
      </w:r>
      <w:r w:rsidR="008849A6">
        <w:rPr>
          <w:rFonts w:ascii="Arial" w:hAnsi="Arial" w:cs="Arial"/>
          <w:sz w:val="26"/>
          <w:szCs w:val="26"/>
        </w:rPr>
        <w:t xml:space="preserve">treze dias do mês de maio </w:t>
      </w:r>
      <w:r w:rsidR="004635AF" w:rsidRPr="00DE7386">
        <w:rPr>
          <w:rFonts w:ascii="Arial" w:hAnsi="Arial" w:cs="Arial"/>
          <w:sz w:val="26"/>
          <w:szCs w:val="26"/>
        </w:rPr>
        <w:t xml:space="preserve">de dois mil e vinte e cinco, às quinze horas na Sede deste Legislativo, situado na Praça da Matriz número cento e oitenta e sete na cidade de Amélia Rodrigues no Estado da Bahia, realizou-se a </w:t>
      </w:r>
      <w:r w:rsidR="008849A6">
        <w:rPr>
          <w:rFonts w:ascii="Arial" w:hAnsi="Arial" w:cs="Arial"/>
          <w:sz w:val="26"/>
          <w:szCs w:val="26"/>
        </w:rPr>
        <w:t>d</w:t>
      </w:r>
      <w:r w:rsidR="0066629B">
        <w:rPr>
          <w:rFonts w:ascii="Arial" w:hAnsi="Arial" w:cs="Arial"/>
          <w:sz w:val="26"/>
          <w:szCs w:val="26"/>
        </w:rPr>
        <w:t>é</w:t>
      </w:r>
      <w:r w:rsidR="008849A6">
        <w:rPr>
          <w:rFonts w:ascii="Arial" w:hAnsi="Arial" w:cs="Arial"/>
          <w:sz w:val="26"/>
          <w:szCs w:val="26"/>
        </w:rPr>
        <w:t>cima</w:t>
      </w:r>
      <w:r w:rsidR="00A247E0">
        <w:rPr>
          <w:rFonts w:ascii="Arial" w:hAnsi="Arial" w:cs="Arial"/>
          <w:sz w:val="26"/>
          <w:szCs w:val="26"/>
        </w:rPr>
        <w:t xml:space="preserve"> sessão ordinária</w:t>
      </w:r>
      <w:r w:rsidR="004635AF" w:rsidRPr="00DE7386">
        <w:rPr>
          <w:rFonts w:ascii="Arial" w:hAnsi="Arial" w:cs="Arial"/>
          <w:sz w:val="26"/>
          <w:szCs w:val="26"/>
        </w:rPr>
        <w:t>, onde compareceram os seguintes vereadores: Alnete Bispo Santana, Claudio Nascimento Goes, Criswagner de Jesus Damasceno</w:t>
      </w:r>
      <w:r w:rsidR="00404DFC">
        <w:rPr>
          <w:rFonts w:ascii="Arial" w:hAnsi="Arial" w:cs="Arial"/>
          <w:sz w:val="26"/>
          <w:szCs w:val="26"/>
        </w:rPr>
        <w:t>, Daniel Marinho dos Santos</w:t>
      </w:r>
      <w:r w:rsidR="00CA6185" w:rsidRPr="00DE7386">
        <w:rPr>
          <w:rFonts w:ascii="Arial" w:hAnsi="Arial" w:cs="Arial"/>
          <w:sz w:val="26"/>
          <w:szCs w:val="26"/>
        </w:rPr>
        <w:t xml:space="preserve">, 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Fabiano de lima, João josé Ferreira pires, Jose Silveira Linho Filho, Josué Batista da Conceição, Lucas Pires dos Santos, Teonis Lins Freitas, em seguida o presidente solicitou </w:t>
      </w:r>
      <w:r w:rsidR="007215F9">
        <w:rPr>
          <w:rFonts w:ascii="Arial" w:hAnsi="Arial" w:cs="Arial"/>
          <w:bCs/>
          <w:sz w:val="26"/>
          <w:szCs w:val="26"/>
        </w:rPr>
        <w:t>d</w:t>
      </w:r>
      <w:r w:rsidR="008849A6">
        <w:rPr>
          <w:rFonts w:ascii="Arial" w:hAnsi="Arial" w:cs="Arial"/>
          <w:bCs/>
          <w:sz w:val="26"/>
          <w:szCs w:val="26"/>
        </w:rPr>
        <w:t xml:space="preserve">o </w:t>
      </w:r>
      <w:r w:rsidR="007215F9">
        <w:rPr>
          <w:rFonts w:ascii="Arial" w:hAnsi="Arial" w:cs="Arial"/>
          <w:bCs/>
          <w:sz w:val="26"/>
          <w:szCs w:val="26"/>
        </w:rPr>
        <w:t xml:space="preserve"> Vereador</w:t>
      </w:r>
      <w:r w:rsidR="008849A6">
        <w:rPr>
          <w:rFonts w:ascii="Arial" w:hAnsi="Arial" w:cs="Arial"/>
          <w:bCs/>
          <w:sz w:val="26"/>
          <w:szCs w:val="26"/>
        </w:rPr>
        <w:t xml:space="preserve"> Jose Silveira </w:t>
      </w:r>
      <w:r w:rsidR="00404DFC">
        <w:rPr>
          <w:rFonts w:ascii="Arial" w:hAnsi="Arial" w:cs="Arial"/>
          <w:bCs/>
          <w:sz w:val="26"/>
          <w:szCs w:val="26"/>
        </w:rPr>
        <w:t xml:space="preserve"> que fizesse a oração do pai nosso</w:t>
      </w:r>
      <w:r w:rsidR="00371361">
        <w:rPr>
          <w:rFonts w:ascii="Arial" w:hAnsi="Arial" w:cs="Arial"/>
          <w:bCs/>
          <w:sz w:val="26"/>
          <w:szCs w:val="26"/>
        </w:rPr>
        <w:t>,</w:t>
      </w:r>
      <w:r w:rsidR="008849A6">
        <w:rPr>
          <w:rFonts w:ascii="Arial" w:hAnsi="Arial" w:cs="Arial"/>
          <w:bCs/>
          <w:sz w:val="26"/>
          <w:szCs w:val="26"/>
        </w:rPr>
        <w:t xml:space="preserve"> os vereadores Jose Silveira e Marcos Flavio pediu um minuto de silencio pelos falecimentos ocorridos no município, </w:t>
      </w:r>
      <w:r w:rsidR="00371361">
        <w:rPr>
          <w:rFonts w:ascii="Arial" w:hAnsi="Arial" w:cs="Arial"/>
          <w:bCs/>
          <w:sz w:val="26"/>
          <w:szCs w:val="26"/>
        </w:rPr>
        <w:t xml:space="preserve"> </w:t>
      </w:r>
      <w:r w:rsidR="00161DD0">
        <w:rPr>
          <w:rFonts w:ascii="Arial" w:hAnsi="Arial" w:cs="Arial"/>
          <w:bCs/>
          <w:sz w:val="26"/>
          <w:szCs w:val="26"/>
        </w:rPr>
        <w:t>em seguida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6A4C14">
        <w:rPr>
          <w:rFonts w:ascii="Arial" w:hAnsi="Arial" w:cs="Arial"/>
          <w:bCs/>
          <w:sz w:val="26"/>
          <w:szCs w:val="26"/>
        </w:rPr>
        <w:t xml:space="preserve"> </w:t>
      </w:r>
      <w:r w:rsidR="006A4C14" w:rsidRPr="006A4C14">
        <w:rPr>
          <w:rFonts w:ascii="Arial" w:hAnsi="Arial" w:cs="Arial"/>
          <w:b/>
          <w:sz w:val="26"/>
          <w:szCs w:val="26"/>
        </w:rPr>
        <w:t>Pequeno Expedi</w:t>
      </w:r>
      <w:r w:rsidR="006A4C14">
        <w:rPr>
          <w:rFonts w:ascii="Arial" w:hAnsi="Arial" w:cs="Arial"/>
          <w:b/>
          <w:sz w:val="26"/>
          <w:szCs w:val="26"/>
        </w:rPr>
        <w:t>e</w:t>
      </w:r>
      <w:r w:rsidR="006A4C14" w:rsidRPr="006A4C14">
        <w:rPr>
          <w:rFonts w:ascii="Arial" w:hAnsi="Arial" w:cs="Arial"/>
          <w:b/>
          <w:sz w:val="26"/>
          <w:szCs w:val="26"/>
        </w:rPr>
        <w:t>nte</w:t>
      </w:r>
      <w:r w:rsidR="006A4C14">
        <w:rPr>
          <w:rFonts w:ascii="Arial" w:hAnsi="Arial" w:cs="Arial"/>
          <w:bCs/>
          <w:sz w:val="26"/>
          <w:szCs w:val="26"/>
        </w:rPr>
        <w:t>:</w:t>
      </w:r>
      <w:r w:rsidR="007D3E73" w:rsidRPr="007D3E7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hyperlink r:id="rId5" w:tgtFrame="_blank" w:tooltip="Clique para visualizar a Proposição" w:history="1">
        <w:r w:rsidR="008849A6"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Ofício n.º 010/25 - Ver.ª Alnete Bispo Santana</w:t>
        </w:r>
      </w:hyperlink>
      <w:r w:rsidR="008849A6"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"OF. N° 010/25 =AMÉLIA RODRIGUES, 7 DE MAIO DE 2025. Â SUA EXCELÊNCIA O SENHOR FABIANO DE LIMA. PRESIDENTE DA CÂMARA MUNICIPAL DE AMÉLIA RODRIGUES-BA EMENTA: SOLICITAÇÃO DE USO </w:t>
      </w:r>
      <w:r w:rsidR="008849A6" w:rsidRPr="008849A6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DO PLENÁRIO E CONVITE PARA PARTICIPAÇÃO EM EVENTO": Leitura em Plenário.</w:t>
      </w:r>
    </w:p>
    <w:p w14:paraId="7AAD8AFF" w14:textId="77777777" w:rsidR="0035386C" w:rsidRPr="0066629B" w:rsidRDefault="0035386C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000000"/>
          <w:kern w:val="0"/>
          <w:lang w:eastAsia="pt-BR"/>
          <w14:ligatures w14:val="none"/>
        </w:rPr>
      </w:pPr>
      <w:r w:rsidRPr="0066629B">
        <w:rPr>
          <w:rFonts w:ascii="Arial" w:eastAsia="Times New Roman" w:hAnsi="Arial" w:cs="Arial"/>
          <w:b/>
          <w:bCs/>
          <w:color w:val="000000"/>
          <w:kern w:val="0"/>
          <w:lang w:eastAsia="pt-BR"/>
          <w14:ligatures w14:val="none"/>
        </w:rPr>
        <w:t>Oficio Nº 018/25-Ver. Daniel Marinho dos Santos</w:t>
      </w:r>
      <w:r w:rsidRPr="008849A6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 -</w:t>
      </w:r>
      <w:r w:rsidR="008849A6" w:rsidRPr="008849A6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 xml:space="preserve"> "Venho Cordialmente, convidar os Conselheiros Tutelares, para participar no dia 13 de maio do ano corrente às 15h, durante a sessão ordinária da Câmara Municipal de Vereadores, para explanar sobre a importância do combate à exploração sexual de crianças e adolescentes, tendo em vista que o dia 18 de maio é o dia Nacional de combate a esse tipo de crime": Leitura em Plenário.</w:t>
      </w:r>
    </w:p>
    <w:p w14:paraId="25C3CA02" w14:textId="51D469F9" w:rsidR="008849A6" w:rsidRPr="008849A6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000000"/>
          <w:kern w:val="0"/>
          <w:lang w:eastAsia="pt-BR"/>
          <w14:ligatures w14:val="none"/>
        </w:rPr>
      </w:pPr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</w:t>
      </w:r>
      <w:hyperlink r:id="rId6" w:tgtFrame="_blank" w:tooltip="Clique para visualizar a Proposição" w:history="1">
        <w:r w:rsidR="0035386C"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08</w:t>
        </w:r>
        <w:r w:rsidR="0035386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0</w:t>
        </w:r>
        <w:r w:rsidR="0035386C"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/25 - Ver.ª Alnete Bispo Santana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"</w:t>
      </w:r>
      <w:r w:rsidRPr="008849A6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Solicitando a construção de uma praça, na comunidade do Quilombo da Pinguela. ": Leitura em Plenário.</w:t>
      </w:r>
    </w:p>
    <w:p w14:paraId="6329650C" w14:textId="04CAA66A" w:rsidR="008849A6" w:rsidRPr="008849A6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7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081/25 - Ver.ª Alnete Bispo Santana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CONSTRUA UM PONTO DE APOIO PARA ÔNIBUS NO QUILOMBO DA PINGUELA, NESTA CIDADE. ": Leitura em Plenário.</w:t>
      </w:r>
    </w:p>
    <w:p w14:paraId="461671A6" w14:textId="4E0C5245" w:rsidR="008849A6" w:rsidRPr="008849A6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</w:pPr>
      <w:hyperlink r:id="rId8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082/25 - Ver.ª Alnete Bispo Santana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</w:t>
      </w:r>
      <w:r w:rsidRPr="008849A6">
        <w:rPr>
          <w:rFonts w:ascii="Arial" w:eastAsia="Times New Roman" w:hAnsi="Arial" w:cs="Arial"/>
          <w:color w:val="000000"/>
          <w:kern w:val="0"/>
          <w:lang w:eastAsia="pt-BR"/>
          <w14:ligatures w14:val="none"/>
        </w:rPr>
        <w:t>Solicito que seja feito a reforma da praça João Marinho Falcão, próximo a Fundição São Roque. ": Leitura em Plenário.</w:t>
      </w:r>
    </w:p>
    <w:p w14:paraId="6612C38C" w14:textId="5CAE8A62" w:rsidR="008849A6" w:rsidRPr="008849A6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9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083/25 - Ver. João José Ferreira Pires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"REALIZE A CONSTRUÇÃO DE PONTOS DE ÔNIBUS NO POVOADO DA CAJÁ PRÓXIMO AO CAMPO E DO POVOADO DO JAMBEIRO, PRÓXIMO AO PRÉDIO": Leitura em Plenário.</w:t>
      </w:r>
    </w:p>
    <w:p w14:paraId="78E4AE51" w14:textId="58A288C5" w:rsidR="008849A6" w:rsidRPr="008849A6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0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084/25 - Ver. João José Ferreira Pires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"REALIZE A REGULAMENTAÇÃO DO TRÂNSITO NA AVENIDA ENGENHEIRO JAIME MACHADO E NA PRAÇA DA MATRIZ DE SÃO BENTO DO INHATÁ": Leitura em Plenário.</w:t>
      </w:r>
    </w:p>
    <w:p w14:paraId="78005F2B" w14:textId="02D9D172" w:rsidR="008849A6" w:rsidRPr="008849A6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1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085/25 - Ver. Josué Batista da Conceição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</w:t>
      </w:r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sym w:font="Symbol" w:char="F076"/>
      </w:r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QUE A PREFEITURA MUNICIPAL, ATRAVÉS DA SECRETARIA COMPETENTE, FAÇA TROCA DE LAPADA NA RUA DAS FLORES PRÓXIMO À PADARIA DE DA HORA NO BAIRRO DA SERRA, NESTA CIDADE": Leitura em Plenário.</w:t>
      </w:r>
    </w:p>
    <w:p w14:paraId="414FFDAA" w14:textId="6B847492" w:rsidR="008849A6" w:rsidRPr="008849A6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2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087/25 - Ver. Criswagner de Jesus Damasceno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EXECUTE MELHORIAS COM MÁQUINA PATROL, NO ACESSO PRINCIPAL DO BAIRRO MONTE ALEGRE, NA SEDE DESTE MUNICÍPIO, POIS HOJE SE ENCONTRA INTRANSITÁVEL": Leitura em Plenário.</w:t>
      </w:r>
    </w:p>
    <w:p w14:paraId="34C34524" w14:textId="34CD3100" w:rsidR="008849A6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3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088/25 - Ver. Criswagner de Jesus Damasceno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EXECUTE MELHORIAS NA ILUMINAÇÃO PÚBLICA NA AVENIDA DR IOZINHO AMORIM, NO BAIRRO DO CAMPO ALEGRE, NA SEDE DESTE MUNICÍPIO": Leitura em Plenário.</w:t>
      </w:r>
    </w:p>
    <w:p w14:paraId="4F952E2C" w14:textId="1A1D9DB3" w:rsidR="00022073" w:rsidRPr="008849A6" w:rsidRDefault="00022073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4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089/25 - Ver. Criswagner de Jesus Damasceno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 QUE A PREFEITURA MUNICIPAL, ATRAVÉS DA SECRETARIA COMPETENTE, IMPLANTE UMA BOCA DE LOBO AO LADO DO BAR DE ALMIR, NA PRAÇA FLAVIANO FREIRE DE LIMA, PARA MELHOR A DRENAGEM PLUVIAL, NO BAIRRO DO CAMPO ALEGRE, NA SEDE DESTE MUNICÍPIO": Leitura em Plenário.</w:t>
      </w:r>
    </w:p>
    <w:p w14:paraId="67F91775" w14:textId="44FC71A5" w:rsidR="00436578" w:rsidRDefault="008849A6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hyperlink r:id="rId15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090/25 - Ver. Teonis Lins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REALIZE A COBERTURA COM TELA, IMPLANTAÇÃO DE ILUMINAÇÃO E A LIMPEZA DA VEGETAÇÃO AO REDOR DA QUADRA ESPORTIVA DA BOLANDEIRA, NO DISTRITO DE SÃO BENTO": Leitura em Plenário.</w:t>
      </w:r>
      <w:r w:rsidR="00436578" w:rsidRPr="00436578">
        <w:rPr>
          <w:rFonts w:ascii="Arial" w:hAnsi="Arial" w:cs="Arial"/>
          <w:bCs/>
          <w:sz w:val="26"/>
          <w:szCs w:val="26"/>
        </w:rPr>
        <w:t xml:space="preserve"> </w:t>
      </w:r>
      <w:r w:rsidR="00436578">
        <w:rPr>
          <w:rFonts w:ascii="Arial" w:hAnsi="Arial" w:cs="Arial"/>
          <w:bCs/>
          <w:sz w:val="26"/>
          <w:szCs w:val="26"/>
        </w:rPr>
        <w:t xml:space="preserve">em seguida  </w:t>
      </w:r>
      <w:r w:rsidR="00436578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436578">
        <w:rPr>
          <w:rFonts w:ascii="Arial" w:hAnsi="Arial" w:cs="Arial"/>
          <w:bCs/>
          <w:sz w:val="26"/>
          <w:szCs w:val="26"/>
        </w:rPr>
        <w:t xml:space="preserve"> </w:t>
      </w:r>
      <w:r w:rsidR="00436578">
        <w:rPr>
          <w:rFonts w:ascii="Arial" w:hAnsi="Arial" w:cs="Arial"/>
          <w:b/>
          <w:sz w:val="26"/>
          <w:szCs w:val="26"/>
        </w:rPr>
        <w:t xml:space="preserve">Grande Expediente: </w:t>
      </w:r>
      <w:r w:rsidR="00436578">
        <w:rPr>
          <w:rFonts w:ascii="Arial" w:hAnsi="Arial" w:cs="Arial"/>
          <w:bCs/>
          <w:sz w:val="26"/>
          <w:szCs w:val="26"/>
        </w:rPr>
        <w:t>Parecer Jurídico ao PL nº 004/2025, do poder Legislativo.</w:t>
      </w:r>
    </w:p>
    <w:p w14:paraId="78A66B67" w14:textId="77777777" w:rsidR="00897145" w:rsidRDefault="00436578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bookmarkStart w:id="0" w:name="_Hlk205886094"/>
      <w:r>
        <w:rPr>
          <w:rFonts w:ascii="Arial" w:hAnsi="Arial" w:cs="Arial"/>
          <w:bCs/>
          <w:sz w:val="26"/>
          <w:szCs w:val="26"/>
        </w:rPr>
        <w:t>Parecer da Comissão de Legislação, Justiça e Redação Final ao PL nº 004/2025, do Poder Executivo</w:t>
      </w:r>
      <w:bookmarkEnd w:id="0"/>
      <w:r>
        <w:rPr>
          <w:rFonts w:ascii="Arial" w:hAnsi="Arial" w:cs="Arial"/>
          <w:bCs/>
          <w:sz w:val="26"/>
          <w:szCs w:val="26"/>
        </w:rPr>
        <w:t>.</w:t>
      </w:r>
    </w:p>
    <w:p w14:paraId="2EBEA80C" w14:textId="77777777" w:rsidR="00897145" w:rsidRDefault="00DD26C8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 xml:space="preserve"> Parecer da Comissão de Educação, Saúde e Assistência Social</w:t>
      </w:r>
      <w:r w:rsidR="00897145">
        <w:rPr>
          <w:rFonts w:ascii="Arial" w:hAnsi="Arial" w:cs="Arial"/>
          <w:bCs/>
          <w:sz w:val="26"/>
          <w:szCs w:val="26"/>
        </w:rPr>
        <w:t>, ao PL nº 004/2025, do Poder Executivo</w:t>
      </w:r>
      <w:r>
        <w:rPr>
          <w:rFonts w:ascii="Arial" w:hAnsi="Arial" w:cs="Arial"/>
          <w:bCs/>
          <w:sz w:val="26"/>
          <w:szCs w:val="26"/>
        </w:rPr>
        <w:t>.</w:t>
      </w:r>
    </w:p>
    <w:p w14:paraId="15AB08D4" w14:textId="6B156488" w:rsidR="00897145" w:rsidRDefault="00DD26C8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 xml:space="preserve"> Parecer Jurídico ao PL nº 00</w:t>
      </w:r>
      <w:r w:rsidR="00897145">
        <w:rPr>
          <w:rFonts w:ascii="Arial" w:hAnsi="Arial" w:cs="Arial"/>
          <w:bCs/>
          <w:sz w:val="26"/>
          <w:szCs w:val="26"/>
        </w:rPr>
        <w:t>5</w:t>
      </w:r>
      <w:r>
        <w:rPr>
          <w:rFonts w:ascii="Arial" w:hAnsi="Arial" w:cs="Arial"/>
          <w:bCs/>
          <w:sz w:val="26"/>
          <w:szCs w:val="26"/>
        </w:rPr>
        <w:t>/2025, do Poder Executivo.</w:t>
      </w:r>
    </w:p>
    <w:p w14:paraId="58450589" w14:textId="77777777" w:rsidR="00897145" w:rsidRDefault="00DD26C8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 xml:space="preserve">  Parecer da Comissão de Legislação, Justiça e Redação Final ao PL nº 005/2025, do Poder Executivo. </w:t>
      </w:r>
    </w:p>
    <w:p w14:paraId="67B4C60B" w14:textId="77777777" w:rsidR="00897145" w:rsidRDefault="00DD26C8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 xml:space="preserve"> Parecer da Comissão de Saúde e Assistência Social ao PL nº 005/2025, do Poder Executivo.</w:t>
      </w:r>
    </w:p>
    <w:p w14:paraId="33AD7950" w14:textId="77777777" w:rsidR="00897145" w:rsidRDefault="00DD26C8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 xml:space="preserve"> Parecer Jurídico ao PL </w:t>
      </w:r>
      <w:r w:rsidR="00897145">
        <w:rPr>
          <w:rFonts w:ascii="Arial" w:hAnsi="Arial" w:cs="Arial"/>
          <w:bCs/>
          <w:sz w:val="26"/>
          <w:szCs w:val="26"/>
        </w:rPr>
        <w:t>nº 006</w:t>
      </w:r>
      <w:r>
        <w:rPr>
          <w:rFonts w:ascii="Arial" w:hAnsi="Arial" w:cs="Arial"/>
          <w:bCs/>
          <w:sz w:val="26"/>
          <w:szCs w:val="26"/>
        </w:rPr>
        <w:t xml:space="preserve">/2025, do Poder Executivo. </w:t>
      </w:r>
    </w:p>
    <w:p w14:paraId="33F1BC9B" w14:textId="6670C896" w:rsidR="00FD630A" w:rsidRDefault="00FD630A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bookmarkStart w:id="1" w:name="_Hlk205887680"/>
      <w:r>
        <w:rPr>
          <w:rFonts w:ascii="Arial" w:hAnsi="Arial" w:cs="Arial"/>
          <w:bCs/>
          <w:sz w:val="26"/>
          <w:szCs w:val="26"/>
        </w:rPr>
        <w:t>Parecer da Comissão de Legislação, Justiça e Redação Final, Saúde ao PL nº 006/2025, do Poder Executivo.</w:t>
      </w:r>
    </w:p>
    <w:p w14:paraId="14A6DACC" w14:textId="1366814D" w:rsidR="00436578" w:rsidRDefault="00897145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>Parecer da Comissão de Educação, Saúde e Assistência Social ao PL nº 006/2025, do Poder Executivo.</w:t>
      </w:r>
    </w:p>
    <w:bookmarkEnd w:id="1"/>
    <w:p w14:paraId="44F4C6BA" w14:textId="3EC4FB53" w:rsidR="00897145" w:rsidRPr="008849A6" w:rsidRDefault="00DD26C8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>
        <w:rPr>
          <w:rFonts w:ascii="Arial" w:eastAsia="Times New Roman" w:hAnsi="Arial" w:cs="Arial"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hyperlink r:id="rId16" w:tgtFrame="_blank" w:tooltip="Clique para visualizar a Proposição" w:history="1">
        <w:r w:rsidR="00897145"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Requerimento n.º 010/25 - Ver. Marcos Flavio França Batista</w:t>
        </w:r>
      </w:hyperlink>
      <w:r w:rsidR="00897145"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SECRETARIA DE SAÚDE ATRAVÉS DO SETOR COMPETENTE POSSA INFORMAR O CUMPRIMENTO DA CARGA HORÁRIA DO SERVIDOR PÚBLICO EFETIVO SENHOR MARCUS VINICIUS PINTO DA SILVA MÉDICO PEDIATRA COM CARGA HORÁRIA SEMANAL 20H": Mérito Aprovado por unanimidade.</w:t>
      </w:r>
    </w:p>
    <w:p w14:paraId="2E1F663C" w14:textId="27512113" w:rsidR="00897145" w:rsidRPr="008849A6" w:rsidRDefault="00897145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7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Moção de Congratulações n.º 001/25 - Ver. Jose Silveira Lino Filho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"DISPÕE ESTA MOÇÃO DE APLAUSOS, EM HOMENAGEM A EQUIPE DOS PROFISSIONAIS DO PSF DO BAIRRO AREAL DE AMÉLIA RODRIGUES E DÁ OUTRAS PROVIDÊNCIAS": </w:t>
      </w:r>
    </w:p>
    <w:p w14:paraId="55E77AE8" w14:textId="032BF7DF" w:rsidR="00FD630A" w:rsidRDefault="00897145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hyperlink r:id="rId18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Moção de Pesar n.º 004/25 - Ver. Josué Batista da Conceição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PESAR EM FAVOR DO FALECIMENTO DA SENHORA CÉLIA MARIA RAMOS, E DÁ OUTRAS PROVIDÊNCIAS":</w:t>
      </w:r>
      <w:r w:rsidR="00FD630A" w:rsidRPr="00FD630A">
        <w:rPr>
          <w:rFonts w:ascii="Arial" w:hAnsi="Arial" w:cs="Arial"/>
          <w:bCs/>
          <w:sz w:val="26"/>
          <w:szCs w:val="26"/>
        </w:rPr>
        <w:t xml:space="preserve"> </w:t>
      </w:r>
      <w:r w:rsidR="00FD630A">
        <w:rPr>
          <w:rFonts w:ascii="Arial" w:hAnsi="Arial" w:cs="Arial"/>
          <w:bCs/>
          <w:sz w:val="26"/>
          <w:szCs w:val="26"/>
        </w:rPr>
        <w:lastRenderedPageBreak/>
        <w:t xml:space="preserve">em seguida  </w:t>
      </w:r>
      <w:r w:rsidR="00FD630A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</w:t>
      </w:r>
      <w:r w:rsidR="00FD630A">
        <w:rPr>
          <w:rFonts w:ascii="Arial" w:hAnsi="Arial" w:cs="Arial"/>
          <w:bCs/>
          <w:sz w:val="26"/>
          <w:szCs w:val="26"/>
        </w:rPr>
        <w:t xml:space="preserve">a </w:t>
      </w:r>
      <w:r w:rsidR="00FD630A" w:rsidRPr="00FD630A">
        <w:rPr>
          <w:rFonts w:ascii="Arial" w:hAnsi="Arial" w:cs="Arial"/>
          <w:b/>
          <w:sz w:val="26"/>
          <w:szCs w:val="26"/>
        </w:rPr>
        <w:t xml:space="preserve">Ordem do Dia: </w:t>
      </w:r>
      <w:r w:rsidR="00FD630A">
        <w:rPr>
          <w:rFonts w:ascii="Arial" w:hAnsi="Arial" w:cs="Arial"/>
          <w:bCs/>
          <w:sz w:val="26"/>
          <w:szCs w:val="26"/>
        </w:rPr>
        <w:t>Parecer da Comissão de Legislação, Justiça e Redação Final ao PL nº 004/2025, do Poder Executivo.</w:t>
      </w:r>
      <w:r w:rsidR="00022073" w:rsidRPr="00022073">
        <w:rPr>
          <w:rFonts w:ascii="Arial" w:hAnsi="Arial" w:cs="Arial"/>
          <w:bCs/>
          <w:sz w:val="26"/>
          <w:szCs w:val="26"/>
        </w:rPr>
        <w:t xml:space="preserve"> </w:t>
      </w:r>
      <w:r w:rsidR="00022073">
        <w:rPr>
          <w:rFonts w:ascii="Arial" w:hAnsi="Arial" w:cs="Arial"/>
          <w:bCs/>
          <w:sz w:val="26"/>
          <w:szCs w:val="26"/>
        </w:rPr>
        <w:t>Mérito aprovado por unanimidades</w:t>
      </w:r>
    </w:p>
    <w:p w14:paraId="258DCFCA" w14:textId="0DDB719B" w:rsidR="00436578" w:rsidRPr="008849A6" w:rsidRDefault="00FD630A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 xml:space="preserve"> Parecer da Comissão de Educação, Saúde e Assistência Social, ao PL nº 004/2025, do Poder Executivo.</w:t>
      </w:r>
      <w:r w:rsidR="00022073" w:rsidRPr="00022073">
        <w:rPr>
          <w:rFonts w:ascii="Arial" w:hAnsi="Arial" w:cs="Arial"/>
          <w:bCs/>
          <w:sz w:val="26"/>
          <w:szCs w:val="26"/>
        </w:rPr>
        <w:t xml:space="preserve"> </w:t>
      </w:r>
      <w:r w:rsidR="00022073">
        <w:rPr>
          <w:rFonts w:ascii="Arial" w:hAnsi="Arial" w:cs="Arial"/>
          <w:bCs/>
          <w:sz w:val="26"/>
          <w:szCs w:val="26"/>
        </w:rPr>
        <w:t>Mérito aprovado por unanimidades</w:t>
      </w:r>
    </w:p>
    <w:p w14:paraId="6C5A3EAC" w14:textId="6AB60B40" w:rsidR="008849A6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9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Projeto de Lei do Executivo n.º 004/25 - Executivo Municipal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"PROJETO DE LEI N° 004, DE 05 DE MAIO DE 2025 ALTERA O ANEXO ÚNICO DA LEI MUNICIPAL N° 896, DE 10 DE JANEIRO DE 2025, QUE DISPÕE SOBRE A ORGANIZAÇÃO ADMINISTRATIVA DO PODER EXECUTIVO MUNICIPAL DE AMÉLIA RODRIGUES, PARA AMPLIAR O NÚMERO DE CARGOS DE TUTOR DISCIPLINAR MILITAR, E DÁ OUTRAS PROVIDÊNCIAS": Mérito Aprovado por unanimidade.</w:t>
      </w:r>
    </w:p>
    <w:p w14:paraId="259E6D50" w14:textId="1C4D7537" w:rsidR="00FD630A" w:rsidRDefault="00FD630A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 xml:space="preserve">  Parecer da Comissão de Legislação, Justiça e Redação Final ao PL nº 005/2025, do Poder Executivo. </w:t>
      </w:r>
      <w:r w:rsidR="00022073">
        <w:rPr>
          <w:rFonts w:ascii="Arial" w:hAnsi="Arial" w:cs="Arial"/>
          <w:bCs/>
          <w:sz w:val="26"/>
          <w:szCs w:val="26"/>
        </w:rPr>
        <w:t>Mérito aprovado por unanimidades</w:t>
      </w:r>
    </w:p>
    <w:p w14:paraId="7146B718" w14:textId="2301EF7E" w:rsidR="00FD630A" w:rsidRDefault="00FD630A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>Parecer da Comissão de Saúde e Assistência Social ao PL nº 005/2025, do Poder Executivo.</w:t>
      </w:r>
      <w:r w:rsidR="00022073" w:rsidRPr="00022073">
        <w:rPr>
          <w:rFonts w:ascii="Arial" w:hAnsi="Arial" w:cs="Arial"/>
          <w:bCs/>
          <w:sz w:val="26"/>
          <w:szCs w:val="26"/>
        </w:rPr>
        <w:t xml:space="preserve"> </w:t>
      </w:r>
      <w:r w:rsidR="00022073">
        <w:rPr>
          <w:rFonts w:ascii="Arial" w:hAnsi="Arial" w:cs="Arial"/>
          <w:bCs/>
          <w:sz w:val="26"/>
          <w:szCs w:val="26"/>
        </w:rPr>
        <w:t>Mérito aprovado por unanimidades</w:t>
      </w:r>
    </w:p>
    <w:p w14:paraId="5D23360F" w14:textId="2F5CBA16" w:rsidR="008849A6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</w:t>
      </w:r>
      <w:r w:rsidR="00FD630A"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- </w:t>
      </w:r>
      <w:bookmarkStart w:id="2" w:name="_Hlk205888092"/>
      <w:r w:rsidR="00FD630A"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Projeto de Lei do Executivo n.º 00</w:t>
      </w:r>
      <w:r w:rsidR="00FD630A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5</w:t>
      </w:r>
      <w:r w:rsidR="00FD630A"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/25</w:t>
      </w:r>
      <w:bookmarkEnd w:id="2"/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- "ALTERA O ARTIGO 13 DA LEI N° 828, DE 01 DE JUNHO DE 2022, QUE INSTITUI O SERVIÇO VOLUNTÁRIO NO ÂMBITO DA ADMINISTRAÇÃO DIRETA DO MUNICÍPIO DE AMÉLIA RODRIGUES, E DÁ OUTRAS PROVIDÊNCIAS": Mérito Aprovado por unanimidade.</w:t>
      </w:r>
    </w:p>
    <w:p w14:paraId="5836847A" w14:textId="4EC7ACE6" w:rsidR="00FD630A" w:rsidRDefault="00FD630A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 xml:space="preserve">Parecer da Comissão de Legislação, Justiça e Redação Final, Saúde ao PL nº 006/2025, do Poder </w:t>
      </w:r>
      <w:r w:rsidR="00022073">
        <w:rPr>
          <w:rFonts w:ascii="Arial" w:hAnsi="Arial" w:cs="Arial"/>
          <w:bCs/>
          <w:sz w:val="26"/>
          <w:szCs w:val="26"/>
        </w:rPr>
        <w:t xml:space="preserve">Executivo. </w:t>
      </w:r>
      <w:bookmarkStart w:id="3" w:name="_Hlk205887738"/>
      <w:r w:rsidR="00022073">
        <w:rPr>
          <w:rFonts w:ascii="Arial" w:hAnsi="Arial" w:cs="Arial"/>
          <w:bCs/>
          <w:sz w:val="26"/>
          <w:szCs w:val="26"/>
        </w:rPr>
        <w:t>Mérito</w:t>
      </w:r>
      <w:r>
        <w:rPr>
          <w:rFonts w:ascii="Arial" w:hAnsi="Arial" w:cs="Arial"/>
          <w:bCs/>
          <w:sz w:val="26"/>
          <w:szCs w:val="26"/>
        </w:rPr>
        <w:t xml:space="preserve"> aprovado por unanimidades</w:t>
      </w:r>
      <w:bookmarkEnd w:id="3"/>
      <w:r>
        <w:rPr>
          <w:rFonts w:ascii="Arial" w:hAnsi="Arial" w:cs="Arial"/>
          <w:bCs/>
          <w:sz w:val="26"/>
          <w:szCs w:val="26"/>
        </w:rPr>
        <w:t>.</w:t>
      </w:r>
    </w:p>
    <w:p w14:paraId="3E85285E" w14:textId="7CB1A6C2" w:rsidR="00FD630A" w:rsidRDefault="00FD630A" w:rsidP="00AB4F0B">
      <w:pPr>
        <w:spacing w:before="100" w:beforeAutospacing="1" w:after="0" w:line="240" w:lineRule="auto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t>Parecer da Comissão de Educação, Saúde e Assistência Social ao PL nº 006/2025, do Poder Executivo.</w:t>
      </w:r>
      <w:r w:rsidR="00022073" w:rsidRPr="00022073">
        <w:rPr>
          <w:rFonts w:ascii="Arial" w:hAnsi="Arial" w:cs="Arial"/>
          <w:bCs/>
          <w:sz w:val="26"/>
          <w:szCs w:val="26"/>
        </w:rPr>
        <w:t xml:space="preserve"> </w:t>
      </w:r>
      <w:r w:rsidR="00022073">
        <w:rPr>
          <w:rFonts w:ascii="Arial" w:hAnsi="Arial" w:cs="Arial"/>
          <w:bCs/>
          <w:sz w:val="26"/>
          <w:szCs w:val="26"/>
        </w:rPr>
        <w:t>Mérito aprovado por unanimidades</w:t>
      </w:r>
    </w:p>
    <w:p w14:paraId="26465122" w14:textId="77777777" w:rsidR="00022073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</w:t>
      </w:r>
      <w:r w:rsidR="00022073" w:rsidRPr="00022073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r w:rsidR="00022073"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Projeto de Lei do Executivo n.º 00</w:t>
      </w:r>
      <w:r w:rsidR="00022073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6</w:t>
      </w:r>
      <w:r w:rsidR="00022073"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/25</w:t>
      </w:r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"“INSTITUI O CONSELHO MUNICIPAL DE TURISMO - COMTUR E DÁ OUTRAS PROVIDÊNCIAS”": Mérito Aprovado por unanimidade</w:t>
      </w:r>
      <w:r w:rsidR="00022073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em primeira e segunda votação com quebra de interstício</w:t>
      </w:r>
    </w:p>
    <w:p w14:paraId="3CC9C8DA" w14:textId="37C7E5E3" w:rsidR="00022073" w:rsidRPr="008849A6" w:rsidRDefault="00022073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hyperlink r:id="rId20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Requerimento n.º 010/25 - Ver. Marcos Flavio França Batista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SECRETARIA DE SAÚDE ATRAVÉS DO SETOR COMPETENTE POSSA INFORMAR O CUMPRIMENTO DA CARGA HORÁRIA DO SERVIDOR PÚBLICO EFETIVO SENHOR MARCUS VINICIUS PINTO DA SILVA MÉDICO PEDIATRA COM CARGA HORÁRIA SEMANAL 20H": Mérito Aprovado por unanimidade.</w:t>
      </w:r>
    </w:p>
    <w:p w14:paraId="166BA7F4" w14:textId="3E1B8C5E" w:rsidR="008849A6" w:rsidRPr="008849A6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21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Moção de Congratulações n.º 001/25 - Ver. Jose Silveira Lino Filho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APLAUSOS, EM HOMENAGEM A EQUIPE DOS PROFISSIONAIS DO PSF DO BAIRRO AREAL DE AMÉLIA RODRIGUES E DÁ OUTRAS PROVIDÊNCIAS": Mérito Aprovado por unanimidade.</w:t>
      </w:r>
    </w:p>
    <w:p w14:paraId="7D8EF926" w14:textId="1C5B6B30" w:rsidR="008849A6" w:rsidRPr="008849A6" w:rsidRDefault="008849A6" w:rsidP="00AB4F0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hyperlink r:id="rId22" w:tgtFrame="_blank" w:tooltip="Clique para visualizar a Proposição" w:history="1">
        <w:r w:rsidRPr="008849A6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Moção de Pesar n.º 004/25 - Ver. Josué Batista da Conceição</w:t>
        </w:r>
      </w:hyperlink>
      <w:r w:rsidRPr="008849A6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PESAR EM FAVOR DO FALECIMENTO DA SENHORA CÉLIA MARIA RAMOS, E DÁ OUTRAS PROVIDÊNCIAS": Mérito Aprovado por unanimidade.</w:t>
      </w:r>
      <w:r w:rsidR="005A3478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r w:rsidR="005A3478" w:rsidRPr="005A3478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Os Vereadores fizeram suas considerações finais, e foi encerrada a ´presente sessão, convocando outra para o dia 20 de maio na hora regimental.</w:t>
      </w:r>
    </w:p>
    <w:p w14:paraId="2B275901" w14:textId="77777777" w:rsidR="0000055B" w:rsidRPr="00DE7386" w:rsidRDefault="0000055B" w:rsidP="00AB4F0B">
      <w:pPr>
        <w:jc w:val="both"/>
        <w:rPr>
          <w:rFonts w:ascii="Arial" w:hAnsi="Arial" w:cs="Arial"/>
        </w:rPr>
      </w:pPr>
    </w:p>
    <w:sectPr w:rsidR="0000055B" w:rsidRPr="00DE73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140BD"/>
    <w:multiLevelType w:val="hybridMultilevel"/>
    <w:tmpl w:val="24042D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6014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AF"/>
    <w:rsid w:val="0000055B"/>
    <w:rsid w:val="00022073"/>
    <w:rsid w:val="00060017"/>
    <w:rsid w:val="0008723C"/>
    <w:rsid w:val="00095183"/>
    <w:rsid w:val="000C51F0"/>
    <w:rsid w:val="000D4FED"/>
    <w:rsid w:val="001058F4"/>
    <w:rsid w:val="001444E9"/>
    <w:rsid w:val="00161DD0"/>
    <w:rsid w:val="001E0929"/>
    <w:rsid w:val="00221485"/>
    <w:rsid w:val="00236D7D"/>
    <w:rsid w:val="002567C0"/>
    <w:rsid w:val="00300745"/>
    <w:rsid w:val="003104AF"/>
    <w:rsid w:val="00310592"/>
    <w:rsid w:val="003452DA"/>
    <w:rsid w:val="0035386C"/>
    <w:rsid w:val="00363588"/>
    <w:rsid w:val="00371361"/>
    <w:rsid w:val="003B58CF"/>
    <w:rsid w:val="003C6A1F"/>
    <w:rsid w:val="003F6A8A"/>
    <w:rsid w:val="00404DFC"/>
    <w:rsid w:val="00413927"/>
    <w:rsid w:val="00416971"/>
    <w:rsid w:val="00436578"/>
    <w:rsid w:val="004635AF"/>
    <w:rsid w:val="004638DA"/>
    <w:rsid w:val="00535E26"/>
    <w:rsid w:val="00597F97"/>
    <w:rsid w:val="005A2613"/>
    <w:rsid w:val="005A3478"/>
    <w:rsid w:val="005E36EF"/>
    <w:rsid w:val="0066629B"/>
    <w:rsid w:val="006A4C14"/>
    <w:rsid w:val="006A6D42"/>
    <w:rsid w:val="006C34C0"/>
    <w:rsid w:val="006C7A52"/>
    <w:rsid w:val="00715914"/>
    <w:rsid w:val="007215F9"/>
    <w:rsid w:val="0077467D"/>
    <w:rsid w:val="00782133"/>
    <w:rsid w:val="007864A6"/>
    <w:rsid w:val="007A34E2"/>
    <w:rsid w:val="007D2F15"/>
    <w:rsid w:val="007D3E73"/>
    <w:rsid w:val="007E13DD"/>
    <w:rsid w:val="00870394"/>
    <w:rsid w:val="008849A6"/>
    <w:rsid w:val="00897145"/>
    <w:rsid w:val="008A62EC"/>
    <w:rsid w:val="009257FA"/>
    <w:rsid w:val="00954646"/>
    <w:rsid w:val="009738B3"/>
    <w:rsid w:val="00984AAB"/>
    <w:rsid w:val="00A247E0"/>
    <w:rsid w:val="00A90D74"/>
    <w:rsid w:val="00AB4F0B"/>
    <w:rsid w:val="00AC49F2"/>
    <w:rsid w:val="00AC67FD"/>
    <w:rsid w:val="00AD11C0"/>
    <w:rsid w:val="00B048EC"/>
    <w:rsid w:val="00B26A05"/>
    <w:rsid w:val="00B57332"/>
    <w:rsid w:val="00B633A8"/>
    <w:rsid w:val="00B75A17"/>
    <w:rsid w:val="00BF53D8"/>
    <w:rsid w:val="00C225B4"/>
    <w:rsid w:val="00C846AC"/>
    <w:rsid w:val="00C86020"/>
    <w:rsid w:val="00CA6185"/>
    <w:rsid w:val="00CD3803"/>
    <w:rsid w:val="00D309CC"/>
    <w:rsid w:val="00D34163"/>
    <w:rsid w:val="00D3428B"/>
    <w:rsid w:val="00D933E8"/>
    <w:rsid w:val="00DB619A"/>
    <w:rsid w:val="00DC629E"/>
    <w:rsid w:val="00DD259F"/>
    <w:rsid w:val="00DD26C8"/>
    <w:rsid w:val="00DE7386"/>
    <w:rsid w:val="00E05A63"/>
    <w:rsid w:val="00E37102"/>
    <w:rsid w:val="00EE221D"/>
    <w:rsid w:val="00EE4E17"/>
    <w:rsid w:val="00EF69B8"/>
    <w:rsid w:val="00F4463F"/>
    <w:rsid w:val="00F624CA"/>
    <w:rsid w:val="00F703C5"/>
    <w:rsid w:val="00FD630A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7E25C"/>
  <w15:chartTrackingRefBased/>
  <w15:docId w15:val="{E3F62BCE-B067-49F4-AF37-60F3B4CF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63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3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635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3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35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3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3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3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3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35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35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635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35A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35A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35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35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35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35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3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3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3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3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3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35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35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35A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35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35A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35AF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4635AF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rsid w:val="00CA6185"/>
    <w:pPr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CA6185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6A4C14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6A4C1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444E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4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eliarodrigues.votacaoeletronica.inf.br/?sec=proposicao&amp;id=802" TargetMode="External"/><Relationship Id="rId13" Type="http://schemas.openxmlformats.org/officeDocument/2006/relationships/hyperlink" Target="https://ameliarodrigues.votacaoeletronica.inf.br/?sec=proposicao&amp;id=804" TargetMode="External"/><Relationship Id="rId18" Type="http://schemas.openxmlformats.org/officeDocument/2006/relationships/hyperlink" Target="https://ameliarodrigues.votacaoeletronica.inf.br/?sec=proposicao&amp;id=80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ameliarodrigues.votacaoeletronica.inf.br/?sec=proposicao&amp;id=792" TargetMode="External"/><Relationship Id="rId7" Type="http://schemas.openxmlformats.org/officeDocument/2006/relationships/hyperlink" Target="https://ameliarodrigues.votacaoeletronica.inf.br/?sec=proposicao&amp;id=801" TargetMode="External"/><Relationship Id="rId12" Type="http://schemas.openxmlformats.org/officeDocument/2006/relationships/hyperlink" Target="https://ameliarodrigues.votacaoeletronica.inf.br/?sec=proposicao&amp;id=803" TargetMode="External"/><Relationship Id="rId17" Type="http://schemas.openxmlformats.org/officeDocument/2006/relationships/hyperlink" Target="https://ameliarodrigues.votacaoeletronica.inf.br/?sec=proposicao&amp;id=792" TargetMode="External"/><Relationship Id="rId2" Type="http://schemas.openxmlformats.org/officeDocument/2006/relationships/styles" Target="styles.xml"/><Relationship Id="rId16" Type="http://schemas.openxmlformats.org/officeDocument/2006/relationships/hyperlink" Target="https://ameliarodrigues.votacaoeletronica.inf.br/?sec=proposicao&amp;id=788" TargetMode="External"/><Relationship Id="rId20" Type="http://schemas.openxmlformats.org/officeDocument/2006/relationships/hyperlink" Target="https://ameliarodrigues.votacaoeletronica.inf.br/?sec=proposicao&amp;id=78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ameliarodrigues.votacaoeletronica.inf.br/?sec=proposicao&amp;id=801" TargetMode="External"/><Relationship Id="rId11" Type="http://schemas.openxmlformats.org/officeDocument/2006/relationships/hyperlink" Target="https://ameliarodrigues.votacaoeletronica.inf.br/?sec=proposicao&amp;id=807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ameliarodrigues.votacaoeletronica.inf.br/?sec=proposicao&amp;id=814" TargetMode="External"/><Relationship Id="rId15" Type="http://schemas.openxmlformats.org/officeDocument/2006/relationships/hyperlink" Target="https://ameliarodrigues.votacaoeletronica.inf.br/?sec=proposicao&amp;id=812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ameliarodrigues.votacaoeletronica.inf.br/?sec=proposicao&amp;id=811" TargetMode="External"/><Relationship Id="rId19" Type="http://schemas.openxmlformats.org/officeDocument/2006/relationships/hyperlink" Target="https://ameliarodrigues.votacaoeletronica.inf.br/?sec=proposicao&amp;id=79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eliarodrigues.votacaoeletronica.inf.br/?sec=proposicao&amp;id=810" TargetMode="External"/><Relationship Id="rId14" Type="http://schemas.openxmlformats.org/officeDocument/2006/relationships/hyperlink" Target="https://ameliarodrigues.votacaoeletronica.inf.br/?sec=proposicao&amp;id=805" TargetMode="External"/><Relationship Id="rId22" Type="http://schemas.openxmlformats.org/officeDocument/2006/relationships/hyperlink" Target="https://ameliarodrigues.votacaoeletronica.inf.br/?sec=proposicao&amp;id=808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1699</Words>
  <Characters>9179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Administração</dc:creator>
  <cp:keywords/>
  <dc:description/>
  <cp:lastModifiedBy>Administração</cp:lastModifiedBy>
  <cp:revision>8</cp:revision>
  <cp:lastPrinted>2025-04-02T13:21:00Z</cp:lastPrinted>
  <dcterms:created xsi:type="dcterms:W3CDTF">2025-08-12T12:41:00Z</dcterms:created>
  <dcterms:modified xsi:type="dcterms:W3CDTF">2025-08-14T12:51:00Z</dcterms:modified>
</cp:coreProperties>
</file>