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6CAC6401" w14:textId="439BC567" w:rsidR="004635AF" w:rsidRDefault="006A6D42" w:rsidP="006A6D42">
      <w:pPr>
        <w:pStyle w:val="SemEspaamen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Ata da </w:t>
      </w:r>
      <w:r w:rsidR="00535E26">
        <w:rPr>
          <w:rFonts w:ascii="Arial" w:hAnsi="Arial" w:cs="Arial"/>
          <w:sz w:val="26"/>
          <w:szCs w:val="26"/>
        </w:rPr>
        <w:t>8</w:t>
      </w:r>
      <w:r w:rsidR="004635AF" w:rsidRPr="00DE7386">
        <w:rPr>
          <w:rFonts w:ascii="Arial" w:hAnsi="Arial" w:cs="Arial"/>
          <w:sz w:val="26"/>
          <w:szCs w:val="26"/>
        </w:rPr>
        <w:t xml:space="preserve">º sessão ordinária da câmara municipal de vereadores, de Amélia Rodrigues, realizada em </w:t>
      </w:r>
      <w:r w:rsidR="00B75A17">
        <w:rPr>
          <w:rFonts w:ascii="Arial" w:hAnsi="Arial" w:cs="Arial"/>
          <w:sz w:val="26"/>
          <w:szCs w:val="26"/>
        </w:rPr>
        <w:t>29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D309CC">
        <w:rPr>
          <w:rFonts w:ascii="Arial" w:hAnsi="Arial" w:cs="Arial"/>
          <w:sz w:val="26"/>
          <w:szCs w:val="26"/>
        </w:rPr>
        <w:t>abril</w:t>
      </w:r>
      <w:r w:rsidR="004635AF" w:rsidRPr="00DE7386">
        <w:rPr>
          <w:rFonts w:ascii="Arial" w:hAnsi="Arial" w:cs="Arial"/>
          <w:sz w:val="26"/>
          <w:szCs w:val="26"/>
        </w:rPr>
        <w:t xml:space="preserve"> de 2025.</w:t>
      </w:r>
    </w:p>
    <w:p w14:paraId="18FFEAD5" w14:textId="77777777" w:rsidR="008A62EC" w:rsidRPr="00DE7386" w:rsidRDefault="008A62EC" w:rsidP="008A62EC">
      <w:pPr>
        <w:pStyle w:val="SemEspaamento"/>
        <w:rPr>
          <w:rFonts w:ascii="Arial" w:hAnsi="Arial" w:cs="Arial"/>
          <w:sz w:val="26"/>
          <w:szCs w:val="26"/>
        </w:rPr>
      </w:pPr>
    </w:p>
    <w:p w14:paraId="24559A1B" w14:textId="3DD6D85D" w:rsidR="00AC49F2" w:rsidRPr="006A6D42" w:rsidRDefault="007A34E2" w:rsidP="00AC49F2">
      <w:pPr>
        <w:pStyle w:val="NormalWeb"/>
        <w:jc w:val="both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>Ao</w:t>
      </w:r>
      <w:r w:rsidR="007215F9">
        <w:rPr>
          <w:rFonts w:ascii="Arial" w:hAnsi="Arial" w:cs="Arial"/>
          <w:sz w:val="26"/>
          <w:szCs w:val="26"/>
        </w:rPr>
        <w:t xml:space="preserve">s </w:t>
      </w:r>
      <w:r w:rsidR="006C7A52">
        <w:rPr>
          <w:rFonts w:ascii="Arial" w:hAnsi="Arial" w:cs="Arial"/>
          <w:sz w:val="26"/>
          <w:szCs w:val="26"/>
        </w:rPr>
        <w:t>vinte nove</w:t>
      </w:r>
      <w:r w:rsidR="007215F9">
        <w:rPr>
          <w:rFonts w:ascii="Arial" w:hAnsi="Arial" w:cs="Arial"/>
          <w:sz w:val="26"/>
          <w:szCs w:val="26"/>
        </w:rPr>
        <w:t xml:space="preserve"> dias do mês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D309CC">
        <w:rPr>
          <w:rFonts w:ascii="Arial" w:hAnsi="Arial" w:cs="Arial"/>
          <w:sz w:val="26"/>
          <w:szCs w:val="26"/>
        </w:rPr>
        <w:t>abril</w:t>
      </w:r>
      <w:r w:rsidR="00F4463F"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de dois mil e vinte e cinco, às quinze horas na Sede deste Legislativo, situado na Praça da Matriz número cento e oitenta e sete na cidade de Amélia Rodrigues no Estado da Bahia, realizou-se a </w:t>
      </w:r>
      <w:r w:rsidR="00A247E0">
        <w:rPr>
          <w:rFonts w:ascii="Arial" w:hAnsi="Arial" w:cs="Arial"/>
          <w:sz w:val="26"/>
          <w:szCs w:val="26"/>
        </w:rPr>
        <w:t>oitava sessão ordinária</w:t>
      </w:r>
      <w:r w:rsidR="004635AF" w:rsidRPr="00DE7386">
        <w:rPr>
          <w:rFonts w:ascii="Arial" w:hAnsi="Arial" w:cs="Arial"/>
          <w:sz w:val="26"/>
          <w:szCs w:val="26"/>
        </w:rPr>
        <w:t>, onde compareceram os seguintes vereadores: Alnete Bispo Santana, Claudio Nascimento Goes, Criswagner de Jesus Damasceno</w:t>
      </w:r>
      <w:r w:rsidR="00404DFC">
        <w:rPr>
          <w:rFonts w:ascii="Arial" w:hAnsi="Arial" w:cs="Arial"/>
          <w:sz w:val="26"/>
          <w:szCs w:val="26"/>
        </w:rPr>
        <w:t>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lima, João josé Ferreira pires, Jose Silveira Linho Filho, Josué Batista da Conceição, Lucas Pires dos Santos, Teonis Lins Freitas, em seguida o presidente solicitou </w:t>
      </w:r>
      <w:r w:rsidR="007215F9">
        <w:rPr>
          <w:rFonts w:ascii="Arial" w:hAnsi="Arial" w:cs="Arial"/>
          <w:bCs/>
          <w:sz w:val="26"/>
          <w:szCs w:val="26"/>
        </w:rPr>
        <w:t>d</w:t>
      </w:r>
      <w:r w:rsidR="005E36EF">
        <w:rPr>
          <w:rFonts w:ascii="Arial" w:hAnsi="Arial" w:cs="Arial"/>
          <w:bCs/>
          <w:sz w:val="26"/>
          <w:szCs w:val="26"/>
        </w:rPr>
        <w:t>a</w:t>
      </w:r>
      <w:r w:rsidR="007215F9">
        <w:rPr>
          <w:rFonts w:ascii="Arial" w:hAnsi="Arial" w:cs="Arial"/>
          <w:bCs/>
          <w:sz w:val="26"/>
          <w:szCs w:val="26"/>
        </w:rPr>
        <w:t xml:space="preserve"> Vereador</w:t>
      </w:r>
      <w:r w:rsidR="005E36EF">
        <w:rPr>
          <w:rFonts w:ascii="Arial" w:hAnsi="Arial" w:cs="Arial"/>
          <w:bCs/>
          <w:sz w:val="26"/>
          <w:szCs w:val="26"/>
        </w:rPr>
        <w:t>a</w:t>
      </w:r>
      <w:r w:rsidR="00404DFC">
        <w:rPr>
          <w:rFonts w:ascii="Arial" w:hAnsi="Arial" w:cs="Arial"/>
          <w:bCs/>
          <w:sz w:val="26"/>
          <w:szCs w:val="26"/>
        </w:rPr>
        <w:t xml:space="preserve"> </w:t>
      </w:r>
      <w:r w:rsidR="005E36EF">
        <w:rPr>
          <w:rFonts w:ascii="Arial" w:hAnsi="Arial" w:cs="Arial"/>
          <w:bCs/>
          <w:sz w:val="26"/>
          <w:szCs w:val="26"/>
        </w:rPr>
        <w:t>Alnete Bispo</w:t>
      </w:r>
      <w:r w:rsidR="00404DFC">
        <w:rPr>
          <w:rFonts w:ascii="Arial" w:hAnsi="Arial" w:cs="Arial"/>
          <w:bCs/>
          <w:sz w:val="26"/>
          <w:szCs w:val="26"/>
        </w:rPr>
        <w:t xml:space="preserve"> que fizesse a oração do pai nosso</w:t>
      </w:r>
      <w:r w:rsidR="00371361">
        <w:rPr>
          <w:rFonts w:ascii="Arial" w:hAnsi="Arial" w:cs="Arial"/>
          <w:bCs/>
          <w:sz w:val="26"/>
          <w:szCs w:val="26"/>
        </w:rPr>
        <w:t xml:space="preserve">, </w:t>
      </w:r>
      <w:r w:rsidR="00161DD0">
        <w:rPr>
          <w:rFonts w:ascii="Arial" w:hAnsi="Arial" w:cs="Arial"/>
          <w:bCs/>
          <w:sz w:val="26"/>
          <w:szCs w:val="26"/>
        </w:rPr>
        <w:t xml:space="preserve">em seguida 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  <w:r w:rsidR="007D3E73" w:rsidRPr="007D3E7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="00300745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NÃO HOUVE MATÉRIAS, </w:t>
      </w:r>
      <w:r w:rsidR="00404DFC">
        <w:rPr>
          <w:rFonts w:ascii="Arial" w:hAnsi="Arial" w:cs="Arial"/>
          <w:bCs/>
          <w:sz w:val="26"/>
          <w:szCs w:val="26"/>
        </w:rPr>
        <w:t xml:space="preserve"> em seguida</w:t>
      </w:r>
      <w:r w:rsidR="00404DFC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404DFC">
        <w:rPr>
          <w:rFonts w:ascii="Arial" w:hAnsi="Arial" w:cs="Arial"/>
          <w:bCs/>
          <w:sz w:val="26"/>
          <w:szCs w:val="26"/>
        </w:rPr>
        <w:t xml:space="preserve"> </w:t>
      </w:r>
      <w:r w:rsidR="00404DFC">
        <w:rPr>
          <w:rFonts w:ascii="Arial" w:hAnsi="Arial" w:cs="Arial"/>
          <w:b/>
          <w:sz w:val="26"/>
          <w:szCs w:val="26"/>
        </w:rPr>
        <w:t>Grande</w:t>
      </w:r>
      <w:r w:rsidR="00404DFC" w:rsidRPr="006A4C14">
        <w:rPr>
          <w:rFonts w:ascii="Arial" w:hAnsi="Arial" w:cs="Arial"/>
          <w:b/>
          <w:sz w:val="26"/>
          <w:szCs w:val="26"/>
        </w:rPr>
        <w:t xml:space="preserve"> Expedi</w:t>
      </w:r>
      <w:r w:rsidR="00404DFC">
        <w:rPr>
          <w:rFonts w:ascii="Arial" w:hAnsi="Arial" w:cs="Arial"/>
          <w:b/>
          <w:sz w:val="26"/>
          <w:szCs w:val="26"/>
        </w:rPr>
        <w:t>e</w:t>
      </w:r>
      <w:r w:rsidR="00404DFC" w:rsidRPr="006A4C14">
        <w:rPr>
          <w:rFonts w:ascii="Arial" w:hAnsi="Arial" w:cs="Arial"/>
          <w:b/>
          <w:sz w:val="26"/>
          <w:szCs w:val="26"/>
        </w:rPr>
        <w:t>nte</w:t>
      </w:r>
      <w:r w:rsidR="00404DFC">
        <w:rPr>
          <w:rFonts w:ascii="Arial" w:hAnsi="Arial" w:cs="Arial"/>
          <w:bCs/>
          <w:sz w:val="26"/>
          <w:szCs w:val="26"/>
        </w:rPr>
        <w:t xml:space="preserve">: </w:t>
      </w:r>
      <w:r w:rsidR="00300745" w:rsidRPr="00300745">
        <w:rPr>
          <w:rFonts w:ascii="Arial" w:hAnsi="Arial" w:cs="Arial"/>
          <w:b/>
          <w:sz w:val="18"/>
          <w:szCs w:val="18"/>
        </w:rPr>
        <w:t>NÃO HOUVE MATÉRIAS</w:t>
      </w:r>
      <w:r w:rsidR="00300745">
        <w:rPr>
          <w:rFonts w:ascii="Arial" w:hAnsi="Arial" w:cs="Arial"/>
          <w:bCs/>
          <w:sz w:val="18"/>
          <w:szCs w:val="18"/>
        </w:rPr>
        <w:t xml:space="preserve">, </w:t>
      </w:r>
      <w:r w:rsidR="00300745">
        <w:rPr>
          <w:rFonts w:ascii="Arial" w:hAnsi="Arial" w:cs="Arial"/>
          <w:bCs/>
        </w:rPr>
        <w:t xml:space="preserve">em seguida o Presidente solicitou do Primeiro Secretário que fizesse a leitura da matérias da </w:t>
      </w:r>
      <w:r w:rsidR="00300745">
        <w:rPr>
          <w:rFonts w:ascii="Arial" w:hAnsi="Arial" w:cs="Arial"/>
          <w:b/>
          <w:sz w:val="26"/>
          <w:szCs w:val="26"/>
        </w:rPr>
        <w:t>Ordem do Dia:</w:t>
      </w:r>
      <w:r w:rsidR="00300745" w:rsidRPr="00300745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hyperlink r:id="rId5" w:tgtFrame="_blank" w:tooltip="Clique para visualizar a Proposição" w:history="1">
        <w:r w:rsidR="00300745" w:rsidRPr="00300745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 xml:space="preserve"> - Projeto de Lei do Legislativo n.º 001/25 - Ver. Marcos Flavio França Batista</w:t>
        </w:r>
      </w:hyperlink>
      <w:r w:rsidR="00300745" w:rsidRPr="00300745">
        <w:rPr>
          <w:rFonts w:ascii="Arial" w:hAnsi="Arial" w:cs="Arial"/>
          <w:color w:val="000000"/>
          <w:sz w:val="18"/>
          <w:szCs w:val="18"/>
        </w:rPr>
        <w:t> - "DISPÕE SOBRE IMPLANTAÇÃO NAS REPARTIÇÕES DA ADMINISTRAÇÃO PÚBLICA DIRETA E INDIRETA DO MUNICÍPIO DE AMÉLIA RODRIGUES, EQUIPAMENTOS COM RECURSOS DE AUDIODESCRIÇÃO PARA PESSOAS COM DEFICIÊNCIA VISUAL E DÁ OUTRAS PROVIDÊNCIAS": Retirado da Pauta, Aprovado em 1ª</w:t>
      </w:r>
      <w:r w:rsidR="00300745">
        <w:rPr>
          <w:rFonts w:ascii="Arial" w:hAnsi="Arial" w:cs="Arial"/>
          <w:color w:val="000000"/>
          <w:sz w:val="18"/>
          <w:szCs w:val="18"/>
        </w:rPr>
        <w:t xml:space="preserve"> e 2º </w:t>
      </w:r>
      <w:r w:rsidR="00300745" w:rsidRPr="00300745">
        <w:rPr>
          <w:rFonts w:ascii="Arial" w:hAnsi="Arial" w:cs="Arial"/>
          <w:color w:val="000000"/>
          <w:sz w:val="18"/>
          <w:szCs w:val="18"/>
        </w:rPr>
        <w:t xml:space="preserve"> Votação e Mérito Aprovado</w:t>
      </w:r>
      <w:r w:rsidR="00300745">
        <w:rPr>
          <w:rFonts w:ascii="Arial" w:hAnsi="Arial" w:cs="Arial"/>
          <w:color w:val="000000"/>
          <w:sz w:val="18"/>
          <w:szCs w:val="18"/>
        </w:rPr>
        <w:t xml:space="preserve"> por unanimidades. Parecer da Comissão ao Projeto de Lei Nº 003/2025, do poder legislativo, </w:t>
      </w:r>
      <w:hyperlink r:id="rId6" w:tgtFrame="_blank" w:tooltip="Clique para visualizar a Proposição" w:history="1">
        <w:r w:rsidR="00300745" w:rsidRPr="00300745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 xml:space="preserve"> - Projeto de Lei do Legislativo n.º 003/25 - Ver. Jose Silveira Lino Filho</w:t>
        </w:r>
      </w:hyperlink>
      <w:r w:rsidR="00300745" w:rsidRPr="00300745">
        <w:rPr>
          <w:rFonts w:ascii="Arial" w:hAnsi="Arial" w:cs="Arial"/>
          <w:color w:val="000000"/>
          <w:sz w:val="18"/>
          <w:szCs w:val="18"/>
        </w:rPr>
        <w:t> - "DENOMINA PEDRO DE JESUS A LOGRADOURO, NA SEDE DESTE MUNICÍPIO E DÁ OUTRAS PROVIDÊNCIAS": Mérito Aprovado</w:t>
      </w:r>
      <w:r w:rsidR="00300745">
        <w:rPr>
          <w:rFonts w:ascii="Arial" w:hAnsi="Arial" w:cs="Arial"/>
          <w:color w:val="000000"/>
          <w:sz w:val="18"/>
          <w:szCs w:val="18"/>
        </w:rPr>
        <w:t xml:space="preserve"> em 1º e 2º votação com quebra de interstício </w:t>
      </w:r>
      <w:r w:rsidR="00300745" w:rsidRPr="00300745">
        <w:rPr>
          <w:rFonts w:ascii="Arial" w:hAnsi="Arial" w:cs="Arial"/>
          <w:color w:val="000000"/>
          <w:sz w:val="18"/>
          <w:szCs w:val="18"/>
        </w:rPr>
        <w:t xml:space="preserve"> por unanimidade.</w:t>
      </w:r>
      <w:r w:rsidR="00300745">
        <w:rPr>
          <w:rFonts w:ascii="Arial" w:hAnsi="Arial" w:cs="Arial"/>
          <w:color w:val="000000"/>
          <w:sz w:val="18"/>
          <w:szCs w:val="18"/>
        </w:rPr>
        <w:t xml:space="preserve"> Parecer da Comissão ao Projeto de Lei Nº 004/2025, do poder legislativo, </w:t>
      </w:r>
      <w:hyperlink r:id="rId7" w:tgtFrame="_blank" w:tooltip="Clique para visualizar a Proposição" w:history="1">
        <w:r w:rsidR="00715914" w:rsidRPr="00715914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> - Projeto de Lei do Legislativo n.º 004/25 - Ver. Jose Silveira Lino Filho</w:t>
        </w:r>
      </w:hyperlink>
      <w:r w:rsidR="00715914" w:rsidRPr="00715914">
        <w:rPr>
          <w:rFonts w:ascii="Arial" w:hAnsi="Arial" w:cs="Arial"/>
          <w:color w:val="000000"/>
          <w:sz w:val="18"/>
          <w:szCs w:val="18"/>
        </w:rPr>
        <w:t> - "DENOMINA SOLO SAGRADO A LOGRADOURO, NA SEDE DESTE MUNICÍPIO E DÁ OUTRAS PROVIDÊNCIAS": Mérito Aprovado</w:t>
      </w:r>
      <w:r w:rsidR="00715914">
        <w:rPr>
          <w:rFonts w:ascii="Arial" w:hAnsi="Arial" w:cs="Arial"/>
          <w:color w:val="000000"/>
          <w:sz w:val="18"/>
          <w:szCs w:val="18"/>
        </w:rPr>
        <w:t xml:space="preserve"> em 1º e 2º votação com quebra de interstício </w:t>
      </w:r>
      <w:r w:rsidR="00715914" w:rsidRPr="00715914">
        <w:rPr>
          <w:rFonts w:ascii="Arial" w:hAnsi="Arial" w:cs="Arial"/>
          <w:color w:val="000000"/>
          <w:sz w:val="18"/>
          <w:szCs w:val="18"/>
        </w:rPr>
        <w:t xml:space="preserve"> por unanimidade.</w:t>
      </w:r>
      <w:r w:rsidR="00715914" w:rsidRPr="00715914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8" w:tgtFrame="_blank" w:tooltip="Clique para visualizar a Proposição" w:history="1">
        <w:r w:rsidR="00715914" w:rsidRPr="00715914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Requerimento n.º 008/25 - Ver. Claudio Nascimento Goes</w:t>
        </w:r>
      </w:hyperlink>
      <w:r w:rsidR="00715914" w:rsidRPr="00715914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"SOLICITO INFOMAÇÕES SOBRE O ANDAMENTO DA INDICAÇAO Nº 033/2025, QUE TRATA DA CONSTRUÇÃO DE UMA PRAÇA COM UM PARQUE INFANTIL, NA RUA OLHOS D´ÁGUA, NO BAIRRO DO 115, EM VIRTUDE DO CRESCIMENTO CONSTANTE DAQUELA POPULAÇÃO": Mérito Aprovado por unanimidade.</w:t>
      </w:r>
      <w:r w:rsidR="00715914" w:rsidRPr="00715914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9" w:tgtFrame="_blank" w:tooltip="Clique para visualizar a Proposição" w:history="1">
        <w:r w:rsidR="00715914" w:rsidRPr="00715914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Requerimento n.º 009/25 - Ver. Jose Silveira Lino Filho</w:t>
        </w:r>
      </w:hyperlink>
      <w:r w:rsidR="00715914" w:rsidRPr="00715914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"SOLICITO INFORMAÇÕES SOBRE O ANDAMENTO DA INDICAÇÃO Nº 077/2024, QUE TRATA DA PAVIMENTAÇÃO ASFÁLTICA DA AVENIDA BERNADINO DE SOUZA, NO BAIRRO DO AREAL": Mérito Aprovado por unanimidade.</w:t>
      </w:r>
      <w:r w:rsidR="00715914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- </w:t>
      </w:r>
      <w:hyperlink r:id="rId10" w:tgtFrame="_blank" w:tooltip="Clique para visualizar a Proposição" w:history="1">
        <w:r w:rsidR="00715914" w:rsidRPr="00715914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 Moção de Pesar n.º 001/25 - Ver. Josué Batista da Conceição</w:t>
        </w:r>
      </w:hyperlink>
      <w:r w:rsidR="00715914" w:rsidRPr="00715914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EM FAVOR DO SENHOR MARIO RIBEIRO DA SILVA, E DÁ OUTRAS PROVIDÊNCIAS": Mérito Aprovado por unanimidade.</w:t>
      </w:r>
      <w:r w:rsidR="00715914" w:rsidRPr="00715914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11" w:tgtFrame="_blank" w:tooltip="Clique para visualizar a Proposição" w:history="1">
        <w:r w:rsidR="00715914" w:rsidRPr="00715914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002/25 - Ver. Josué Batista da Conceição</w:t>
        </w:r>
      </w:hyperlink>
      <w:r w:rsidR="00715914" w:rsidRPr="00715914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EM FAVOR DO FALECIMENTO DO SENHOR DEUSDETE FERREIRA DO NASCIMENTO, E DÁ OUTRAS PROVIDÊNCIAS": Mérito Aprovado por unanimidade. - "</w:t>
      </w:r>
      <w:r w:rsidR="00715914" w:rsidRPr="00715914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Ata da 5º sessão ordinária da câmara municipal de vereadores, de Amélia Rodrigues, realizada em 08 de abril de 2025": Mérito Aprovado por unanimidade.</w:t>
      </w:r>
      <w:r w:rsidR="00715914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</w:t>
      </w:r>
      <w:r w:rsidR="00AC49F2" w:rsidRPr="006A6D42">
        <w:rPr>
          <w:rFonts w:ascii="Arial" w:eastAsia="Times New Roman" w:hAnsi="Arial" w:cs="Arial"/>
          <w:color w:val="000000"/>
          <w:lang w:eastAsia="pt-BR"/>
        </w:rPr>
        <w:t xml:space="preserve">Em seguida os Vereadores fizeram suas considerações finais e foi encerrada a presente sessão, convocando outra para o dia </w:t>
      </w:r>
      <w:r w:rsidR="00221485">
        <w:rPr>
          <w:rFonts w:ascii="Arial" w:eastAsia="Times New Roman" w:hAnsi="Arial" w:cs="Arial"/>
          <w:color w:val="000000"/>
          <w:lang w:eastAsia="pt-BR"/>
        </w:rPr>
        <w:t>06</w:t>
      </w:r>
      <w:r w:rsidR="00AC49F2" w:rsidRPr="006A6D42">
        <w:rPr>
          <w:rFonts w:ascii="Arial" w:eastAsia="Times New Roman" w:hAnsi="Arial" w:cs="Arial"/>
          <w:color w:val="000000"/>
          <w:lang w:eastAsia="pt-BR"/>
        </w:rPr>
        <w:t xml:space="preserve"> de </w:t>
      </w:r>
      <w:r w:rsidR="00AC49F2">
        <w:rPr>
          <w:rFonts w:ascii="Arial" w:eastAsia="Times New Roman" w:hAnsi="Arial" w:cs="Arial"/>
          <w:color w:val="000000"/>
          <w:lang w:eastAsia="pt-BR"/>
        </w:rPr>
        <w:t>maio</w:t>
      </w:r>
      <w:r w:rsidR="00AC49F2" w:rsidRPr="006A6D42">
        <w:rPr>
          <w:rFonts w:ascii="Arial" w:eastAsia="Times New Roman" w:hAnsi="Arial" w:cs="Arial"/>
          <w:color w:val="000000"/>
          <w:lang w:eastAsia="pt-BR"/>
        </w:rPr>
        <w:t xml:space="preserve"> de 2025, na hora regimental.</w:t>
      </w:r>
    </w:p>
    <w:p w14:paraId="0305B4CF" w14:textId="77777777" w:rsidR="00AC49F2" w:rsidRPr="00404DFC" w:rsidRDefault="00AC49F2" w:rsidP="00AC49F2">
      <w:pPr>
        <w:pStyle w:val="NormalWeb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14:paraId="71B31E13" w14:textId="0CF6291E" w:rsidR="00715914" w:rsidRPr="00715914" w:rsidRDefault="00715914" w:rsidP="0071591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1812AA49" w14:textId="71B7F1D3" w:rsidR="004635AF" w:rsidRPr="00300745" w:rsidRDefault="004635AF" w:rsidP="00715914">
      <w:pPr>
        <w:pStyle w:val="NormalWeb"/>
        <w:jc w:val="both"/>
        <w:rPr>
          <w:rFonts w:ascii="Arial" w:eastAsia="Times New Roman" w:hAnsi="Arial" w:cs="Arial"/>
          <w:b/>
          <w:color w:val="000000"/>
          <w:kern w:val="0"/>
          <w:sz w:val="18"/>
          <w:szCs w:val="18"/>
          <w:lang w:eastAsia="pt-BR"/>
          <w14:ligatures w14:val="none"/>
        </w:rPr>
      </w:pPr>
    </w:p>
    <w:p w14:paraId="2B275901" w14:textId="77777777" w:rsidR="0000055B" w:rsidRPr="00DE7386" w:rsidRDefault="0000055B" w:rsidP="00715914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60017"/>
    <w:rsid w:val="0008723C"/>
    <w:rsid w:val="00095183"/>
    <w:rsid w:val="000C51F0"/>
    <w:rsid w:val="000D4FED"/>
    <w:rsid w:val="001444E9"/>
    <w:rsid w:val="00161DD0"/>
    <w:rsid w:val="001E0929"/>
    <w:rsid w:val="00221485"/>
    <w:rsid w:val="00236D7D"/>
    <w:rsid w:val="002567C0"/>
    <w:rsid w:val="00300745"/>
    <w:rsid w:val="003104AF"/>
    <w:rsid w:val="00310592"/>
    <w:rsid w:val="003452DA"/>
    <w:rsid w:val="00363588"/>
    <w:rsid w:val="00371361"/>
    <w:rsid w:val="003B58CF"/>
    <w:rsid w:val="003C6A1F"/>
    <w:rsid w:val="003F6A8A"/>
    <w:rsid w:val="00404DFC"/>
    <w:rsid w:val="00413927"/>
    <w:rsid w:val="00416971"/>
    <w:rsid w:val="004635AF"/>
    <w:rsid w:val="004638DA"/>
    <w:rsid w:val="00535E26"/>
    <w:rsid w:val="005A2613"/>
    <w:rsid w:val="005E36EF"/>
    <w:rsid w:val="006A4C14"/>
    <w:rsid w:val="006A6D42"/>
    <w:rsid w:val="006C34C0"/>
    <w:rsid w:val="006C7A52"/>
    <w:rsid w:val="00715914"/>
    <w:rsid w:val="007215F9"/>
    <w:rsid w:val="00782133"/>
    <w:rsid w:val="007864A6"/>
    <w:rsid w:val="007A34E2"/>
    <w:rsid w:val="007D2F15"/>
    <w:rsid w:val="007D3E73"/>
    <w:rsid w:val="007E13DD"/>
    <w:rsid w:val="00870394"/>
    <w:rsid w:val="008A62EC"/>
    <w:rsid w:val="009257FA"/>
    <w:rsid w:val="00954646"/>
    <w:rsid w:val="009738B3"/>
    <w:rsid w:val="00984AAB"/>
    <w:rsid w:val="00A247E0"/>
    <w:rsid w:val="00A90D74"/>
    <w:rsid w:val="00AC49F2"/>
    <w:rsid w:val="00AC67FD"/>
    <w:rsid w:val="00AD11C0"/>
    <w:rsid w:val="00B048EC"/>
    <w:rsid w:val="00B26A05"/>
    <w:rsid w:val="00B57332"/>
    <w:rsid w:val="00B633A8"/>
    <w:rsid w:val="00B75A17"/>
    <w:rsid w:val="00C225B4"/>
    <w:rsid w:val="00C846AC"/>
    <w:rsid w:val="00CA6185"/>
    <w:rsid w:val="00CD3803"/>
    <w:rsid w:val="00D309CC"/>
    <w:rsid w:val="00D34163"/>
    <w:rsid w:val="00D933E8"/>
    <w:rsid w:val="00DB619A"/>
    <w:rsid w:val="00DC629E"/>
    <w:rsid w:val="00DD259F"/>
    <w:rsid w:val="00DE7386"/>
    <w:rsid w:val="00E37102"/>
    <w:rsid w:val="00EE221D"/>
    <w:rsid w:val="00EE4E17"/>
    <w:rsid w:val="00EF69B8"/>
    <w:rsid w:val="00F4463F"/>
    <w:rsid w:val="00F624CA"/>
    <w:rsid w:val="00F703C5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444E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76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meliarodrigues.votacaoeletronica.inf.br/?sec=proposicao&amp;id=71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711" TargetMode="External"/><Relationship Id="rId11" Type="http://schemas.openxmlformats.org/officeDocument/2006/relationships/hyperlink" Target="https://ameliarodrigues.votacaoeletronica.inf.br/?sec=proposicao&amp;id=780" TargetMode="External"/><Relationship Id="rId5" Type="http://schemas.openxmlformats.org/officeDocument/2006/relationships/hyperlink" Target="https://ameliarodrigues.votacaoeletronica.inf.br/?sec=proposicao&amp;id=702" TargetMode="External"/><Relationship Id="rId10" Type="http://schemas.openxmlformats.org/officeDocument/2006/relationships/hyperlink" Target="https://ameliarodrigues.votacaoeletronica.inf.br/?sec=proposicao&amp;id=77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777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694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10</cp:revision>
  <cp:lastPrinted>2025-04-02T13:21:00Z</cp:lastPrinted>
  <dcterms:created xsi:type="dcterms:W3CDTF">2025-04-02T12:48:00Z</dcterms:created>
  <dcterms:modified xsi:type="dcterms:W3CDTF">2025-04-03T16:56:00Z</dcterms:modified>
</cp:coreProperties>
</file>