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FC80F" w14:textId="35443A2B" w:rsidR="004F5279" w:rsidRPr="005E557C" w:rsidRDefault="005E557C">
      <w:pPr>
        <w:rPr>
          <w:sz w:val="26"/>
          <w:szCs w:val="26"/>
        </w:rPr>
      </w:pPr>
      <w:r w:rsidRPr="005E557C">
        <w:rPr>
          <w:sz w:val="26"/>
          <w:szCs w:val="26"/>
        </w:rPr>
        <w:t xml:space="preserve">Venho, de forma anônima, apresentar denúncia para fins de apuração de possível conduta incompatível com o decoro parlamentar ocorrida durante a sessão plenária realizada em 18/05/2026, conforme gravação oficial disponibilizada por esta Casa Legislativa. Na referida sessão, consta registrado em áudio e vídeo momento em que o Ver. Samuel Silveira dirigiu ao Ver. Pedro Henrique Machado Silveira a expressão: “tá com medo? </w:t>
      </w:r>
      <w:proofErr w:type="gramStart"/>
      <w:r w:rsidRPr="005E557C">
        <w:rPr>
          <w:sz w:val="26"/>
          <w:szCs w:val="26"/>
        </w:rPr>
        <w:t>Tu é</w:t>
      </w:r>
      <w:proofErr w:type="gramEnd"/>
      <w:r w:rsidRPr="005E557C">
        <w:rPr>
          <w:sz w:val="26"/>
          <w:szCs w:val="26"/>
        </w:rPr>
        <w:t xml:space="preserve"> frouxo, frouxo sempre foi”, manifestação captada pelo sistema de som/microfone do plenário. Embora o debate parlamentar seja inerente à atividade legislativa, entende-se que manifestações de cunho ofensivo, pejorativo e desrespeitoso extrapolam os limites da urbanidade, da convivência institucional e do respeito que se espera no exercício do mandato eletivo. Trata-se de situação que envergonha não apenas os parlamentares envolvidos, mas também a própria Casa Legislativa do Município do nosso município, especialmente por partir de agentes públicos eleitos para representar a população e servir de exemplo à comunidade. É preocupante que autoridades públicas, no exercício de suas funções e durante sessão oficial do Poder Legislativo, adotem postura incompatível com a seriedade e o respeito institucional esperados do cargo que ocupam. Tal comportamento transmite mensagem negativa à sociedade, sobretudo aos jovens do município, que acompanham as sessões e observam a forma como seus representantes tratam uns aos outros no ambiente parlamentar. Diante disso, requer-se: O recebimento da presente denúncia para registro e análise; A apuração dos fatos pela Comissão de Ética e Decoro Parlamentar, nos termos do Regimento Interno desta Casa; A verificação da gravação oficial da sessão plenária de 18/05/2026; A adoção das providências regimentais eventualmente cabíveis, caso constatada infração aos deveres de decoro, urbanidade e respeito com a própria Câmara. A presente manifestação possui caráter exclusivamente cidadão, visando a preservação da dignidade do Poder Legislativo Municipal e do adequado ambiente de debate parlamentar. Termos em que, </w:t>
      </w:r>
      <w:proofErr w:type="gramStart"/>
      <w:r w:rsidRPr="005E557C">
        <w:rPr>
          <w:sz w:val="26"/>
          <w:szCs w:val="26"/>
        </w:rPr>
        <w:t>Encaminha-se</w:t>
      </w:r>
      <w:proofErr w:type="gramEnd"/>
      <w:r w:rsidRPr="005E557C">
        <w:rPr>
          <w:sz w:val="26"/>
          <w:szCs w:val="26"/>
        </w:rPr>
        <w:t xml:space="preserve"> para conhecimento e providências.</w:t>
      </w:r>
    </w:p>
    <w:sectPr w:rsidR="004F5279" w:rsidRPr="005E55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7C"/>
    <w:rsid w:val="00011EE6"/>
    <w:rsid w:val="0008385F"/>
    <w:rsid w:val="001D109D"/>
    <w:rsid w:val="00274F6F"/>
    <w:rsid w:val="0035469D"/>
    <w:rsid w:val="003705AA"/>
    <w:rsid w:val="004F5279"/>
    <w:rsid w:val="005C6229"/>
    <w:rsid w:val="005E557C"/>
    <w:rsid w:val="00796B17"/>
    <w:rsid w:val="00BE24FD"/>
    <w:rsid w:val="00E46F69"/>
    <w:rsid w:val="00F5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9A08E"/>
  <w15:chartTrackingRefBased/>
  <w15:docId w15:val="{E24E75CE-D8E8-4C4C-B3E6-8E496B2F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E5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5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E55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E5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55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55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55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55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55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E55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E55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E55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E557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557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55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557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55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55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E5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E5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5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E5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E5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E557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E557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E557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E55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E557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E55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Araricá</dc:creator>
  <cp:keywords/>
  <dc:description/>
  <cp:lastModifiedBy>Câmara Araricá</cp:lastModifiedBy>
  <cp:revision>1</cp:revision>
  <dcterms:created xsi:type="dcterms:W3CDTF">2026-06-16T18:48:00Z</dcterms:created>
  <dcterms:modified xsi:type="dcterms:W3CDTF">2026-06-16T18:49:00Z</dcterms:modified>
</cp:coreProperties>
</file>