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D42A26" w14:textId="77777777" w:rsidR="00CD50AD" w:rsidRDefault="00751EB6" w:rsidP="00751EB6">
      <w:pPr>
        <w:jc w:val="both"/>
        <w:rPr>
          <w:rFonts w:ascii="Arial" w:hAnsi="Arial" w:cs="Arial"/>
          <w:sz w:val="24"/>
          <w:szCs w:val="24"/>
        </w:rPr>
      </w:pPr>
      <w:r>
        <w:rPr>
          <w:rFonts w:ascii="Arial" w:hAnsi="Arial" w:cs="Arial"/>
          <w:sz w:val="24"/>
          <w:szCs w:val="24"/>
        </w:rPr>
        <w:tab/>
        <w:t xml:space="preserve">Ata da Sessão Ordinária realizada dia vinte de outubro do ano de dois mil e vinte e cinco. </w:t>
      </w:r>
    </w:p>
    <w:p w14:paraId="7F61DD86" w14:textId="77777777" w:rsidR="00751EB6" w:rsidRDefault="00751EB6" w:rsidP="00751EB6">
      <w:pPr>
        <w:jc w:val="both"/>
        <w:rPr>
          <w:rFonts w:ascii="Arial" w:hAnsi="Arial" w:cs="Arial"/>
          <w:sz w:val="24"/>
          <w:szCs w:val="24"/>
        </w:rPr>
      </w:pPr>
    </w:p>
    <w:p w14:paraId="687C6945" w14:textId="77777777" w:rsidR="00751EB6" w:rsidRPr="00751EB6" w:rsidRDefault="00751EB6" w:rsidP="00751EB6">
      <w:pPr>
        <w:jc w:val="both"/>
        <w:rPr>
          <w:rFonts w:ascii="Arial" w:hAnsi="Arial" w:cs="Arial"/>
          <w:sz w:val="24"/>
          <w:szCs w:val="24"/>
        </w:rPr>
      </w:pPr>
      <w:r>
        <w:rPr>
          <w:rFonts w:ascii="Arial" w:hAnsi="Arial" w:cs="Arial"/>
          <w:sz w:val="24"/>
          <w:szCs w:val="24"/>
        </w:rPr>
        <w:tab/>
        <w:t xml:space="preserve">Às dezenove horas do dia vinte de outubro do ano de dois mil e vinte e cinco, na sede da Câmara Municipal de Vereadores de Capim Grosso, sito a Avenida Rui Barbosa número dezoito, reuniram-se os Senhores Vereadores em Sessão Ordinária sob a presidência do Vereador Veroneidson Rios Matos. O Senhor Presidente determinou aos Edis presentes que registrassem suas presenças através do painel eletrônico, ficando assim registrado as seguintes presenças: Leide Costa Rios, </w:t>
      </w:r>
      <w:proofErr w:type="spellStart"/>
      <w:r>
        <w:rPr>
          <w:rFonts w:ascii="Arial" w:hAnsi="Arial" w:cs="Arial"/>
          <w:sz w:val="24"/>
          <w:szCs w:val="24"/>
        </w:rPr>
        <w:t>Josemy</w:t>
      </w:r>
      <w:proofErr w:type="spellEnd"/>
      <w:r>
        <w:rPr>
          <w:rFonts w:ascii="Arial" w:hAnsi="Arial" w:cs="Arial"/>
          <w:sz w:val="24"/>
          <w:szCs w:val="24"/>
        </w:rPr>
        <w:t xml:space="preserve"> Rios de Queiroz Filho, Veroneidson Rios Matos, </w:t>
      </w:r>
      <w:proofErr w:type="spellStart"/>
      <w:r>
        <w:rPr>
          <w:rFonts w:ascii="Arial" w:hAnsi="Arial" w:cs="Arial"/>
          <w:sz w:val="24"/>
          <w:szCs w:val="24"/>
        </w:rPr>
        <w:t>Arivelton</w:t>
      </w:r>
      <w:proofErr w:type="spellEnd"/>
      <w:r>
        <w:rPr>
          <w:rFonts w:ascii="Arial" w:hAnsi="Arial" w:cs="Arial"/>
          <w:sz w:val="24"/>
          <w:szCs w:val="24"/>
        </w:rPr>
        <w:t xml:space="preserve"> Mota Santos, Marcos Oliveira Ferreira, Devasio Rios Matos, </w:t>
      </w:r>
      <w:proofErr w:type="spellStart"/>
      <w:r>
        <w:rPr>
          <w:rFonts w:ascii="Arial" w:hAnsi="Arial" w:cs="Arial"/>
          <w:sz w:val="24"/>
          <w:szCs w:val="24"/>
        </w:rPr>
        <w:t>Jailson</w:t>
      </w:r>
      <w:proofErr w:type="spellEnd"/>
      <w:r>
        <w:rPr>
          <w:rFonts w:ascii="Arial" w:hAnsi="Arial" w:cs="Arial"/>
          <w:sz w:val="24"/>
          <w:szCs w:val="24"/>
        </w:rPr>
        <w:t xml:space="preserve"> Matos de Souza, Roberval Rios de Carvalho, Gilberto Alves dos Santos e Lucas Maciel Trabuco de Souza. Ausente os Vereadores: Alex Oliveira Rios, Bruno Vitor da Silva e Mauricio Batista Matos. O Senhor Presidente constatando quórum regimental legal, declarou em nome de Deus aberto os trabalhos, propondo a dispensa da leitura da Ata da Sessão anterior, submetendo a mesma em discussão. Não havendo emendas nem observações submeteu-a em votação, a qual foi aprovada por nove votos. O Senhor Presidente determinou a Diretora Administrativa que fizesse a leitura da ordem do dia. Foi lido o Projeto de Lei número trezentos e trinta e um barra dois mil e vinte e cinco, oriundo do Poder Executivo Municipal; Estima a Receita e Fixa a Despesa do Orçamento Anual do Município de Capim Grosso, Estado da Bahia, para o Exercício Financeiro de dois mil e vinte e seis. O mesmo continua </w:t>
      </w:r>
      <w:proofErr w:type="spellStart"/>
      <w:r>
        <w:rPr>
          <w:rFonts w:ascii="Arial" w:hAnsi="Arial" w:cs="Arial"/>
          <w:sz w:val="24"/>
          <w:szCs w:val="24"/>
        </w:rPr>
        <w:t>a</w:t>
      </w:r>
      <w:proofErr w:type="spellEnd"/>
      <w:r>
        <w:rPr>
          <w:rFonts w:ascii="Arial" w:hAnsi="Arial" w:cs="Arial"/>
          <w:sz w:val="24"/>
          <w:szCs w:val="24"/>
        </w:rPr>
        <w:t xml:space="preserve"> disposição dos Membros das Comissões para emissão do Parecer. Projeto de Lei número trezentos e trinta e dois barra dois mil e vinte e cinco, oriundo do Poder Executivo Municipal; dispõe sobre o Plano Plurianual para o período de dois mil e vinte e seis, dois mil e vinte e nove, e dá outras providências. O mesmo será votado em segunda discussão no segundo expediente</w:t>
      </w:r>
      <w:r w:rsidR="00A80B4D">
        <w:rPr>
          <w:rFonts w:ascii="Arial" w:hAnsi="Arial" w:cs="Arial"/>
          <w:sz w:val="24"/>
          <w:szCs w:val="24"/>
        </w:rPr>
        <w:t xml:space="preserve">. Projeto de Lei número trezentos e trinta e seis barra dois mil e vinte e cinco, de autoria do Poder Executivo Municipal; dispõe sobre a autorização para abertura de Crédito Adicional Suplementar para reforço de Dotação do Orçamento vigente, e dá outras providências. Projeto apresentado nesta Sessão e será encaminhado as Comissões no segundo expediente. Projeto de Lei número trezentos e cinco barra dois mil e vinte e cinco, de autoria do Vereador Roberval Rios de Carvalho. Denomina de Escola Municipal Maria Rosalina Cerqueira da Silva, o prédio escolar situado no bairro Recanto da Siriema, neste município de Capim Grosso, e dá outras providências. O mesmo foi apresentado e será encaminhado as Comissões no segundo expediente. Moção de Pesar número vinte e um barra dois mil e vinte e cinco, de autoria do Vereador </w:t>
      </w:r>
      <w:proofErr w:type="spellStart"/>
      <w:r w:rsidR="00A80B4D">
        <w:rPr>
          <w:rFonts w:ascii="Arial" w:hAnsi="Arial" w:cs="Arial"/>
          <w:sz w:val="24"/>
          <w:szCs w:val="24"/>
        </w:rPr>
        <w:t>Josemy</w:t>
      </w:r>
      <w:proofErr w:type="spellEnd"/>
      <w:r w:rsidR="00A80B4D">
        <w:rPr>
          <w:rFonts w:ascii="Arial" w:hAnsi="Arial" w:cs="Arial"/>
          <w:sz w:val="24"/>
          <w:szCs w:val="24"/>
        </w:rPr>
        <w:t xml:space="preserve"> Rios de Queiroz Filho e subscrita pelos demais Edis, aos familiares do Senhor Berilo Moreira dos Santos, em face do seu falecimento ocorrido no dia seis de outubro do ano em curso. A seguir foram lidas</w:t>
      </w:r>
      <w:r w:rsidR="008641A4">
        <w:rPr>
          <w:rFonts w:ascii="Arial" w:hAnsi="Arial" w:cs="Arial"/>
          <w:sz w:val="24"/>
          <w:szCs w:val="24"/>
        </w:rPr>
        <w:t xml:space="preserve"> as demais correspondências. E dando continuidade aos trabalhos, o Senhor Presidente concedeu a palavra ao Vereador </w:t>
      </w:r>
      <w:proofErr w:type="spellStart"/>
      <w:r w:rsidR="008641A4">
        <w:rPr>
          <w:rFonts w:ascii="Arial" w:hAnsi="Arial" w:cs="Arial"/>
          <w:sz w:val="24"/>
          <w:szCs w:val="24"/>
        </w:rPr>
        <w:t>Josemy</w:t>
      </w:r>
      <w:proofErr w:type="spellEnd"/>
      <w:r w:rsidR="008641A4">
        <w:rPr>
          <w:rFonts w:ascii="Arial" w:hAnsi="Arial" w:cs="Arial"/>
          <w:sz w:val="24"/>
          <w:szCs w:val="24"/>
        </w:rPr>
        <w:t xml:space="preserve"> Rios de Queiroz Filho, que ocupou a tribuna cumprimentando a todos e iniciou falando de uma proposição de sua autoria, explanando sobre a mesma e pedindo o apoio dos colegas na apreciação e votação. Falou de suas visitas pelo município, </w:t>
      </w:r>
      <w:r w:rsidR="008641A4">
        <w:rPr>
          <w:rFonts w:ascii="Arial" w:hAnsi="Arial" w:cs="Arial"/>
          <w:sz w:val="24"/>
          <w:szCs w:val="24"/>
        </w:rPr>
        <w:lastRenderedPageBreak/>
        <w:t>enfatizando as cobranças recebidas durante essas visitas pelo município e destacou a necessidade de instalar ar condicionado em alguns setores de trabalho e o CAPS é um desses setores, tendo em vista a alta temperatura e pouca ventilação daquele espaço, e essa indicação também se estendeu ao Anexo da Escola Otaviano Ferreira, recém inaugurado e necessita de mais conforto e comodidade para estudantes e profissionais que ali desempenham seu papel com cuidado e zelo. Cobrou também em parceria com o Colega Vereador Eli, melhorias para o Distrito de Pedras Altas, como calçamento e a construção de uma praça, atendendo a inúmeras cobranças da população daquele Distrito</w:t>
      </w:r>
      <w:r w:rsidR="0075283F">
        <w:rPr>
          <w:rFonts w:ascii="Arial" w:hAnsi="Arial" w:cs="Arial"/>
          <w:sz w:val="24"/>
          <w:szCs w:val="24"/>
        </w:rPr>
        <w:t xml:space="preserve">. E fazendo outros comentários retirou-se agradecendo a todos. O Senhor Presidente concedeu a palavra a Vereadora Leide Costa Rios, que ocupou a tribuna cumprimentando a todos e iniciou falando de uma importante conquista para nosso município, a Unidade classificadora de ovos e o Selo de Inspeção Municipal – SIM, momento de grande relevância para a Agricultura Familiar do nosso município e de todo território da Bacia do Jacuípe. E fazendo outros comentários retirou-se agradecendo a todos. O Senhor Presidente concedeu a palavra ao Vereador </w:t>
      </w:r>
      <w:proofErr w:type="spellStart"/>
      <w:r w:rsidR="0075283F">
        <w:rPr>
          <w:rFonts w:ascii="Arial" w:hAnsi="Arial" w:cs="Arial"/>
          <w:sz w:val="24"/>
          <w:szCs w:val="24"/>
        </w:rPr>
        <w:t>Arivelton</w:t>
      </w:r>
      <w:proofErr w:type="spellEnd"/>
      <w:r w:rsidR="0075283F">
        <w:rPr>
          <w:rFonts w:ascii="Arial" w:hAnsi="Arial" w:cs="Arial"/>
          <w:sz w:val="24"/>
          <w:szCs w:val="24"/>
        </w:rPr>
        <w:t xml:space="preserve"> Mota Santos, que ocupou a tribuna cumprimentando a todos e iniciou falando da necessidade e desejo da população do povoado de Caiçara, neste município, da construção de uma Capela no interior do cemitério daquele povoado, no sentido de acolher as famílias em oração de despedida de seus ente queridos, em momentos de dor e consternação. Falou também da importância de realizar serviço de limpeza de aguadas em todo município, visando maior aproveitamento das águas </w:t>
      </w:r>
      <w:r w:rsidR="00EA22F4">
        <w:rPr>
          <w:rFonts w:ascii="Arial" w:hAnsi="Arial" w:cs="Arial"/>
          <w:sz w:val="24"/>
          <w:szCs w:val="24"/>
        </w:rPr>
        <w:t xml:space="preserve">das chuvas. E fazendo outros comentários retirou-se agradecendo a todos. O Senhor Presidente concedeu a palavra ao Vereador Gilberto Alves dos Santos, que ocupou a tribuna cumprimentando a todos e iniciou falando dos inúmeros serviços realizados em nosso município, sendo percebido em todas as pastas, enfatizando a castração de cachorros e cadelas, ação muito esperada por toda população, por acreditar que este ato venha amenizar os transtornos causados por estes animais que em bando saem para atacar rebanhos em fazendas de toda região. Falou também da grande conquista do município com a inauguração da Unidade Classificadora de Ovos. E fazendo outros comentários retirou-se agradecendo a todos. O Senhor Presidente concedeu a palavra ao Vereador Devasio Rios Matos, que ocupou a tribuna cumprimentando a todos e iniciou pedindo explicações quanto a maneira que é conduzido o processo de atendimento do Executivo aos projetos que são aprovados por esta Casa, requerendo que o Senhor Prefeito sancionasse e assim fizesse valer o que determina o Legislativo, com mais agilidade, visto que esta Casa aprova e o Prefeito não sanciona. “É preciso que haja respeito e parceria entre os poderes, para que o município avance”. Pediu esclarecimentos dos Secretários e Diretores que como funciona cada Pasta, para que a população seja informada. E fazendo outros comentários retirou-se agradecendo a todos. O Senhor Presidente concedeu a palavra ao </w:t>
      </w:r>
      <w:r w:rsidR="002D3639">
        <w:rPr>
          <w:rFonts w:ascii="Arial" w:hAnsi="Arial" w:cs="Arial"/>
          <w:sz w:val="24"/>
          <w:szCs w:val="24"/>
        </w:rPr>
        <w:t xml:space="preserve">Vereador Roberval Rios de Carvalho, que ocupou a tribuna cumprimentando a todos e iniciou falando de um Projeto de sua autoria, explanando sobre o mesmo e pedindo o apoio dos Colegas na sua apreciação e aprovação. Falou de sua satisfação com a inauguração da Unidade Classificadora de Ovos, por se tratar de um espaço de valorização da Agricultura </w:t>
      </w:r>
      <w:r w:rsidR="002D3639">
        <w:rPr>
          <w:rFonts w:ascii="Arial" w:hAnsi="Arial" w:cs="Arial"/>
          <w:sz w:val="24"/>
          <w:szCs w:val="24"/>
        </w:rPr>
        <w:lastRenderedPageBreak/>
        <w:t xml:space="preserve">Familiar e certamente será de grande relevância para nosso município e para os municípios circunvizinhos. Falou da obra de reforma do Mercado Municipal que já se encontra bem adiantada e logo será concluída. E fazendo outros comentários retirou-se agradecendo a todos. A seguir o Vereador </w:t>
      </w:r>
      <w:proofErr w:type="spellStart"/>
      <w:r w:rsidR="002D3639">
        <w:rPr>
          <w:rFonts w:ascii="Arial" w:hAnsi="Arial" w:cs="Arial"/>
          <w:sz w:val="24"/>
          <w:szCs w:val="24"/>
        </w:rPr>
        <w:t>Arivelton</w:t>
      </w:r>
      <w:proofErr w:type="spellEnd"/>
      <w:r w:rsidR="002D3639">
        <w:rPr>
          <w:rFonts w:ascii="Arial" w:hAnsi="Arial" w:cs="Arial"/>
          <w:sz w:val="24"/>
          <w:szCs w:val="24"/>
        </w:rPr>
        <w:t xml:space="preserve"> Mota Santos fez um Requerimento verbal para que não houvesse os quinze minutos de intervalo conforme o Regimento Interno da Casa. O Senhor Presidente submeteu o citado Requerimento em votação, o qual foi aprovado por nove votos. E dando continuidade aos trabalhos, o Senhor Presidente informou que o Projeto de Lei número trezentos e trinta e um barra dois mil e vinte e cinco, oriundo do Poder Executivo Municipal, continuava a disposição dos Membros da Comissão para emissão do Parecer. Projeto de Lei número trezentos e trinta e dois barra dois mil e vinte e cinco, de autoria do Poder Executivo Municipal, foi votado em segunda discussão e aprovado por nove votos. Projeto de Lei número trezentos e trinta e seis barra dois mil e vinte e cinco, de autoria do Vereador Roberval Rios de Carvalho, foi encaminhado as Comissões para emissão do Parecer. As demais proposições foram votadas coletivamente e aprovadas por nove votos. Terminada a votação o </w:t>
      </w:r>
      <w:r w:rsidR="00E96FEF">
        <w:rPr>
          <w:rFonts w:ascii="Arial" w:hAnsi="Arial" w:cs="Arial"/>
          <w:sz w:val="24"/>
          <w:szCs w:val="24"/>
        </w:rPr>
        <w:t xml:space="preserve">Senhor Presidente constatando não haver mais nada a tratar, agradeceu a presença de todos declarando encerrada a presente Sessão, determinando a lavratura da presente Ata, a qual depois de lida e aprovada vai por todos os Edis devidamente assinada. Eu, ____________________________________, determinei a lavratura da presente Ata e assino. </w:t>
      </w:r>
      <w:bookmarkStart w:id="0" w:name="_GoBack"/>
      <w:bookmarkEnd w:id="0"/>
    </w:p>
    <w:sectPr w:rsidR="00751EB6" w:rsidRPr="00751EB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1EB6"/>
    <w:rsid w:val="002D3639"/>
    <w:rsid w:val="00751EB6"/>
    <w:rsid w:val="0075283F"/>
    <w:rsid w:val="008641A4"/>
    <w:rsid w:val="00A80B4D"/>
    <w:rsid w:val="00CD50AD"/>
    <w:rsid w:val="00E96FEF"/>
    <w:rsid w:val="00EA22F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800B68"/>
  <w15:chartTrackingRefBased/>
  <w15:docId w15:val="{378AD081-C1B5-4834-8FE2-215AF04CD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3</Pages>
  <Words>1313</Words>
  <Characters>7095</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Conta da Microsoft</dc:creator>
  <cp:keywords/>
  <dc:description/>
  <cp:lastModifiedBy>Conta da Microsoft</cp:lastModifiedBy>
  <cp:revision>1</cp:revision>
  <dcterms:created xsi:type="dcterms:W3CDTF">2025-10-24T17:16:00Z</dcterms:created>
  <dcterms:modified xsi:type="dcterms:W3CDTF">2025-10-24T18:22:00Z</dcterms:modified>
</cp:coreProperties>
</file>