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BE5916" w:rsidRPr="006C22DC" w:rsidRDefault="00011AB8" w:rsidP="00BE591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BE5916" w:rsidRPr="006C22DC">
        <w:rPr>
          <w:rFonts w:ascii="Arial" w:hAnsi="Arial" w:cs="Arial"/>
          <w:sz w:val="24"/>
        </w:rPr>
        <w:t>Solicitamos</w:t>
      </w:r>
      <w:proofErr w:type="gramEnd"/>
      <w:r w:rsidR="00BE5916" w:rsidRPr="006C22DC">
        <w:rPr>
          <w:rFonts w:ascii="Arial" w:hAnsi="Arial" w:cs="Arial"/>
          <w:sz w:val="24"/>
        </w:rPr>
        <w:t xml:space="preserve"> que uma</w:t>
      </w:r>
      <w:r w:rsidR="00BE5916">
        <w:rPr>
          <w:rFonts w:ascii="Arial" w:hAnsi="Arial" w:cs="Arial"/>
          <w:sz w:val="24"/>
        </w:rPr>
        <w:t xml:space="preserve"> equipe da Secretaria de Obras </w:t>
      </w:r>
      <w:r w:rsidR="00BE5916" w:rsidRPr="006C22DC">
        <w:rPr>
          <w:rFonts w:ascii="Arial" w:hAnsi="Arial" w:cs="Arial"/>
          <w:sz w:val="24"/>
        </w:rPr>
        <w:t>faça uma vistoria junto a</w:t>
      </w:r>
      <w:r w:rsidR="00BE5916">
        <w:rPr>
          <w:rFonts w:ascii="Arial" w:hAnsi="Arial" w:cs="Arial"/>
          <w:sz w:val="24"/>
        </w:rPr>
        <w:t xml:space="preserve">s residências de </w:t>
      </w:r>
      <w:r w:rsidR="00BE5916" w:rsidRPr="00BE5916">
        <w:rPr>
          <w:rFonts w:ascii="Arial" w:hAnsi="Arial" w:cs="Arial"/>
          <w:b/>
          <w:sz w:val="24"/>
        </w:rPr>
        <w:t xml:space="preserve">Nº 89 </w:t>
      </w:r>
      <w:r w:rsidR="00BE5916" w:rsidRPr="00BE5916">
        <w:rPr>
          <w:rFonts w:ascii="Arial" w:hAnsi="Arial" w:cs="Arial"/>
          <w:sz w:val="24"/>
        </w:rPr>
        <w:t>e</w:t>
      </w:r>
      <w:r w:rsidR="00BE5916" w:rsidRPr="00BE5916">
        <w:rPr>
          <w:rFonts w:ascii="Arial" w:hAnsi="Arial" w:cs="Arial"/>
          <w:b/>
          <w:sz w:val="24"/>
        </w:rPr>
        <w:t xml:space="preserve"> 97</w:t>
      </w:r>
      <w:r w:rsidR="00BE5916">
        <w:rPr>
          <w:rFonts w:ascii="Arial" w:hAnsi="Arial" w:cs="Arial"/>
          <w:sz w:val="24"/>
        </w:rPr>
        <w:t xml:space="preserve"> da Rua José Mendes, </w:t>
      </w:r>
      <w:r w:rsidR="00BE5916" w:rsidRPr="006C22DC">
        <w:rPr>
          <w:rFonts w:ascii="Arial" w:hAnsi="Arial" w:cs="Arial"/>
          <w:sz w:val="24"/>
        </w:rPr>
        <w:t>no bairro Rio Branco. Estas duas família</w:t>
      </w:r>
      <w:r w:rsidR="00BE5916">
        <w:rPr>
          <w:rFonts w:ascii="Arial" w:hAnsi="Arial" w:cs="Arial"/>
          <w:sz w:val="24"/>
        </w:rPr>
        <w:t>s</w:t>
      </w:r>
      <w:r w:rsidR="00BE5916" w:rsidRPr="006C22DC">
        <w:rPr>
          <w:rFonts w:ascii="Arial" w:hAnsi="Arial" w:cs="Arial"/>
          <w:sz w:val="24"/>
        </w:rPr>
        <w:t xml:space="preserve"> estão enfrentando problemas com a rede de esgoto, pois a mesma não está tendo o caimento necessário, causando entupimento e retorno de dejetos. É </w:t>
      </w:r>
      <w:r w:rsidR="00BE5916" w:rsidRPr="006C22DC">
        <w:rPr>
          <w:rFonts w:ascii="Arial" w:hAnsi="Arial" w:cs="Arial"/>
          <w:sz w:val="24"/>
        </w:rPr>
        <w:t>necessária uma análise técnica</w:t>
      </w:r>
      <w:r w:rsidR="00BE5916">
        <w:rPr>
          <w:rFonts w:ascii="Arial" w:hAnsi="Arial" w:cs="Arial"/>
          <w:sz w:val="24"/>
        </w:rPr>
        <w:t xml:space="preserve"> por parte da Prefeitura, para </w:t>
      </w:r>
      <w:r w:rsidR="00BE5916" w:rsidRPr="006C22DC">
        <w:rPr>
          <w:rFonts w:ascii="Arial" w:hAnsi="Arial" w:cs="Arial"/>
          <w:sz w:val="24"/>
        </w:rPr>
        <w:t xml:space="preserve">buscar a solução para este problema. A residência de </w:t>
      </w:r>
      <w:r w:rsidR="00BE5916">
        <w:rPr>
          <w:rFonts w:ascii="Arial" w:hAnsi="Arial" w:cs="Arial"/>
          <w:sz w:val="24"/>
        </w:rPr>
        <w:t>Nº</w:t>
      </w:r>
      <w:r w:rsidR="00BE5916" w:rsidRPr="006C22DC">
        <w:rPr>
          <w:rFonts w:ascii="Arial" w:hAnsi="Arial" w:cs="Arial"/>
          <w:sz w:val="24"/>
        </w:rPr>
        <w:t xml:space="preserve"> 89 é de propriedade da senhora Marieta de Souza, já a de </w:t>
      </w:r>
      <w:r w:rsidR="00BE5916">
        <w:rPr>
          <w:rFonts w:ascii="Arial" w:hAnsi="Arial" w:cs="Arial"/>
          <w:sz w:val="24"/>
        </w:rPr>
        <w:t>Nº 97, da senhora</w:t>
      </w:r>
      <w:r w:rsidR="00BE5916" w:rsidRPr="006C22DC">
        <w:rPr>
          <w:rFonts w:ascii="Arial" w:hAnsi="Arial" w:cs="Arial"/>
          <w:sz w:val="24"/>
        </w:rPr>
        <w:t xml:space="preserve"> Ver</w:t>
      </w:r>
      <w:bookmarkStart w:id="0" w:name="_GoBack"/>
      <w:bookmarkEnd w:id="0"/>
      <w:r w:rsidR="00BE5916" w:rsidRPr="006C22DC">
        <w:rPr>
          <w:rFonts w:ascii="Arial" w:hAnsi="Arial" w:cs="Arial"/>
          <w:sz w:val="24"/>
        </w:rPr>
        <w:t xml:space="preserve">a Regina da Silva. Pedimos encarecidamente uma atenção especial a estas </w:t>
      </w:r>
      <w:r w:rsidR="00BE5916" w:rsidRPr="006C22DC">
        <w:rPr>
          <w:rFonts w:ascii="Arial" w:hAnsi="Arial" w:cs="Arial"/>
          <w:sz w:val="24"/>
        </w:rPr>
        <w:t>famílias</w:t>
      </w:r>
      <w:r w:rsidR="00BE5916" w:rsidRPr="006C22DC">
        <w:rPr>
          <w:rFonts w:ascii="Arial" w:hAnsi="Arial" w:cs="Arial"/>
          <w:sz w:val="24"/>
        </w:rPr>
        <w:t xml:space="preserve"> que enfrentam um dilema.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BE5916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5343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2018-03-14T17:47:00Z</cp:lastPrinted>
  <dcterms:created xsi:type="dcterms:W3CDTF">2018-03-14T17:48:00Z</dcterms:created>
  <dcterms:modified xsi:type="dcterms:W3CDTF">2018-03-14T17:48:00Z</dcterms:modified>
</cp:coreProperties>
</file>