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E501C1" w:rsidRDefault="008138B2" w:rsidP="00BE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PARECER JURÍDICO</w:t>
      </w:r>
      <w:r w:rsidR="000E67D7">
        <w:rPr>
          <w:b/>
          <w:sz w:val="24"/>
          <w:szCs w:val="24"/>
        </w:rPr>
        <w:t xml:space="preserve"> Nº </w:t>
      </w:r>
      <w:r w:rsidR="00400F4D">
        <w:rPr>
          <w:b/>
          <w:sz w:val="24"/>
          <w:szCs w:val="24"/>
        </w:rPr>
        <w:t>059/2021</w:t>
      </w:r>
    </w:p>
    <w:p w:rsidR="00653047" w:rsidRDefault="00653047" w:rsidP="008138B2">
      <w:pPr>
        <w:spacing w:after="0" w:line="360" w:lineRule="auto"/>
        <w:jc w:val="center"/>
        <w:rPr>
          <w:b/>
          <w:sz w:val="24"/>
          <w:szCs w:val="24"/>
        </w:rPr>
      </w:pPr>
    </w:p>
    <w:p w:rsidR="008138B2" w:rsidRPr="00E501C1" w:rsidRDefault="00400F4D" w:rsidP="00400F4D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R</w:t>
      </w:r>
      <w:r w:rsidR="00F85172" w:rsidRPr="00E501C1">
        <w:rPr>
          <w:b/>
          <w:sz w:val="24"/>
          <w:szCs w:val="24"/>
        </w:rPr>
        <w:t>ELATÓRIO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8138B2" w:rsidRDefault="000E67D7" w:rsidP="008138B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Vereador</w:t>
      </w:r>
      <w:r w:rsidR="00DB589E">
        <w:rPr>
          <w:sz w:val="24"/>
          <w:szCs w:val="24"/>
        </w:rPr>
        <w:t xml:space="preserve"> </w:t>
      </w:r>
      <w:r w:rsidR="00400F4D">
        <w:rPr>
          <w:sz w:val="24"/>
          <w:szCs w:val="24"/>
        </w:rPr>
        <w:t xml:space="preserve">Manoel Eletricista </w:t>
      </w:r>
      <w:r>
        <w:rPr>
          <w:sz w:val="24"/>
          <w:szCs w:val="24"/>
        </w:rPr>
        <w:t>a</w:t>
      </w:r>
      <w:r w:rsidR="00F87BF5">
        <w:rPr>
          <w:sz w:val="24"/>
          <w:szCs w:val="24"/>
        </w:rPr>
        <w:t>present</w:t>
      </w:r>
      <w:r w:rsidR="00653047">
        <w:rPr>
          <w:sz w:val="24"/>
          <w:szCs w:val="24"/>
        </w:rPr>
        <w:t>ou</w:t>
      </w:r>
      <w:r w:rsidR="00400303">
        <w:rPr>
          <w:sz w:val="24"/>
          <w:szCs w:val="24"/>
        </w:rPr>
        <w:t xml:space="preserve"> </w:t>
      </w:r>
      <w:r w:rsidR="009E03A3" w:rsidRPr="00E501C1">
        <w:rPr>
          <w:sz w:val="24"/>
          <w:szCs w:val="24"/>
        </w:rPr>
        <w:t>o</w:t>
      </w:r>
      <w:r w:rsidR="00400F4D">
        <w:rPr>
          <w:sz w:val="24"/>
          <w:szCs w:val="24"/>
        </w:rPr>
        <w:t>s</w:t>
      </w:r>
      <w:r w:rsidR="009E03A3" w:rsidRPr="00E501C1">
        <w:rPr>
          <w:sz w:val="24"/>
          <w:szCs w:val="24"/>
        </w:rPr>
        <w:t xml:space="preserve"> </w:t>
      </w:r>
      <w:r w:rsidR="00400F4D">
        <w:rPr>
          <w:sz w:val="24"/>
          <w:szCs w:val="24"/>
        </w:rPr>
        <w:t xml:space="preserve">PLs </w:t>
      </w:r>
      <w:r w:rsidR="00400F4D" w:rsidRPr="00400F4D">
        <w:rPr>
          <w:sz w:val="24"/>
          <w:szCs w:val="24"/>
        </w:rPr>
        <w:t>024/2021, 025/2021, 026/2021, 027/2021, 028/2021</w:t>
      </w:r>
      <w:r w:rsidR="00400F4D">
        <w:rPr>
          <w:sz w:val="24"/>
          <w:szCs w:val="24"/>
        </w:rPr>
        <w:t xml:space="preserve"> e</w:t>
      </w:r>
      <w:r w:rsidR="00400F4D" w:rsidRPr="00400F4D">
        <w:rPr>
          <w:sz w:val="24"/>
          <w:szCs w:val="24"/>
        </w:rPr>
        <w:t xml:space="preserve"> 029/2021</w:t>
      </w:r>
      <w:r w:rsidR="009E03A3" w:rsidRPr="00E501C1">
        <w:rPr>
          <w:sz w:val="24"/>
          <w:szCs w:val="24"/>
        </w:rPr>
        <w:t xml:space="preserve"> à Câmara Municipal</w:t>
      </w:r>
      <w:r w:rsidR="008138B2" w:rsidRPr="00E501C1">
        <w:rPr>
          <w:sz w:val="24"/>
          <w:szCs w:val="24"/>
        </w:rPr>
        <w:t>,</w:t>
      </w:r>
      <w:r w:rsidR="00400303">
        <w:rPr>
          <w:sz w:val="24"/>
          <w:szCs w:val="24"/>
        </w:rPr>
        <w:t xml:space="preserve"> </w:t>
      </w:r>
      <w:r w:rsidR="00E06C84">
        <w:rPr>
          <w:sz w:val="24"/>
          <w:szCs w:val="24"/>
        </w:rPr>
        <w:t>objetivando</w:t>
      </w:r>
      <w:r w:rsidR="00400303">
        <w:rPr>
          <w:sz w:val="24"/>
          <w:szCs w:val="24"/>
        </w:rPr>
        <w:t xml:space="preserve"> </w:t>
      </w:r>
      <w:r w:rsidR="00155A94">
        <w:rPr>
          <w:sz w:val="24"/>
          <w:szCs w:val="24"/>
        </w:rPr>
        <w:t xml:space="preserve">dar denominação </w:t>
      </w:r>
      <w:r w:rsidR="00400F4D">
        <w:rPr>
          <w:sz w:val="24"/>
          <w:szCs w:val="24"/>
        </w:rPr>
        <w:t>a vias públicas do Loteamento Recanto dos Pássaros, no Bairro Altos da Alegria</w:t>
      </w:r>
      <w:r>
        <w:rPr>
          <w:sz w:val="24"/>
          <w:szCs w:val="24"/>
        </w:rPr>
        <w:t>, em Guaíba</w:t>
      </w:r>
      <w:r w:rsidR="00BE66B6">
        <w:rPr>
          <w:sz w:val="24"/>
          <w:szCs w:val="24"/>
        </w:rPr>
        <w:t xml:space="preserve">. </w:t>
      </w:r>
      <w:r w:rsidR="00BE66B6" w:rsidRPr="00B90209">
        <w:rPr>
          <w:sz w:val="24"/>
          <w:szCs w:val="24"/>
        </w:rPr>
        <w:t>A pr</w:t>
      </w:r>
      <w:r w:rsidR="00BE66B6" w:rsidRPr="00B90209">
        <w:rPr>
          <w:sz w:val="24"/>
          <w:szCs w:val="24"/>
        </w:rPr>
        <w:t>o</w:t>
      </w:r>
      <w:r w:rsidR="00BE66B6" w:rsidRPr="00B90209">
        <w:rPr>
          <w:sz w:val="24"/>
          <w:szCs w:val="24"/>
        </w:rPr>
        <w:t>posta foi encam</w:t>
      </w:r>
      <w:r w:rsidR="00BE66B6" w:rsidRPr="00B90209">
        <w:rPr>
          <w:sz w:val="24"/>
          <w:szCs w:val="24"/>
        </w:rPr>
        <w:t>i</w:t>
      </w:r>
      <w:r w:rsidR="00BE66B6" w:rsidRPr="00B90209">
        <w:rPr>
          <w:sz w:val="24"/>
          <w:szCs w:val="24"/>
        </w:rPr>
        <w:t>nhada à Procuradoria</w:t>
      </w:r>
      <w:r w:rsidR="00BE66B6">
        <w:rPr>
          <w:sz w:val="24"/>
          <w:szCs w:val="24"/>
        </w:rPr>
        <w:t xml:space="preserve"> Jurídica</w:t>
      </w:r>
      <w:r w:rsidR="00BE66B6" w:rsidRPr="00B90209">
        <w:rPr>
          <w:sz w:val="24"/>
          <w:szCs w:val="24"/>
        </w:rPr>
        <w:t xml:space="preserve"> pela Presidência para análise nos termos do ar</w:t>
      </w:r>
      <w:r w:rsidR="00BE66B6">
        <w:rPr>
          <w:sz w:val="24"/>
          <w:szCs w:val="24"/>
        </w:rPr>
        <w:t>tigo 105 do Regimento I</w:t>
      </w:r>
      <w:r w:rsidR="00BE66B6">
        <w:rPr>
          <w:sz w:val="24"/>
          <w:szCs w:val="24"/>
        </w:rPr>
        <w:t>n</w:t>
      </w:r>
      <w:r w:rsidR="00BE66B6">
        <w:rPr>
          <w:sz w:val="24"/>
          <w:szCs w:val="24"/>
        </w:rPr>
        <w:t>terno.</w:t>
      </w:r>
    </w:p>
    <w:p w:rsidR="00B56946" w:rsidRPr="00E501C1" w:rsidRDefault="00B56946" w:rsidP="008138B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138B2" w:rsidRPr="00400F4D" w:rsidRDefault="00400F4D" w:rsidP="00400F4D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60A04" w:rsidRPr="00400F4D">
        <w:rPr>
          <w:b/>
          <w:sz w:val="24"/>
          <w:szCs w:val="24"/>
        </w:rPr>
        <w:t>MÉRITO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D6756B" w:rsidRPr="00D03213" w:rsidRDefault="00EB42B2" w:rsidP="00155A94">
      <w:pPr>
        <w:spacing w:after="0" w:line="360" w:lineRule="auto"/>
        <w:ind w:firstLine="1134"/>
        <w:jc w:val="both"/>
        <w:rPr>
          <w:sz w:val="20"/>
          <w:szCs w:val="20"/>
        </w:rPr>
      </w:pPr>
      <w:r>
        <w:rPr>
          <w:sz w:val="24"/>
          <w:szCs w:val="24"/>
        </w:rPr>
        <w:t>Inicialmente, verifica-se estar adequada a iniciativa para a deflagração do</w:t>
      </w:r>
      <w:r w:rsidR="002B7AF2">
        <w:rPr>
          <w:sz w:val="24"/>
          <w:szCs w:val="24"/>
        </w:rPr>
        <w:t>s</w:t>
      </w:r>
      <w:r>
        <w:rPr>
          <w:sz w:val="24"/>
          <w:szCs w:val="24"/>
        </w:rPr>
        <w:t xml:space="preserve"> pr</w:t>
      </w:r>
      <w:r>
        <w:rPr>
          <w:sz w:val="24"/>
          <w:szCs w:val="24"/>
        </w:rPr>
        <w:t>o</w:t>
      </w:r>
      <w:r>
        <w:rPr>
          <w:sz w:val="24"/>
          <w:szCs w:val="24"/>
        </w:rPr>
        <w:t>cesso</w:t>
      </w:r>
      <w:r w:rsidR="002B7AF2">
        <w:rPr>
          <w:sz w:val="24"/>
          <w:szCs w:val="24"/>
        </w:rPr>
        <w:t>s</w:t>
      </w:r>
      <w:r>
        <w:rPr>
          <w:sz w:val="24"/>
          <w:szCs w:val="24"/>
        </w:rPr>
        <w:t xml:space="preserve"> legislativo</w:t>
      </w:r>
      <w:r w:rsidR="002B7AF2">
        <w:rPr>
          <w:sz w:val="24"/>
          <w:szCs w:val="24"/>
        </w:rPr>
        <w:t>s</w:t>
      </w:r>
      <w:r>
        <w:rPr>
          <w:sz w:val="24"/>
          <w:szCs w:val="24"/>
        </w:rPr>
        <w:t>, uma vez que o</w:t>
      </w:r>
      <w:r w:rsidR="002B7AF2">
        <w:rPr>
          <w:sz w:val="24"/>
          <w:szCs w:val="24"/>
        </w:rPr>
        <w:t>s</w:t>
      </w:r>
      <w:r>
        <w:rPr>
          <w:sz w:val="24"/>
          <w:szCs w:val="24"/>
        </w:rPr>
        <w:t xml:space="preserve"> projeto</w:t>
      </w:r>
      <w:r w:rsidR="002B7AF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53047">
        <w:rPr>
          <w:sz w:val="24"/>
          <w:szCs w:val="24"/>
        </w:rPr>
        <w:t>apresentado</w:t>
      </w:r>
      <w:r w:rsidR="002B7AF2">
        <w:rPr>
          <w:sz w:val="24"/>
          <w:szCs w:val="24"/>
        </w:rPr>
        <w:t>s</w:t>
      </w:r>
      <w:r w:rsidR="00653047">
        <w:rPr>
          <w:sz w:val="24"/>
          <w:szCs w:val="24"/>
        </w:rPr>
        <w:t xml:space="preserve"> propõe</w:t>
      </w:r>
      <w:r w:rsidR="002B7AF2">
        <w:rPr>
          <w:sz w:val="24"/>
          <w:szCs w:val="24"/>
        </w:rPr>
        <w:t>m</w:t>
      </w:r>
      <w:r w:rsidR="00653047">
        <w:rPr>
          <w:sz w:val="24"/>
          <w:szCs w:val="24"/>
        </w:rPr>
        <w:t xml:space="preserve"> apenas </w:t>
      </w:r>
      <w:r w:rsidR="00720AC8">
        <w:rPr>
          <w:sz w:val="24"/>
          <w:szCs w:val="24"/>
        </w:rPr>
        <w:t>a</w:t>
      </w:r>
      <w:r w:rsidR="00155A94">
        <w:rPr>
          <w:sz w:val="24"/>
          <w:szCs w:val="24"/>
        </w:rPr>
        <w:t xml:space="preserve"> denomin</w:t>
      </w:r>
      <w:r w:rsidR="00155A94">
        <w:rPr>
          <w:sz w:val="24"/>
          <w:szCs w:val="24"/>
        </w:rPr>
        <w:t>a</w:t>
      </w:r>
      <w:r w:rsidR="00155A94">
        <w:rPr>
          <w:sz w:val="24"/>
          <w:szCs w:val="24"/>
        </w:rPr>
        <w:t>ção de via</w:t>
      </w:r>
      <w:r w:rsidR="002B7AF2">
        <w:rPr>
          <w:sz w:val="24"/>
          <w:szCs w:val="24"/>
        </w:rPr>
        <w:t>s</w:t>
      </w:r>
      <w:r w:rsidR="00155A94">
        <w:rPr>
          <w:sz w:val="24"/>
          <w:szCs w:val="24"/>
        </w:rPr>
        <w:t xml:space="preserve"> pública</w:t>
      </w:r>
      <w:r w:rsidR="002B7AF2">
        <w:rPr>
          <w:sz w:val="24"/>
          <w:szCs w:val="24"/>
        </w:rPr>
        <w:t>s</w:t>
      </w:r>
      <w:r w:rsidR="00155A94">
        <w:rPr>
          <w:sz w:val="24"/>
          <w:szCs w:val="24"/>
        </w:rPr>
        <w:t xml:space="preserve"> do Município de Guaíba, matéria para a qual a iniciativa é conco</w:t>
      </w:r>
      <w:r w:rsidR="00155A94">
        <w:rPr>
          <w:sz w:val="24"/>
          <w:szCs w:val="24"/>
        </w:rPr>
        <w:t>r</w:t>
      </w:r>
      <w:r w:rsidR="00155A94">
        <w:rPr>
          <w:sz w:val="24"/>
          <w:szCs w:val="24"/>
        </w:rPr>
        <w:t>rente, na forma do artigo 61 da CF</w:t>
      </w:r>
      <w:r w:rsidR="00400F4D">
        <w:rPr>
          <w:sz w:val="24"/>
          <w:szCs w:val="24"/>
        </w:rPr>
        <w:t>/88</w:t>
      </w:r>
      <w:r w:rsidR="00155A94">
        <w:rPr>
          <w:sz w:val="24"/>
          <w:szCs w:val="24"/>
        </w:rPr>
        <w:t xml:space="preserve"> e </w:t>
      </w:r>
      <w:r w:rsidR="00760A04">
        <w:rPr>
          <w:sz w:val="24"/>
          <w:szCs w:val="24"/>
        </w:rPr>
        <w:t xml:space="preserve">do </w:t>
      </w:r>
      <w:r w:rsidR="00155A94">
        <w:rPr>
          <w:sz w:val="24"/>
          <w:szCs w:val="24"/>
        </w:rPr>
        <w:t>artigo 59 da CE/RS, aplicáveis por simetria aos Mun</w:t>
      </w:r>
      <w:r w:rsidR="00155A94">
        <w:rPr>
          <w:sz w:val="24"/>
          <w:szCs w:val="24"/>
        </w:rPr>
        <w:t>i</w:t>
      </w:r>
      <w:r w:rsidR="00155A94">
        <w:rPr>
          <w:sz w:val="24"/>
          <w:szCs w:val="24"/>
        </w:rPr>
        <w:t>cípios. No mesmo sentido, consagra o artigo 38 da Lei Orgânica Municipal</w:t>
      </w:r>
      <w:r w:rsidR="00383D8B">
        <w:rPr>
          <w:sz w:val="24"/>
          <w:szCs w:val="24"/>
        </w:rPr>
        <w:t>:</w:t>
      </w:r>
      <w:r w:rsidR="00155A94">
        <w:rPr>
          <w:sz w:val="24"/>
          <w:szCs w:val="24"/>
        </w:rPr>
        <w:t xml:space="preserve"> “A iniciativa das Leis Mun</w:t>
      </w:r>
      <w:r w:rsidR="00155A94">
        <w:rPr>
          <w:sz w:val="24"/>
          <w:szCs w:val="24"/>
        </w:rPr>
        <w:t>i</w:t>
      </w:r>
      <w:r w:rsidR="00155A94">
        <w:rPr>
          <w:sz w:val="24"/>
          <w:szCs w:val="24"/>
        </w:rPr>
        <w:t>cipais, salvo nos casos de competência exclusiva, cabe a qualquer Vereador, Comissão Pe</w:t>
      </w:r>
      <w:r w:rsidR="00155A94">
        <w:rPr>
          <w:sz w:val="24"/>
          <w:szCs w:val="24"/>
        </w:rPr>
        <w:t>r</w:t>
      </w:r>
      <w:r w:rsidR="00155A94">
        <w:rPr>
          <w:sz w:val="24"/>
          <w:szCs w:val="24"/>
        </w:rPr>
        <w:t>manente na Câmara, ao Prefeito ou ao eleitorado</w:t>
      </w:r>
      <w:r w:rsidR="00400F4D">
        <w:rPr>
          <w:sz w:val="24"/>
          <w:szCs w:val="24"/>
        </w:rPr>
        <w:t>.</w:t>
      </w:r>
      <w:r w:rsidR="00BE66B6">
        <w:rPr>
          <w:sz w:val="24"/>
          <w:szCs w:val="24"/>
        </w:rPr>
        <w:t>”</w:t>
      </w:r>
    </w:p>
    <w:p w:rsidR="00D6756B" w:rsidRPr="00281368" w:rsidRDefault="00D6756B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D3901" w:rsidRDefault="00155A94" w:rsidP="00CF27F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Quanto à competência</w:t>
      </w:r>
      <w:r w:rsidR="008D3901" w:rsidRPr="00281368">
        <w:rPr>
          <w:sz w:val="24"/>
          <w:szCs w:val="24"/>
        </w:rPr>
        <w:t>, não há qualquer óbice à</w:t>
      </w:r>
      <w:r w:rsidR="002B7AF2">
        <w:rPr>
          <w:sz w:val="24"/>
          <w:szCs w:val="24"/>
        </w:rPr>
        <w:t>s</w:t>
      </w:r>
      <w:r w:rsidR="008D3901" w:rsidRPr="00281368">
        <w:rPr>
          <w:sz w:val="24"/>
          <w:szCs w:val="24"/>
        </w:rPr>
        <w:t xml:space="preserve"> proposta</w:t>
      </w:r>
      <w:r w:rsidR="002B7AF2">
        <w:rPr>
          <w:sz w:val="24"/>
          <w:szCs w:val="24"/>
        </w:rPr>
        <w:t>s</w:t>
      </w:r>
      <w:r w:rsidR="008D3901" w:rsidRPr="00281368">
        <w:rPr>
          <w:sz w:val="24"/>
          <w:szCs w:val="24"/>
        </w:rPr>
        <w:t>. Conforme dispõe o artigo 30, I, da Constituição Federal de 1988, “Compete aos Municípios legislar sobre assu</w:t>
      </w:r>
      <w:r w:rsidR="008D3901" w:rsidRPr="00281368">
        <w:rPr>
          <w:sz w:val="24"/>
          <w:szCs w:val="24"/>
        </w:rPr>
        <w:t>n</w:t>
      </w:r>
      <w:r w:rsidR="008D3901" w:rsidRPr="00281368">
        <w:rPr>
          <w:sz w:val="24"/>
          <w:szCs w:val="24"/>
        </w:rPr>
        <w:t>tos de interesse local.” No mesmo sentido, o artigo 6º, I, da Lei Orgânica do Município de Guaíba refere que “Ao Município</w:t>
      </w:r>
      <w:r w:rsidR="008D3901">
        <w:rPr>
          <w:sz w:val="24"/>
          <w:szCs w:val="24"/>
        </w:rPr>
        <w:t xml:space="preserve"> compete prover a tudo quanto diga respeito ao seu pecul</w:t>
      </w:r>
      <w:r w:rsidR="008D3901">
        <w:rPr>
          <w:sz w:val="24"/>
          <w:szCs w:val="24"/>
        </w:rPr>
        <w:t>i</w:t>
      </w:r>
      <w:r w:rsidR="008D3901">
        <w:rPr>
          <w:sz w:val="24"/>
          <w:szCs w:val="24"/>
        </w:rPr>
        <w:t>ar int</w:t>
      </w:r>
      <w:r w:rsidR="008D3901">
        <w:rPr>
          <w:sz w:val="24"/>
          <w:szCs w:val="24"/>
        </w:rPr>
        <w:t>e</w:t>
      </w:r>
      <w:r w:rsidR="008D3901">
        <w:rPr>
          <w:sz w:val="24"/>
          <w:szCs w:val="24"/>
        </w:rPr>
        <w:t>resse e ao bem estar de sua população, cabendo-lhe privativamente</w:t>
      </w:r>
      <w:r w:rsidR="004E7DEA">
        <w:rPr>
          <w:sz w:val="24"/>
          <w:szCs w:val="24"/>
        </w:rPr>
        <w:t>,</w:t>
      </w:r>
      <w:r w:rsidR="008D3901">
        <w:rPr>
          <w:sz w:val="24"/>
          <w:szCs w:val="24"/>
        </w:rPr>
        <w:t xml:space="preserve"> dentre outras, as s</w:t>
      </w:r>
      <w:r w:rsidR="008D3901">
        <w:rPr>
          <w:sz w:val="24"/>
          <w:szCs w:val="24"/>
        </w:rPr>
        <w:t>e</w:t>
      </w:r>
      <w:r w:rsidR="008D3901">
        <w:rPr>
          <w:sz w:val="24"/>
          <w:szCs w:val="24"/>
        </w:rPr>
        <w:t>guintes atribuições: legislar sobre as</w:t>
      </w:r>
      <w:r w:rsidR="00BE66B6">
        <w:rPr>
          <w:sz w:val="24"/>
          <w:szCs w:val="24"/>
        </w:rPr>
        <w:t>sunto de interesse local”.</w:t>
      </w:r>
      <w:r w:rsidR="00400F4D">
        <w:rPr>
          <w:sz w:val="24"/>
          <w:szCs w:val="24"/>
        </w:rPr>
        <w:t xml:space="preserve"> </w:t>
      </w:r>
      <w:r w:rsidR="008D3901">
        <w:rPr>
          <w:sz w:val="24"/>
          <w:szCs w:val="24"/>
        </w:rPr>
        <w:t>O</w:t>
      </w:r>
      <w:r w:rsidR="00400F4D">
        <w:rPr>
          <w:sz w:val="24"/>
          <w:szCs w:val="24"/>
        </w:rPr>
        <w:t xml:space="preserve">s PLs </w:t>
      </w:r>
      <w:r w:rsidR="00400F4D" w:rsidRPr="00400F4D">
        <w:rPr>
          <w:sz w:val="24"/>
          <w:szCs w:val="24"/>
        </w:rPr>
        <w:t>024/2021, 025/2021, 026/2021, 027/2021, 028/2021</w:t>
      </w:r>
      <w:r w:rsidR="00400F4D">
        <w:rPr>
          <w:sz w:val="24"/>
          <w:szCs w:val="24"/>
        </w:rPr>
        <w:t xml:space="preserve"> e</w:t>
      </w:r>
      <w:r w:rsidR="00400F4D" w:rsidRPr="00400F4D">
        <w:rPr>
          <w:sz w:val="24"/>
          <w:szCs w:val="24"/>
        </w:rPr>
        <w:t xml:space="preserve"> 029/2021</w:t>
      </w:r>
      <w:r w:rsidR="00400F4D">
        <w:rPr>
          <w:sz w:val="24"/>
          <w:szCs w:val="24"/>
        </w:rPr>
        <w:t xml:space="preserve"> </w:t>
      </w:r>
      <w:r w:rsidR="00363010">
        <w:rPr>
          <w:sz w:val="24"/>
          <w:szCs w:val="24"/>
        </w:rPr>
        <w:t>se</w:t>
      </w:r>
      <w:r w:rsidR="008D3901">
        <w:rPr>
          <w:sz w:val="24"/>
          <w:szCs w:val="24"/>
        </w:rPr>
        <w:t xml:space="preserve"> insere</w:t>
      </w:r>
      <w:r w:rsidR="00400F4D">
        <w:rPr>
          <w:sz w:val="24"/>
          <w:szCs w:val="24"/>
        </w:rPr>
        <w:t>m</w:t>
      </w:r>
      <w:r w:rsidR="008D3901">
        <w:rPr>
          <w:sz w:val="24"/>
          <w:szCs w:val="24"/>
        </w:rPr>
        <w:t>, efetivamente, na definição de int</w:t>
      </w:r>
      <w:r w:rsidR="008D3901">
        <w:rPr>
          <w:sz w:val="24"/>
          <w:szCs w:val="24"/>
        </w:rPr>
        <w:t>e</w:t>
      </w:r>
      <w:r w:rsidR="008D3901">
        <w:rPr>
          <w:sz w:val="24"/>
          <w:szCs w:val="24"/>
        </w:rPr>
        <w:t>resse local</w:t>
      </w:r>
      <w:r w:rsidR="00653047">
        <w:rPr>
          <w:sz w:val="24"/>
          <w:szCs w:val="24"/>
        </w:rPr>
        <w:t xml:space="preserve">, </w:t>
      </w:r>
      <w:r w:rsidR="00400F4D">
        <w:rPr>
          <w:sz w:val="24"/>
          <w:szCs w:val="24"/>
        </w:rPr>
        <w:t>pois</w:t>
      </w:r>
      <w:r w:rsidR="00400303">
        <w:rPr>
          <w:sz w:val="24"/>
          <w:szCs w:val="24"/>
        </w:rPr>
        <w:t xml:space="preserve"> </w:t>
      </w:r>
      <w:r w:rsidR="008D3901">
        <w:rPr>
          <w:sz w:val="24"/>
          <w:szCs w:val="24"/>
        </w:rPr>
        <w:t xml:space="preserve">apenas </w:t>
      </w:r>
      <w:r>
        <w:rPr>
          <w:sz w:val="24"/>
          <w:szCs w:val="24"/>
        </w:rPr>
        <w:t>confere</w:t>
      </w:r>
      <w:r w:rsidR="00400F4D">
        <w:rPr>
          <w:sz w:val="24"/>
          <w:szCs w:val="24"/>
        </w:rPr>
        <w:t>m</w:t>
      </w:r>
      <w:r>
        <w:rPr>
          <w:sz w:val="24"/>
          <w:szCs w:val="24"/>
        </w:rPr>
        <w:t xml:space="preserve"> denominação a via</w:t>
      </w:r>
      <w:r w:rsidR="00400F4D">
        <w:rPr>
          <w:sz w:val="24"/>
          <w:szCs w:val="24"/>
        </w:rPr>
        <w:t>s</w:t>
      </w:r>
      <w:r>
        <w:rPr>
          <w:sz w:val="24"/>
          <w:szCs w:val="24"/>
        </w:rPr>
        <w:t xml:space="preserve"> pública</w:t>
      </w:r>
      <w:r w:rsidR="00400F4D">
        <w:rPr>
          <w:sz w:val="24"/>
          <w:szCs w:val="24"/>
        </w:rPr>
        <w:t>s</w:t>
      </w:r>
      <w:r>
        <w:rPr>
          <w:sz w:val="24"/>
          <w:szCs w:val="24"/>
        </w:rPr>
        <w:t xml:space="preserve"> do Município de Gua</w:t>
      </w:r>
      <w:r>
        <w:rPr>
          <w:sz w:val="24"/>
          <w:szCs w:val="24"/>
        </w:rPr>
        <w:t>í</w:t>
      </w:r>
      <w:r>
        <w:rPr>
          <w:sz w:val="24"/>
          <w:szCs w:val="24"/>
        </w:rPr>
        <w:t>ba, para fins de melhor identificação desse</w:t>
      </w:r>
      <w:r w:rsidR="00400F4D">
        <w:rPr>
          <w:sz w:val="24"/>
          <w:szCs w:val="24"/>
        </w:rPr>
        <w:t>s</w:t>
      </w:r>
      <w:r>
        <w:rPr>
          <w:sz w:val="24"/>
          <w:szCs w:val="24"/>
        </w:rPr>
        <w:t xml:space="preserve"> logradouro</w:t>
      </w:r>
      <w:r w:rsidR="00400F4D">
        <w:rPr>
          <w:sz w:val="24"/>
          <w:szCs w:val="24"/>
        </w:rPr>
        <w:t>s</w:t>
      </w:r>
      <w:r w:rsidR="000E67D7">
        <w:rPr>
          <w:sz w:val="24"/>
          <w:szCs w:val="24"/>
        </w:rPr>
        <w:t>, conforme a justif</w:t>
      </w:r>
      <w:r w:rsidR="000E67D7">
        <w:rPr>
          <w:sz w:val="24"/>
          <w:szCs w:val="24"/>
        </w:rPr>
        <w:t>i</w:t>
      </w:r>
      <w:r w:rsidR="000E67D7">
        <w:rPr>
          <w:sz w:val="24"/>
          <w:szCs w:val="24"/>
        </w:rPr>
        <w:t>cativa.</w:t>
      </w:r>
    </w:p>
    <w:p w:rsidR="00400F4D" w:rsidRDefault="00400F4D" w:rsidP="00CF27F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400303" w:rsidRPr="00400F4D" w:rsidRDefault="00400F4D" w:rsidP="00400F4D">
      <w:pPr>
        <w:spacing w:after="0" w:line="360" w:lineRule="auto"/>
        <w:ind w:firstLine="1134"/>
        <w:jc w:val="both"/>
        <w:rPr>
          <w:b/>
          <w:sz w:val="24"/>
          <w:szCs w:val="24"/>
          <w:u w:val="single"/>
        </w:rPr>
      </w:pPr>
      <w:r w:rsidRPr="00400F4D">
        <w:rPr>
          <w:b/>
          <w:sz w:val="24"/>
          <w:szCs w:val="24"/>
        </w:rPr>
        <w:lastRenderedPageBreak/>
        <w:t>Além disso, o proponente atendeu ao determinado na Lei Municipal nº 1.036, de 23 de abril de 1991</w:t>
      </w:r>
      <w:r w:rsidR="00F40D6A">
        <w:rPr>
          <w:b/>
          <w:sz w:val="24"/>
          <w:szCs w:val="24"/>
        </w:rPr>
        <w:t>, por ter apresentado declarações</w:t>
      </w:r>
      <w:r w:rsidRPr="00400F4D">
        <w:rPr>
          <w:b/>
          <w:sz w:val="24"/>
          <w:szCs w:val="24"/>
        </w:rPr>
        <w:t xml:space="preserve"> no sentido de que ainda não há m</w:t>
      </w:r>
      <w:r w:rsidRPr="00400F4D">
        <w:rPr>
          <w:b/>
          <w:sz w:val="24"/>
          <w:szCs w:val="24"/>
        </w:rPr>
        <w:t>o</w:t>
      </w:r>
      <w:r w:rsidRPr="00400F4D">
        <w:rPr>
          <w:b/>
          <w:sz w:val="24"/>
          <w:szCs w:val="24"/>
        </w:rPr>
        <w:t>radores nas vias públicas, tal como vem sendo exigido nas proposições de denominação de via</w:t>
      </w:r>
      <w:r w:rsidR="002B7AF2">
        <w:rPr>
          <w:b/>
          <w:sz w:val="24"/>
          <w:szCs w:val="24"/>
        </w:rPr>
        <w:t>s</w:t>
      </w:r>
      <w:r w:rsidRPr="00400F4D">
        <w:rPr>
          <w:b/>
          <w:sz w:val="24"/>
          <w:szCs w:val="24"/>
        </w:rPr>
        <w:t xml:space="preserve"> pública</w:t>
      </w:r>
      <w:r w:rsidR="002B7AF2">
        <w:rPr>
          <w:b/>
          <w:sz w:val="24"/>
          <w:szCs w:val="24"/>
        </w:rPr>
        <w:t>s</w:t>
      </w:r>
      <w:r w:rsidRPr="00400F4D">
        <w:rPr>
          <w:b/>
          <w:sz w:val="24"/>
          <w:szCs w:val="24"/>
        </w:rPr>
        <w:t xml:space="preserve"> em locais não habitados.</w:t>
      </w:r>
    </w:p>
    <w:p w:rsidR="00D40CD0" w:rsidRDefault="00D40CD0" w:rsidP="006C1059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85172" w:rsidRPr="00400F4D" w:rsidRDefault="00400F4D" w:rsidP="00400F4D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85172" w:rsidRPr="00400F4D">
        <w:rPr>
          <w:b/>
          <w:sz w:val="24"/>
          <w:szCs w:val="24"/>
        </w:rPr>
        <w:t>CONCLUSÃO</w:t>
      </w:r>
    </w:p>
    <w:p w:rsidR="00F85172" w:rsidRPr="00E501C1" w:rsidRDefault="00F85172" w:rsidP="00F85172">
      <w:pPr>
        <w:spacing w:after="0" w:line="360" w:lineRule="auto"/>
        <w:jc w:val="both"/>
        <w:rPr>
          <w:b/>
          <w:sz w:val="24"/>
          <w:szCs w:val="24"/>
        </w:rPr>
      </w:pPr>
    </w:p>
    <w:p w:rsidR="00DD6925" w:rsidRPr="00DB589E" w:rsidRDefault="00DD6925" w:rsidP="00DD6925">
      <w:pPr>
        <w:spacing w:after="0" w:line="360" w:lineRule="auto"/>
        <w:ind w:firstLine="1134"/>
        <w:jc w:val="both"/>
        <w:rPr>
          <w:sz w:val="24"/>
          <w:szCs w:val="24"/>
        </w:rPr>
      </w:pPr>
      <w:r w:rsidRPr="00E501C1">
        <w:rPr>
          <w:sz w:val="24"/>
          <w:szCs w:val="24"/>
        </w:rPr>
        <w:t xml:space="preserve">Diante do exposto, a Procuradoria </w:t>
      </w:r>
      <w:r w:rsidRPr="00E501C1">
        <w:rPr>
          <w:b/>
          <w:sz w:val="24"/>
          <w:szCs w:val="24"/>
        </w:rPr>
        <w:t xml:space="preserve">opina </w:t>
      </w:r>
      <w:r w:rsidRPr="00E501C1">
        <w:rPr>
          <w:sz w:val="24"/>
          <w:szCs w:val="24"/>
        </w:rPr>
        <w:t>pela legalidade e pela regular tramit</w:t>
      </w:r>
      <w:r w:rsidRPr="00E501C1">
        <w:rPr>
          <w:sz w:val="24"/>
          <w:szCs w:val="24"/>
        </w:rPr>
        <w:t>a</w:t>
      </w:r>
      <w:r w:rsidRPr="00E501C1">
        <w:rPr>
          <w:sz w:val="24"/>
          <w:szCs w:val="24"/>
        </w:rPr>
        <w:t>ção d</w:t>
      </w:r>
      <w:r w:rsidR="005B4778">
        <w:rPr>
          <w:sz w:val="24"/>
          <w:szCs w:val="24"/>
        </w:rPr>
        <w:t>o</w:t>
      </w:r>
      <w:r w:rsidR="00400F4D">
        <w:rPr>
          <w:sz w:val="24"/>
          <w:szCs w:val="24"/>
        </w:rPr>
        <w:t>s</w:t>
      </w:r>
      <w:r w:rsidR="005B4778">
        <w:rPr>
          <w:sz w:val="24"/>
          <w:szCs w:val="24"/>
        </w:rPr>
        <w:t xml:space="preserve"> Projeto</w:t>
      </w:r>
      <w:r w:rsidR="002B7AF2">
        <w:rPr>
          <w:sz w:val="24"/>
          <w:szCs w:val="24"/>
        </w:rPr>
        <w:t>s</w:t>
      </w:r>
      <w:r w:rsidR="005B4778">
        <w:rPr>
          <w:sz w:val="24"/>
          <w:szCs w:val="24"/>
        </w:rPr>
        <w:t xml:space="preserve"> de Lei</w:t>
      </w:r>
      <w:r w:rsidR="002B7AF2">
        <w:rPr>
          <w:sz w:val="24"/>
          <w:szCs w:val="24"/>
        </w:rPr>
        <w:t xml:space="preserve"> nº</w:t>
      </w:r>
      <w:r w:rsidR="005B4778">
        <w:rPr>
          <w:sz w:val="24"/>
          <w:szCs w:val="24"/>
        </w:rPr>
        <w:t xml:space="preserve"> </w:t>
      </w:r>
      <w:r w:rsidR="00400F4D" w:rsidRPr="00400F4D">
        <w:rPr>
          <w:sz w:val="24"/>
          <w:szCs w:val="24"/>
        </w:rPr>
        <w:t>024/2021, 025/2021, 026/2021, 027/2021, 028/2021</w:t>
      </w:r>
      <w:r w:rsidR="00400F4D">
        <w:rPr>
          <w:sz w:val="24"/>
          <w:szCs w:val="24"/>
        </w:rPr>
        <w:t xml:space="preserve"> e</w:t>
      </w:r>
      <w:r w:rsidR="00400F4D" w:rsidRPr="00400F4D">
        <w:rPr>
          <w:sz w:val="24"/>
          <w:szCs w:val="24"/>
        </w:rPr>
        <w:t xml:space="preserve"> 029/2021</w:t>
      </w:r>
      <w:r w:rsidRPr="00E501C1">
        <w:rPr>
          <w:sz w:val="24"/>
          <w:szCs w:val="24"/>
        </w:rPr>
        <w:t>,</w:t>
      </w:r>
      <w:r>
        <w:rPr>
          <w:sz w:val="24"/>
          <w:szCs w:val="24"/>
        </w:rPr>
        <w:t xml:space="preserve"> por inexistirem vícios </w:t>
      </w:r>
      <w:r w:rsidR="002B7AF2">
        <w:rPr>
          <w:sz w:val="24"/>
          <w:szCs w:val="24"/>
        </w:rPr>
        <w:t xml:space="preserve">materiais ou formais </w:t>
      </w:r>
      <w:r>
        <w:rPr>
          <w:sz w:val="24"/>
          <w:szCs w:val="24"/>
        </w:rPr>
        <w:t>que impeçam sua deliberação em Plen</w:t>
      </w:r>
      <w:r>
        <w:rPr>
          <w:sz w:val="24"/>
          <w:szCs w:val="24"/>
        </w:rPr>
        <w:t>á</w:t>
      </w:r>
      <w:r>
        <w:rPr>
          <w:sz w:val="24"/>
          <w:szCs w:val="24"/>
        </w:rPr>
        <w:t>rio</w:t>
      </w:r>
      <w:r w:rsidR="00400F4D">
        <w:rPr>
          <w:sz w:val="24"/>
          <w:szCs w:val="24"/>
        </w:rPr>
        <w:t>.</w:t>
      </w:r>
    </w:p>
    <w:p w:rsidR="00DD6925" w:rsidRPr="00E501C1" w:rsidRDefault="00DD6925" w:rsidP="00DD692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DD6925" w:rsidRDefault="00BE66B6" w:rsidP="00DD692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parecer, salvo melhor juízo.</w:t>
      </w:r>
    </w:p>
    <w:p w:rsidR="00CF27FE" w:rsidRDefault="00CF27FE" w:rsidP="00DD692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DD6925" w:rsidRDefault="00814BA9" w:rsidP="00814BA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Guaíba, </w:t>
      </w:r>
      <w:r w:rsidR="00400F4D">
        <w:rPr>
          <w:sz w:val="24"/>
          <w:szCs w:val="24"/>
        </w:rPr>
        <w:t>2 de março de 2021.</w:t>
      </w:r>
    </w:p>
    <w:p w:rsidR="00DD6925" w:rsidRDefault="00DD6925" w:rsidP="00DD6925">
      <w:pPr>
        <w:spacing w:after="0" w:line="360" w:lineRule="auto"/>
        <w:jc w:val="center"/>
        <w:rPr>
          <w:sz w:val="24"/>
          <w:szCs w:val="24"/>
        </w:rPr>
      </w:pPr>
    </w:p>
    <w:p w:rsidR="00DD6925" w:rsidRDefault="00DD6925" w:rsidP="00DD692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GUSTAVO DOBLER</w:t>
      </w:r>
    </w:p>
    <w:p w:rsidR="00BE66B6" w:rsidRDefault="00BE66B6" w:rsidP="00BE66B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Procurador</w:t>
      </w:r>
    </w:p>
    <w:p w:rsidR="00BE66B6" w:rsidRPr="00E501C1" w:rsidRDefault="00BE66B6" w:rsidP="00BE66B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OAB/RS nº 110.114B</w:t>
      </w:r>
    </w:p>
    <w:sectPr w:rsidR="00BE66B6" w:rsidRPr="00E501C1" w:rsidSect="00B365A3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CD" w:rsidRDefault="004146CD" w:rsidP="00B365A3">
      <w:pPr>
        <w:spacing w:after="0" w:line="240" w:lineRule="auto"/>
      </w:pPr>
      <w:r>
        <w:separator/>
      </w:r>
    </w:p>
  </w:endnote>
  <w:endnote w:type="continuationSeparator" w:id="1">
    <w:p w:rsidR="004146CD" w:rsidRDefault="004146CD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CD" w:rsidRDefault="004146CD" w:rsidP="00B365A3">
      <w:pPr>
        <w:spacing w:after="0" w:line="240" w:lineRule="auto"/>
      </w:pPr>
      <w:r>
        <w:separator/>
      </w:r>
    </w:p>
  </w:footnote>
  <w:footnote w:type="continuationSeparator" w:id="1">
    <w:p w:rsidR="004146CD" w:rsidRDefault="004146CD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A3" w:rsidRDefault="00B365A3" w:rsidP="00B365A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3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5A3"/>
    <w:rsid w:val="00032713"/>
    <w:rsid w:val="00036BC1"/>
    <w:rsid w:val="000714D3"/>
    <w:rsid w:val="000C283D"/>
    <w:rsid w:val="000C5D96"/>
    <w:rsid w:val="000C76D0"/>
    <w:rsid w:val="000E67D7"/>
    <w:rsid w:val="00110DB4"/>
    <w:rsid w:val="001144C0"/>
    <w:rsid w:val="001318B9"/>
    <w:rsid w:val="00155A94"/>
    <w:rsid w:val="00156E70"/>
    <w:rsid w:val="0017380F"/>
    <w:rsid w:val="001A3BB7"/>
    <w:rsid w:val="001F5FE9"/>
    <w:rsid w:val="001F6BDB"/>
    <w:rsid w:val="00281368"/>
    <w:rsid w:val="00293F9C"/>
    <w:rsid w:val="002A223B"/>
    <w:rsid w:val="002B7AF2"/>
    <w:rsid w:val="002F167E"/>
    <w:rsid w:val="002F6D61"/>
    <w:rsid w:val="003216CA"/>
    <w:rsid w:val="003617F4"/>
    <w:rsid w:val="00363010"/>
    <w:rsid w:val="00383D8B"/>
    <w:rsid w:val="00390698"/>
    <w:rsid w:val="00393221"/>
    <w:rsid w:val="003A29D1"/>
    <w:rsid w:val="003C57B4"/>
    <w:rsid w:val="003D52F4"/>
    <w:rsid w:val="00400303"/>
    <w:rsid w:val="00400F4D"/>
    <w:rsid w:val="004146CD"/>
    <w:rsid w:val="0041616C"/>
    <w:rsid w:val="00425179"/>
    <w:rsid w:val="004A5641"/>
    <w:rsid w:val="004E7DEA"/>
    <w:rsid w:val="005630D3"/>
    <w:rsid w:val="005B4778"/>
    <w:rsid w:val="005D5322"/>
    <w:rsid w:val="005E038B"/>
    <w:rsid w:val="0064362E"/>
    <w:rsid w:val="00653047"/>
    <w:rsid w:val="006A0784"/>
    <w:rsid w:val="006C1059"/>
    <w:rsid w:val="00720AC8"/>
    <w:rsid w:val="00727850"/>
    <w:rsid w:val="007323E9"/>
    <w:rsid w:val="00760A04"/>
    <w:rsid w:val="00764EB5"/>
    <w:rsid w:val="0078109A"/>
    <w:rsid w:val="007854E6"/>
    <w:rsid w:val="007A5BD4"/>
    <w:rsid w:val="007B3284"/>
    <w:rsid w:val="007C5EC4"/>
    <w:rsid w:val="00811016"/>
    <w:rsid w:val="008138B2"/>
    <w:rsid w:val="00814BA9"/>
    <w:rsid w:val="008165C9"/>
    <w:rsid w:val="00820BFB"/>
    <w:rsid w:val="008426D4"/>
    <w:rsid w:val="00847C81"/>
    <w:rsid w:val="00851991"/>
    <w:rsid w:val="008A02A8"/>
    <w:rsid w:val="008D3901"/>
    <w:rsid w:val="00905B60"/>
    <w:rsid w:val="00922568"/>
    <w:rsid w:val="00965DF3"/>
    <w:rsid w:val="009677B1"/>
    <w:rsid w:val="009717A6"/>
    <w:rsid w:val="009762CB"/>
    <w:rsid w:val="009A1232"/>
    <w:rsid w:val="009B7D3B"/>
    <w:rsid w:val="009E03A3"/>
    <w:rsid w:val="009F2939"/>
    <w:rsid w:val="00A16B48"/>
    <w:rsid w:val="00A21D90"/>
    <w:rsid w:val="00A67245"/>
    <w:rsid w:val="00A77DF1"/>
    <w:rsid w:val="00A808BC"/>
    <w:rsid w:val="00A91A8F"/>
    <w:rsid w:val="00AF178F"/>
    <w:rsid w:val="00AF6E8B"/>
    <w:rsid w:val="00B365A3"/>
    <w:rsid w:val="00B56946"/>
    <w:rsid w:val="00BE631E"/>
    <w:rsid w:val="00BE66B6"/>
    <w:rsid w:val="00C12338"/>
    <w:rsid w:val="00C32837"/>
    <w:rsid w:val="00C33EA5"/>
    <w:rsid w:val="00C7445E"/>
    <w:rsid w:val="00C86B21"/>
    <w:rsid w:val="00CD0562"/>
    <w:rsid w:val="00CD286D"/>
    <w:rsid w:val="00CF27FE"/>
    <w:rsid w:val="00D03213"/>
    <w:rsid w:val="00D21A99"/>
    <w:rsid w:val="00D22612"/>
    <w:rsid w:val="00D22B12"/>
    <w:rsid w:val="00D25303"/>
    <w:rsid w:val="00D40CD0"/>
    <w:rsid w:val="00D43BE1"/>
    <w:rsid w:val="00D52C41"/>
    <w:rsid w:val="00D6756B"/>
    <w:rsid w:val="00D754B6"/>
    <w:rsid w:val="00DA7A73"/>
    <w:rsid w:val="00DB589E"/>
    <w:rsid w:val="00DC0230"/>
    <w:rsid w:val="00DC0FFE"/>
    <w:rsid w:val="00DC21F6"/>
    <w:rsid w:val="00DD6925"/>
    <w:rsid w:val="00E06C84"/>
    <w:rsid w:val="00E501C1"/>
    <w:rsid w:val="00E5368A"/>
    <w:rsid w:val="00E717A7"/>
    <w:rsid w:val="00EB42B2"/>
    <w:rsid w:val="00F21D27"/>
    <w:rsid w:val="00F40D6A"/>
    <w:rsid w:val="00F6334E"/>
    <w:rsid w:val="00F6465F"/>
    <w:rsid w:val="00F85172"/>
    <w:rsid w:val="00F87BF5"/>
    <w:rsid w:val="00F92D4B"/>
    <w:rsid w:val="00F94625"/>
    <w:rsid w:val="00FA2E34"/>
    <w:rsid w:val="00FC4F01"/>
    <w:rsid w:val="00FC7A41"/>
    <w:rsid w:val="00FD3A5D"/>
    <w:rsid w:val="00F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84E7-06A5-44E1-8D01-5214A59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Gustavo</cp:lastModifiedBy>
  <cp:revision>8</cp:revision>
  <cp:lastPrinted>2021-03-02T13:01:00Z</cp:lastPrinted>
  <dcterms:created xsi:type="dcterms:W3CDTF">2021-03-02T12:56:00Z</dcterms:created>
  <dcterms:modified xsi:type="dcterms:W3CDTF">2021-03-02T13:03:00Z</dcterms:modified>
</cp:coreProperties>
</file>