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5A4C" w:rsidRDefault="00065A4C" w:rsidP="00065A4C">
      <w:pPr>
        <w:jc w:val="center"/>
      </w:pPr>
      <w:r>
        <w:rPr>
          <w:noProof/>
          <w:lang w:eastAsia="pt-BR"/>
        </w:rPr>
        <w:drawing>
          <wp:inline distT="0" distB="0" distL="0" distR="0">
            <wp:extent cx="809625" cy="759451"/>
            <wp:effectExtent l="0" t="0" r="0" b="3175"/>
            <wp:docPr id="1" name="Imagem 1" descr="CÃ¢mara de Vereadores de GuaÃ­b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Ã¢mara de Vereadores de GuaÃ­ba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4997" cy="764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5A4C" w:rsidRPr="00065A4C" w:rsidRDefault="00065A4C" w:rsidP="00065A4C">
      <w:pPr>
        <w:shd w:val="clear" w:color="auto" w:fill="FFFFFF"/>
        <w:spacing w:after="525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pt-BR"/>
        </w:rPr>
      </w:pPr>
      <w:r w:rsidRPr="00065A4C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pt-BR"/>
        </w:rPr>
        <w:t>Câmara Municipal de Guaíba</w:t>
      </w:r>
      <w:r w:rsidRPr="00065A4C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pt-BR"/>
        </w:rPr>
        <w:br/>
      </w:r>
      <w:r w:rsidRPr="00065A4C"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pt-BR"/>
        </w:rPr>
        <w:t>Estado do Rio Grande do Sul</w:t>
      </w:r>
    </w:p>
    <w:tbl>
      <w:tblPr>
        <w:tblW w:w="5000" w:type="pct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4762"/>
        <w:gridCol w:w="3742"/>
      </w:tblGrid>
      <w:tr w:rsidR="00065A4C" w:rsidRPr="0016169E" w:rsidTr="00065A4C">
        <w:trPr>
          <w:tblCellSpacing w:w="0" w:type="dxa"/>
        </w:trPr>
        <w:tc>
          <w:tcPr>
            <w:tcW w:w="2800" w:type="pct"/>
            <w:shd w:val="clear" w:color="auto" w:fill="FFFFFF"/>
            <w:vAlign w:val="center"/>
            <w:hideMark/>
          </w:tcPr>
          <w:p w:rsidR="00065A4C" w:rsidRPr="0016169E" w:rsidRDefault="00065A4C" w:rsidP="00B72C5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16169E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pt-BR"/>
              </w:rPr>
              <w:t>PROPOSIÇÃO N.º ___/20</w:t>
            </w:r>
            <w:r w:rsidR="00B72C5F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pt-BR"/>
              </w:rPr>
              <w:t>21</w:t>
            </w:r>
          </w:p>
        </w:tc>
        <w:tc>
          <w:tcPr>
            <w:tcW w:w="2200" w:type="pct"/>
            <w:shd w:val="clear" w:color="auto" w:fill="FFFFFF"/>
            <w:vAlign w:val="center"/>
            <w:hideMark/>
          </w:tcPr>
          <w:p w:rsidR="00065A4C" w:rsidRPr="0016169E" w:rsidRDefault="00065A4C" w:rsidP="00065A4C">
            <w:pPr>
              <w:spacing w:after="0" w:line="240" w:lineRule="auto"/>
              <w:jc w:val="right"/>
              <w:rPr>
                <w:rFonts w:ascii="Arial" w:eastAsia="Times New Roman" w:hAnsi="Arial" w:cs="Arial"/>
                <w:caps/>
                <w:color w:val="000000"/>
                <w:sz w:val="24"/>
                <w:szCs w:val="24"/>
                <w:lang w:eastAsia="pt-BR"/>
              </w:rPr>
            </w:pPr>
            <w:r w:rsidRPr="0016169E">
              <w:rPr>
                <w:rFonts w:ascii="Arial" w:eastAsia="Times New Roman" w:hAnsi="Arial" w:cs="Arial"/>
                <w:bCs/>
                <w:caps/>
                <w:color w:val="000000"/>
                <w:sz w:val="24"/>
                <w:szCs w:val="24"/>
                <w:lang w:eastAsia="pt-BR"/>
              </w:rPr>
              <w:t>ESPÉCIE: PROJETO DE LEI</w:t>
            </w:r>
          </w:p>
        </w:tc>
      </w:tr>
    </w:tbl>
    <w:p w:rsidR="00065A4C" w:rsidRPr="0016169E" w:rsidRDefault="00065A4C" w:rsidP="00065A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tbl>
      <w:tblPr>
        <w:tblW w:w="5000" w:type="pct"/>
        <w:tblCellSpacing w:w="0" w:type="dxa"/>
        <w:tblBorders>
          <w:bottom w:val="single" w:sz="6" w:space="0" w:color="000000"/>
        </w:tblBorders>
        <w:shd w:val="clear" w:color="auto" w:fill="FFFFFF"/>
        <w:tblCellMar>
          <w:left w:w="0" w:type="dxa"/>
          <w:bottom w:w="135" w:type="dxa"/>
          <w:right w:w="0" w:type="dxa"/>
        </w:tblCellMar>
        <w:tblLook w:val="04A0"/>
      </w:tblPr>
      <w:tblGrid>
        <w:gridCol w:w="3317"/>
        <w:gridCol w:w="2381"/>
        <w:gridCol w:w="2806"/>
      </w:tblGrid>
      <w:tr w:rsidR="00065A4C" w:rsidRPr="0016169E" w:rsidTr="00065A4C">
        <w:trPr>
          <w:tblCellSpacing w:w="0" w:type="dxa"/>
        </w:trPr>
        <w:tc>
          <w:tcPr>
            <w:tcW w:w="1950" w:type="pct"/>
            <w:shd w:val="clear" w:color="auto" w:fill="FFFFFF"/>
            <w:hideMark/>
          </w:tcPr>
          <w:p w:rsidR="00065A4C" w:rsidRPr="0016169E" w:rsidRDefault="00065A4C" w:rsidP="00065A4C">
            <w:pPr>
              <w:spacing w:after="0" w:line="240" w:lineRule="auto"/>
              <w:rPr>
                <w:rFonts w:ascii="Arial" w:eastAsia="Times New Roman" w:hAnsi="Arial" w:cs="Arial"/>
                <w:caps/>
                <w:color w:val="000000"/>
                <w:sz w:val="24"/>
                <w:szCs w:val="24"/>
                <w:lang w:eastAsia="pt-BR"/>
              </w:rPr>
            </w:pPr>
            <w:r w:rsidRPr="0016169E">
              <w:rPr>
                <w:rFonts w:ascii="Arial" w:eastAsia="Times New Roman" w:hAnsi="Arial" w:cs="Arial"/>
                <w:bCs/>
                <w:caps/>
                <w:color w:val="000000"/>
                <w:sz w:val="24"/>
                <w:szCs w:val="24"/>
                <w:lang w:eastAsia="pt-BR"/>
              </w:rPr>
              <w:t>PROPONENTE:</w:t>
            </w:r>
          </w:p>
        </w:tc>
        <w:tc>
          <w:tcPr>
            <w:tcW w:w="1400" w:type="pct"/>
            <w:shd w:val="clear" w:color="auto" w:fill="FFFFFF"/>
            <w:vAlign w:val="center"/>
            <w:hideMark/>
          </w:tcPr>
          <w:p w:rsidR="00065A4C" w:rsidRPr="0016169E" w:rsidRDefault="00065A4C" w:rsidP="00065A4C">
            <w:pPr>
              <w:spacing w:after="0" w:line="240" w:lineRule="auto"/>
              <w:rPr>
                <w:rFonts w:ascii="Arial" w:eastAsia="Times New Roman" w:hAnsi="Arial" w:cs="Arial"/>
                <w:caps/>
                <w:color w:val="000000"/>
                <w:sz w:val="24"/>
                <w:szCs w:val="24"/>
                <w:lang w:eastAsia="pt-BR"/>
              </w:rPr>
            </w:pPr>
            <w:r w:rsidRPr="0016169E">
              <w:rPr>
                <w:rFonts w:ascii="Arial" w:eastAsia="Times New Roman" w:hAnsi="Arial" w:cs="Arial"/>
                <w:bCs/>
                <w:caps/>
                <w:color w:val="000000"/>
                <w:sz w:val="24"/>
                <w:szCs w:val="24"/>
                <w:lang w:eastAsia="pt-BR"/>
              </w:rPr>
              <w:t>PARTIDO:</w:t>
            </w:r>
          </w:p>
        </w:tc>
        <w:tc>
          <w:tcPr>
            <w:tcW w:w="1650" w:type="pct"/>
            <w:shd w:val="clear" w:color="auto" w:fill="FFFFFF"/>
            <w:vAlign w:val="center"/>
            <w:hideMark/>
          </w:tcPr>
          <w:p w:rsidR="00065A4C" w:rsidRPr="0016169E" w:rsidRDefault="00065A4C" w:rsidP="00065A4C">
            <w:pPr>
              <w:spacing w:after="0" w:line="240" w:lineRule="auto"/>
              <w:jc w:val="right"/>
              <w:rPr>
                <w:rFonts w:ascii="Arial" w:eastAsia="Times New Roman" w:hAnsi="Arial" w:cs="Arial"/>
                <w:caps/>
                <w:color w:val="000000"/>
                <w:sz w:val="24"/>
                <w:szCs w:val="24"/>
                <w:lang w:eastAsia="pt-BR"/>
              </w:rPr>
            </w:pPr>
            <w:r w:rsidRPr="0016169E">
              <w:rPr>
                <w:rFonts w:ascii="Arial" w:eastAsia="Times New Roman" w:hAnsi="Arial" w:cs="Arial"/>
                <w:bCs/>
                <w:caps/>
                <w:color w:val="000000"/>
                <w:sz w:val="24"/>
                <w:szCs w:val="24"/>
                <w:lang w:eastAsia="pt-BR"/>
              </w:rPr>
              <w:t>SESSÃO:</w:t>
            </w:r>
          </w:p>
        </w:tc>
      </w:tr>
      <w:tr w:rsidR="00065A4C" w:rsidRPr="0016169E" w:rsidTr="00065A4C">
        <w:trPr>
          <w:tblCellSpacing w:w="0" w:type="dxa"/>
        </w:trPr>
        <w:tc>
          <w:tcPr>
            <w:tcW w:w="1950" w:type="pct"/>
            <w:shd w:val="clear" w:color="auto" w:fill="FFFFFF"/>
            <w:hideMark/>
          </w:tcPr>
          <w:p w:rsidR="00065A4C" w:rsidRPr="0016169E" w:rsidRDefault="00065A4C" w:rsidP="00065A4C">
            <w:pPr>
              <w:spacing w:after="0" w:line="240" w:lineRule="auto"/>
              <w:rPr>
                <w:rFonts w:ascii="Arial" w:eastAsia="Times New Roman" w:hAnsi="Arial" w:cs="Arial"/>
                <w:caps/>
                <w:color w:val="000000"/>
                <w:sz w:val="24"/>
                <w:szCs w:val="24"/>
                <w:lang w:eastAsia="pt-BR"/>
              </w:rPr>
            </w:pPr>
            <w:r w:rsidRPr="0016169E">
              <w:rPr>
                <w:rFonts w:ascii="Arial" w:eastAsia="Times New Roman" w:hAnsi="Arial" w:cs="Arial"/>
                <w:bCs/>
                <w:caps/>
                <w:color w:val="000000"/>
                <w:sz w:val="24"/>
                <w:szCs w:val="24"/>
                <w:lang w:eastAsia="pt-BR"/>
              </w:rPr>
              <w:t>VER. ALEX MEDEIROS</w:t>
            </w:r>
            <w:r w:rsidR="00C6437E">
              <w:rPr>
                <w:rFonts w:ascii="Arial" w:eastAsia="Times New Roman" w:hAnsi="Arial" w:cs="Arial"/>
                <w:bCs/>
                <w:caps/>
                <w:color w:val="000000"/>
                <w:sz w:val="24"/>
                <w:szCs w:val="24"/>
                <w:lang w:eastAsia="pt-BR"/>
              </w:rPr>
              <w:t xml:space="preserve"> e Ale alves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375" w:type="dxa"/>
              <w:bottom w:w="135" w:type="dxa"/>
              <w:right w:w="0" w:type="dxa"/>
            </w:tcMar>
            <w:hideMark/>
          </w:tcPr>
          <w:p w:rsidR="00065A4C" w:rsidRPr="0016169E" w:rsidRDefault="00065A4C" w:rsidP="00065A4C">
            <w:pPr>
              <w:spacing w:after="0" w:line="240" w:lineRule="auto"/>
              <w:rPr>
                <w:rFonts w:ascii="Arial" w:eastAsia="Times New Roman" w:hAnsi="Arial" w:cs="Arial"/>
                <w:caps/>
                <w:color w:val="000000"/>
                <w:sz w:val="24"/>
                <w:szCs w:val="24"/>
                <w:lang w:eastAsia="pt-BR"/>
              </w:rPr>
            </w:pPr>
            <w:r w:rsidRPr="0016169E">
              <w:rPr>
                <w:rFonts w:ascii="Arial" w:eastAsia="Times New Roman" w:hAnsi="Arial" w:cs="Arial"/>
                <w:bCs/>
                <w:caps/>
                <w:color w:val="000000"/>
                <w:sz w:val="24"/>
                <w:szCs w:val="24"/>
                <w:lang w:eastAsia="pt-BR"/>
              </w:rPr>
              <w:t>PP</w:t>
            </w:r>
            <w:r w:rsidR="00C6437E">
              <w:rPr>
                <w:rFonts w:ascii="Arial" w:eastAsia="Times New Roman" w:hAnsi="Arial" w:cs="Arial"/>
                <w:bCs/>
                <w:caps/>
                <w:color w:val="000000"/>
                <w:sz w:val="24"/>
                <w:szCs w:val="24"/>
                <w:lang w:eastAsia="pt-BR"/>
              </w:rPr>
              <w:t xml:space="preserve"> e pdt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5A4C" w:rsidRPr="0016169E" w:rsidRDefault="00065A4C" w:rsidP="00065A4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</w:tr>
    </w:tbl>
    <w:p w:rsidR="00065A4C" w:rsidRDefault="00065A4C" w:rsidP="00C06C1A">
      <w:pPr>
        <w:jc w:val="both"/>
      </w:pPr>
    </w:p>
    <w:p w:rsidR="004047F6" w:rsidRDefault="004047F6" w:rsidP="004047F6">
      <w:pPr>
        <w:ind w:left="4956"/>
        <w:jc w:val="both"/>
        <w:rPr>
          <w:rFonts w:ascii="Arial" w:hAnsi="Arial" w:cs="Arial"/>
          <w:b/>
          <w:sz w:val="24"/>
          <w:szCs w:val="24"/>
        </w:rPr>
      </w:pPr>
    </w:p>
    <w:p w:rsidR="00065A4C" w:rsidRPr="00C06C1A" w:rsidRDefault="00B72C5F" w:rsidP="004047F6">
      <w:pPr>
        <w:ind w:left="4956"/>
        <w:jc w:val="both"/>
        <w:rPr>
          <w:rFonts w:ascii="Arial" w:hAnsi="Arial" w:cs="Arial"/>
          <w:b/>
          <w:sz w:val="24"/>
          <w:szCs w:val="24"/>
        </w:rPr>
      </w:pPr>
      <w:r w:rsidRPr="00C06C1A">
        <w:rPr>
          <w:rFonts w:ascii="Arial" w:hAnsi="Arial" w:cs="Arial"/>
          <w:b/>
          <w:sz w:val="24"/>
          <w:szCs w:val="24"/>
        </w:rPr>
        <w:t>Institui a Campanha “Dezembro Verde – Não ao Abandono de Animais</w:t>
      </w:r>
      <w:r w:rsidR="00C6437E">
        <w:rPr>
          <w:rFonts w:ascii="Arial" w:hAnsi="Arial" w:cs="Arial"/>
          <w:b/>
          <w:sz w:val="24"/>
          <w:szCs w:val="24"/>
        </w:rPr>
        <w:t>”.</w:t>
      </w:r>
    </w:p>
    <w:p w:rsidR="00C06C1A" w:rsidRPr="00015F12" w:rsidRDefault="00C06C1A" w:rsidP="00C06C1A">
      <w:pPr>
        <w:ind w:left="3402"/>
        <w:jc w:val="both"/>
        <w:rPr>
          <w:rFonts w:ascii="Arial" w:hAnsi="Arial" w:cs="Arial"/>
          <w:sz w:val="24"/>
          <w:szCs w:val="24"/>
        </w:rPr>
      </w:pPr>
    </w:p>
    <w:p w:rsidR="00065A4C" w:rsidRPr="00015F12" w:rsidRDefault="00065A4C" w:rsidP="00C06C1A">
      <w:pPr>
        <w:pStyle w:val="NormalWeb"/>
        <w:shd w:val="clear" w:color="auto" w:fill="FFFFFF"/>
        <w:spacing w:line="352" w:lineRule="atLeast"/>
        <w:jc w:val="both"/>
        <w:rPr>
          <w:rFonts w:ascii="Arial" w:hAnsi="Arial" w:cs="Arial"/>
          <w:color w:val="000000"/>
        </w:rPr>
      </w:pPr>
    </w:p>
    <w:p w:rsidR="00C8767E" w:rsidRPr="0016169E" w:rsidRDefault="00C8767E" w:rsidP="00C06C1A">
      <w:pPr>
        <w:pStyle w:val="NormalWeb"/>
        <w:shd w:val="clear" w:color="auto" w:fill="FFFFFF"/>
        <w:spacing w:line="352" w:lineRule="atLeast"/>
        <w:jc w:val="both"/>
        <w:rPr>
          <w:rFonts w:ascii="Arial" w:hAnsi="Arial" w:cs="Arial"/>
          <w:color w:val="000000"/>
        </w:rPr>
      </w:pPr>
      <w:r w:rsidRPr="0016169E">
        <w:rPr>
          <w:rFonts w:ascii="Arial" w:hAnsi="Arial" w:cs="Arial"/>
          <w:b/>
          <w:color w:val="000000"/>
        </w:rPr>
        <w:t>Art.</w:t>
      </w:r>
      <w:r w:rsidR="004047F6">
        <w:rPr>
          <w:rFonts w:ascii="Arial" w:hAnsi="Arial" w:cs="Arial"/>
          <w:b/>
          <w:color w:val="000000"/>
        </w:rPr>
        <w:t xml:space="preserve"> </w:t>
      </w:r>
      <w:r w:rsidRPr="0016169E">
        <w:rPr>
          <w:rFonts w:ascii="Arial" w:hAnsi="Arial" w:cs="Arial"/>
          <w:b/>
          <w:color w:val="000000"/>
        </w:rPr>
        <w:t xml:space="preserve">1° </w:t>
      </w:r>
      <w:r w:rsidRPr="0016169E">
        <w:rPr>
          <w:rFonts w:ascii="Arial" w:hAnsi="Arial" w:cs="Arial"/>
          <w:color w:val="000000"/>
        </w:rPr>
        <w:t>Fica instituíd</w:t>
      </w:r>
      <w:r w:rsidR="004047F6">
        <w:rPr>
          <w:rFonts w:ascii="Arial" w:hAnsi="Arial" w:cs="Arial"/>
          <w:color w:val="000000"/>
        </w:rPr>
        <w:t>a</w:t>
      </w:r>
      <w:r w:rsidRPr="0016169E">
        <w:rPr>
          <w:rFonts w:ascii="Arial" w:hAnsi="Arial" w:cs="Arial"/>
          <w:color w:val="000000"/>
        </w:rPr>
        <w:t xml:space="preserve"> </w:t>
      </w:r>
      <w:r w:rsidR="00B72C5F">
        <w:rPr>
          <w:rFonts w:ascii="Arial" w:hAnsi="Arial" w:cs="Arial"/>
          <w:color w:val="000000"/>
        </w:rPr>
        <w:t xml:space="preserve">no âmbito do Município de Guaíba, a </w:t>
      </w:r>
      <w:r w:rsidR="004047F6">
        <w:rPr>
          <w:rFonts w:ascii="Arial" w:hAnsi="Arial" w:cs="Arial"/>
          <w:color w:val="000000"/>
        </w:rPr>
        <w:t>C</w:t>
      </w:r>
      <w:r w:rsidR="00B72C5F">
        <w:rPr>
          <w:rFonts w:ascii="Arial" w:hAnsi="Arial" w:cs="Arial"/>
          <w:color w:val="000000"/>
        </w:rPr>
        <w:t>ampanha “Dezembro Verde” – Não ao Abandono de Animais</w:t>
      </w:r>
      <w:r w:rsidR="005C024F">
        <w:rPr>
          <w:rFonts w:ascii="Arial" w:hAnsi="Arial" w:cs="Arial"/>
          <w:color w:val="000000"/>
        </w:rPr>
        <w:t>”, dedicad</w:t>
      </w:r>
      <w:r w:rsidR="004047F6">
        <w:rPr>
          <w:rFonts w:ascii="Arial" w:hAnsi="Arial" w:cs="Arial"/>
          <w:color w:val="000000"/>
        </w:rPr>
        <w:t>a à</w:t>
      </w:r>
      <w:r w:rsidR="005C024F">
        <w:rPr>
          <w:rFonts w:ascii="Arial" w:hAnsi="Arial" w:cs="Arial"/>
          <w:color w:val="000000"/>
        </w:rPr>
        <w:t xml:space="preserve"> realização de ações educativas e de reflexão sobre o abandono de animais.</w:t>
      </w:r>
    </w:p>
    <w:p w:rsidR="002C7952" w:rsidRDefault="002C7952" w:rsidP="00C06C1A">
      <w:pPr>
        <w:pStyle w:val="NormalWeb"/>
        <w:shd w:val="clear" w:color="auto" w:fill="FFFFFF"/>
        <w:spacing w:line="352" w:lineRule="atLeast"/>
        <w:jc w:val="both"/>
        <w:rPr>
          <w:rFonts w:ascii="Arial" w:hAnsi="Arial" w:cs="Arial"/>
          <w:color w:val="000000"/>
        </w:rPr>
      </w:pPr>
      <w:r w:rsidRPr="0016169E">
        <w:rPr>
          <w:rFonts w:ascii="Arial" w:hAnsi="Arial" w:cs="Arial"/>
          <w:b/>
          <w:color w:val="000000"/>
        </w:rPr>
        <w:t>Art.</w:t>
      </w:r>
      <w:r w:rsidR="004047F6">
        <w:rPr>
          <w:rFonts w:ascii="Arial" w:hAnsi="Arial" w:cs="Arial"/>
          <w:b/>
          <w:color w:val="000000"/>
        </w:rPr>
        <w:t xml:space="preserve"> </w:t>
      </w:r>
      <w:r w:rsidR="00C6437E">
        <w:rPr>
          <w:rFonts w:ascii="Arial" w:hAnsi="Arial" w:cs="Arial"/>
          <w:b/>
          <w:color w:val="000000"/>
        </w:rPr>
        <w:t>2</w:t>
      </w:r>
      <w:r w:rsidRPr="0016169E">
        <w:rPr>
          <w:rFonts w:ascii="Arial" w:hAnsi="Arial" w:cs="Arial"/>
          <w:b/>
          <w:color w:val="000000"/>
        </w:rPr>
        <w:t xml:space="preserve">° </w:t>
      </w:r>
      <w:r w:rsidR="005C024F">
        <w:rPr>
          <w:rFonts w:ascii="Arial" w:hAnsi="Arial" w:cs="Arial"/>
          <w:color w:val="000000"/>
        </w:rPr>
        <w:t xml:space="preserve">As disposições </w:t>
      </w:r>
      <w:r w:rsidR="004047F6">
        <w:rPr>
          <w:rFonts w:ascii="Arial" w:hAnsi="Arial" w:cs="Arial"/>
          <w:color w:val="000000"/>
        </w:rPr>
        <w:t xml:space="preserve">de </w:t>
      </w:r>
      <w:r w:rsidR="005C024F">
        <w:rPr>
          <w:rFonts w:ascii="Arial" w:hAnsi="Arial" w:cs="Arial"/>
          <w:color w:val="000000"/>
        </w:rPr>
        <w:t>que trata esta Lei tem por objetivo a realização de ações educativas voltadas a estimular o cuidado com os animais e a posse consciente, além de campanhas de estímulos a adoção de animais, à promoção do bem-estar e à adoção de medidas de prevenção de zoonoses e demais agravos.</w:t>
      </w:r>
    </w:p>
    <w:p w:rsidR="009300E0" w:rsidRDefault="003E2108" w:rsidP="00C06C1A">
      <w:pPr>
        <w:pStyle w:val="NormalWeb"/>
        <w:shd w:val="clear" w:color="auto" w:fill="FFFFFF"/>
        <w:spacing w:line="352" w:lineRule="atLeast"/>
        <w:jc w:val="both"/>
        <w:rPr>
          <w:rFonts w:ascii="Arial" w:hAnsi="Arial" w:cs="Arial"/>
          <w:color w:val="000000"/>
        </w:rPr>
      </w:pPr>
      <w:r w:rsidRPr="0016169E">
        <w:rPr>
          <w:rFonts w:ascii="Arial" w:hAnsi="Arial" w:cs="Arial"/>
          <w:b/>
          <w:color w:val="000000"/>
        </w:rPr>
        <w:t xml:space="preserve">Parágrafo único: </w:t>
      </w:r>
      <w:r w:rsidR="005C024F">
        <w:rPr>
          <w:rFonts w:ascii="Arial" w:hAnsi="Arial" w:cs="Arial"/>
          <w:color w:val="000000"/>
        </w:rPr>
        <w:t>Poderão ser realizadas, sem exclusão de quaisquer outras, diversas ações visando:</w:t>
      </w:r>
    </w:p>
    <w:p w:rsidR="005C024F" w:rsidRDefault="005C024F" w:rsidP="00C06C1A">
      <w:pPr>
        <w:pStyle w:val="NormalWeb"/>
        <w:numPr>
          <w:ilvl w:val="0"/>
          <w:numId w:val="1"/>
        </w:numPr>
        <w:shd w:val="clear" w:color="auto" w:fill="FFFFFF"/>
        <w:spacing w:line="352" w:lineRule="atLeast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Conscientizar a população de que o abandono de animais é crime, além de ser ato de crueldade;</w:t>
      </w:r>
    </w:p>
    <w:p w:rsidR="005C024F" w:rsidRDefault="005C024F" w:rsidP="00C06C1A">
      <w:pPr>
        <w:pStyle w:val="NormalWeb"/>
        <w:numPr>
          <w:ilvl w:val="0"/>
          <w:numId w:val="1"/>
        </w:numPr>
        <w:shd w:val="clear" w:color="auto" w:fill="FFFFFF"/>
        <w:spacing w:line="352" w:lineRule="atLeast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Dar maior visibilidade ao tema, estimulando a guarda responsável e a prevenção aos atos de maus tratos, negligência e abandono de animais;</w:t>
      </w:r>
    </w:p>
    <w:p w:rsidR="005C024F" w:rsidRDefault="005C024F" w:rsidP="00C06C1A">
      <w:pPr>
        <w:pStyle w:val="NormalWeb"/>
        <w:numPr>
          <w:ilvl w:val="0"/>
          <w:numId w:val="1"/>
        </w:numPr>
        <w:shd w:val="clear" w:color="auto" w:fill="FFFFFF"/>
        <w:spacing w:line="352" w:lineRule="atLeast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lastRenderedPageBreak/>
        <w:t xml:space="preserve">Contribuir para melhoria dos indicadores relativos </w:t>
      </w:r>
      <w:r w:rsidR="004047F6">
        <w:rPr>
          <w:rFonts w:ascii="Arial" w:hAnsi="Arial" w:cs="Arial"/>
          <w:color w:val="000000"/>
        </w:rPr>
        <w:t>à</w:t>
      </w:r>
      <w:r>
        <w:rPr>
          <w:rFonts w:ascii="Arial" w:hAnsi="Arial" w:cs="Arial"/>
          <w:color w:val="000000"/>
        </w:rPr>
        <w:t xml:space="preserve"> crueldade e abandono de animais no Município de Guaíba;</w:t>
      </w:r>
    </w:p>
    <w:p w:rsidR="005C024F" w:rsidRDefault="005C024F" w:rsidP="00C06C1A">
      <w:pPr>
        <w:pStyle w:val="NormalWeb"/>
        <w:numPr>
          <w:ilvl w:val="0"/>
          <w:numId w:val="1"/>
        </w:numPr>
        <w:shd w:val="clear" w:color="auto" w:fill="FFFFFF"/>
        <w:spacing w:line="352" w:lineRule="atLeast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Ampliar o nível de resolução das ações </w:t>
      </w:r>
      <w:r w:rsidR="00C06C1A">
        <w:rPr>
          <w:rFonts w:ascii="Arial" w:hAnsi="Arial" w:cs="Arial"/>
          <w:color w:val="000000"/>
        </w:rPr>
        <w:t>direcionadas à prevenção ao abandono de animais por meio de práticas integradas envolvendo a População, Órgãos Públicos e Organizações que atuam na área.</w:t>
      </w:r>
    </w:p>
    <w:p w:rsidR="00C06C1A" w:rsidRDefault="00C06C1A" w:rsidP="00C06C1A">
      <w:pPr>
        <w:pStyle w:val="NormalWeb"/>
        <w:shd w:val="clear" w:color="auto" w:fill="FFFFFF"/>
        <w:spacing w:line="352" w:lineRule="atLeast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color w:val="000000"/>
        </w:rPr>
        <w:t>Art.</w:t>
      </w:r>
      <w:r w:rsidR="004047F6">
        <w:rPr>
          <w:rFonts w:ascii="Arial" w:hAnsi="Arial" w:cs="Arial"/>
          <w:b/>
          <w:color w:val="000000"/>
        </w:rPr>
        <w:t xml:space="preserve"> </w:t>
      </w:r>
      <w:r w:rsidR="00C6437E">
        <w:rPr>
          <w:rFonts w:ascii="Arial" w:hAnsi="Arial" w:cs="Arial"/>
          <w:b/>
          <w:color w:val="000000"/>
        </w:rPr>
        <w:t>3</w:t>
      </w:r>
      <w:r>
        <w:rPr>
          <w:rFonts w:ascii="Arial" w:hAnsi="Arial" w:cs="Arial"/>
          <w:b/>
          <w:color w:val="000000"/>
        </w:rPr>
        <w:t xml:space="preserve">° </w:t>
      </w:r>
      <w:r>
        <w:rPr>
          <w:rFonts w:ascii="Arial" w:hAnsi="Arial" w:cs="Arial"/>
          <w:color w:val="000000"/>
        </w:rPr>
        <w:t xml:space="preserve">A Campanha será realizada todos os anos no mês de </w:t>
      </w:r>
      <w:r w:rsidR="004047F6">
        <w:rPr>
          <w:rFonts w:ascii="Arial" w:hAnsi="Arial" w:cs="Arial"/>
          <w:color w:val="000000"/>
        </w:rPr>
        <w:t>d</w:t>
      </w:r>
      <w:r>
        <w:rPr>
          <w:rFonts w:ascii="Arial" w:hAnsi="Arial" w:cs="Arial"/>
          <w:color w:val="000000"/>
        </w:rPr>
        <w:t>ezembro, através de eventos, ações educativas e divulgação de material publicitário sobre o tema.</w:t>
      </w:r>
    </w:p>
    <w:p w:rsidR="00C06C1A" w:rsidRPr="00C06C1A" w:rsidRDefault="00C06C1A" w:rsidP="00C06C1A">
      <w:pPr>
        <w:pStyle w:val="NormalWeb"/>
        <w:shd w:val="clear" w:color="auto" w:fill="FFFFFF"/>
        <w:spacing w:line="352" w:lineRule="atLeast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color w:val="000000"/>
        </w:rPr>
        <w:t>Art.</w:t>
      </w:r>
      <w:r w:rsidR="004047F6">
        <w:rPr>
          <w:rFonts w:ascii="Arial" w:hAnsi="Arial" w:cs="Arial"/>
          <w:b/>
          <w:color w:val="000000"/>
        </w:rPr>
        <w:t xml:space="preserve"> </w:t>
      </w:r>
      <w:r w:rsidR="00C6437E">
        <w:rPr>
          <w:rFonts w:ascii="Arial" w:hAnsi="Arial" w:cs="Arial"/>
          <w:b/>
          <w:color w:val="000000"/>
        </w:rPr>
        <w:t>4</w:t>
      </w:r>
      <w:r>
        <w:rPr>
          <w:rFonts w:ascii="Arial" w:hAnsi="Arial" w:cs="Arial"/>
          <w:b/>
          <w:color w:val="000000"/>
        </w:rPr>
        <w:t xml:space="preserve">° </w:t>
      </w:r>
      <w:r>
        <w:rPr>
          <w:rFonts w:ascii="Arial" w:hAnsi="Arial" w:cs="Arial"/>
          <w:color w:val="000000"/>
        </w:rPr>
        <w:t>As atividades descritas nos artigos 3° e 4° poderão ser realizadas pelo poder público, por instituições de ensino, entidades representativas de classe e pelas organizações da sociedade civil isoladamente ou em parcerias.</w:t>
      </w:r>
    </w:p>
    <w:p w:rsidR="009300E0" w:rsidRDefault="00C06C1A" w:rsidP="00C06C1A">
      <w:pPr>
        <w:pStyle w:val="NormalWeb"/>
        <w:shd w:val="clear" w:color="auto" w:fill="FFFFFF"/>
        <w:spacing w:line="352" w:lineRule="atLeast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color w:val="000000"/>
        </w:rPr>
        <w:t xml:space="preserve"> </w:t>
      </w:r>
      <w:r w:rsidR="009300E0" w:rsidRPr="0016169E">
        <w:rPr>
          <w:rFonts w:ascii="Arial" w:hAnsi="Arial" w:cs="Arial"/>
          <w:b/>
          <w:color w:val="000000"/>
        </w:rPr>
        <w:t>Art.</w:t>
      </w:r>
      <w:r w:rsidR="004047F6">
        <w:rPr>
          <w:rFonts w:ascii="Arial" w:hAnsi="Arial" w:cs="Arial"/>
          <w:b/>
          <w:color w:val="000000"/>
        </w:rPr>
        <w:t xml:space="preserve"> </w:t>
      </w:r>
      <w:r w:rsidR="00C6437E">
        <w:rPr>
          <w:rFonts w:ascii="Arial" w:hAnsi="Arial" w:cs="Arial"/>
          <w:b/>
          <w:color w:val="000000"/>
        </w:rPr>
        <w:t>5</w:t>
      </w:r>
      <w:r w:rsidR="009300E0" w:rsidRPr="0016169E">
        <w:rPr>
          <w:rFonts w:ascii="Arial" w:hAnsi="Arial" w:cs="Arial"/>
          <w:b/>
          <w:color w:val="000000"/>
        </w:rPr>
        <w:t xml:space="preserve">° </w:t>
      </w:r>
      <w:r w:rsidR="009300E0" w:rsidRPr="0016169E">
        <w:rPr>
          <w:rFonts w:ascii="Arial" w:hAnsi="Arial" w:cs="Arial"/>
          <w:color w:val="000000"/>
        </w:rPr>
        <w:t>Esta Lei entra em vigor na data de sua publicação.</w:t>
      </w:r>
    </w:p>
    <w:p w:rsidR="00C06C1A" w:rsidRPr="0016169E" w:rsidRDefault="00C06C1A" w:rsidP="00C06C1A">
      <w:pPr>
        <w:pStyle w:val="NormalWeb"/>
        <w:shd w:val="clear" w:color="auto" w:fill="FFFFFF"/>
        <w:spacing w:line="352" w:lineRule="atLeast"/>
        <w:jc w:val="both"/>
        <w:rPr>
          <w:rFonts w:ascii="Arial" w:hAnsi="Arial" w:cs="Arial"/>
          <w:color w:val="000000"/>
        </w:rPr>
      </w:pPr>
    </w:p>
    <w:p w:rsidR="009300E0" w:rsidRDefault="009300E0" w:rsidP="00C06C1A">
      <w:pPr>
        <w:pStyle w:val="NormalWeb"/>
        <w:shd w:val="clear" w:color="auto" w:fill="FFFFFF"/>
        <w:spacing w:line="352" w:lineRule="atLeast"/>
        <w:jc w:val="both"/>
        <w:rPr>
          <w:rFonts w:ascii="Arial" w:hAnsi="Arial" w:cs="Arial"/>
          <w:color w:val="000000"/>
          <w:sz w:val="22"/>
          <w:szCs w:val="22"/>
        </w:rPr>
      </w:pPr>
    </w:p>
    <w:p w:rsidR="00E47778" w:rsidRDefault="00E47778" w:rsidP="00C06C1A">
      <w:pPr>
        <w:pStyle w:val="NormalWeb"/>
        <w:shd w:val="clear" w:color="auto" w:fill="FFFFFF"/>
        <w:spacing w:line="352" w:lineRule="atLeast"/>
        <w:jc w:val="both"/>
        <w:rPr>
          <w:rFonts w:ascii="Arial" w:hAnsi="Arial" w:cs="Arial"/>
          <w:color w:val="000000"/>
          <w:sz w:val="22"/>
          <w:szCs w:val="22"/>
        </w:rPr>
      </w:pPr>
    </w:p>
    <w:p w:rsidR="00E47778" w:rsidRDefault="00E47778" w:rsidP="00C06C1A">
      <w:pPr>
        <w:pStyle w:val="NormalWeb"/>
        <w:shd w:val="clear" w:color="auto" w:fill="FFFFFF"/>
        <w:spacing w:line="352" w:lineRule="atLeast"/>
        <w:jc w:val="both"/>
        <w:rPr>
          <w:rFonts w:ascii="Arial" w:hAnsi="Arial" w:cs="Arial"/>
          <w:color w:val="000000"/>
          <w:sz w:val="22"/>
          <w:szCs w:val="22"/>
        </w:rPr>
      </w:pPr>
    </w:p>
    <w:p w:rsidR="004047F6" w:rsidRDefault="004047F6" w:rsidP="00C06C1A">
      <w:pPr>
        <w:pStyle w:val="NormalWeb"/>
        <w:shd w:val="clear" w:color="auto" w:fill="FFFFFF"/>
        <w:spacing w:line="352" w:lineRule="atLeast"/>
        <w:jc w:val="both"/>
        <w:rPr>
          <w:rFonts w:ascii="Arial" w:hAnsi="Arial" w:cs="Arial"/>
          <w:color w:val="000000"/>
          <w:sz w:val="22"/>
          <w:szCs w:val="22"/>
        </w:rPr>
      </w:pPr>
    </w:p>
    <w:p w:rsidR="004047F6" w:rsidRDefault="004047F6" w:rsidP="00C06C1A">
      <w:pPr>
        <w:pStyle w:val="NormalWeb"/>
        <w:shd w:val="clear" w:color="auto" w:fill="FFFFFF"/>
        <w:spacing w:line="352" w:lineRule="atLeast"/>
        <w:jc w:val="both"/>
        <w:rPr>
          <w:rFonts w:ascii="Arial" w:hAnsi="Arial" w:cs="Arial"/>
          <w:color w:val="000000"/>
          <w:sz w:val="22"/>
          <w:szCs w:val="22"/>
        </w:rPr>
      </w:pPr>
    </w:p>
    <w:p w:rsidR="004047F6" w:rsidRDefault="004047F6" w:rsidP="00C06C1A">
      <w:pPr>
        <w:pStyle w:val="NormalWeb"/>
        <w:shd w:val="clear" w:color="auto" w:fill="FFFFFF"/>
        <w:spacing w:line="352" w:lineRule="atLeast"/>
        <w:jc w:val="both"/>
        <w:rPr>
          <w:rFonts w:ascii="Arial" w:hAnsi="Arial" w:cs="Arial"/>
          <w:color w:val="000000"/>
          <w:sz w:val="22"/>
          <w:szCs w:val="22"/>
        </w:rPr>
      </w:pPr>
    </w:p>
    <w:p w:rsidR="004047F6" w:rsidRDefault="004047F6" w:rsidP="00C06C1A">
      <w:pPr>
        <w:pStyle w:val="NormalWeb"/>
        <w:shd w:val="clear" w:color="auto" w:fill="FFFFFF"/>
        <w:spacing w:line="352" w:lineRule="atLeast"/>
        <w:jc w:val="both"/>
        <w:rPr>
          <w:rFonts w:ascii="Arial" w:hAnsi="Arial" w:cs="Arial"/>
          <w:color w:val="000000"/>
          <w:sz w:val="22"/>
          <w:szCs w:val="22"/>
        </w:rPr>
      </w:pPr>
    </w:p>
    <w:p w:rsidR="004047F6" w:rsidRDefault="004047F6" w:rsidP="00C06C1A">
      <w:pPr>
        <w:pStyle w:val="NormalWeb"/>
        <w:shd w:val="clear" w:color="auto" w:fill="FFFFFF"/>
        <w:spacing w:line="352" w:lineRule="atLeast"/>
        <w:jc w:val="both"/>
        <w:rPr>
          <w:rFonts w:ascii="Arial" w:hAnsi="Arial" w:cs="Arial"/>
          <w:color w:val="000000"/>
          <w:sz w:val="22"/>
          <w:szCs w:val="22"/>
        </w:rPr>
      </w:pPr>
    </w:p>
    <w:p w:rsidR="004047F6" w:rsidRDefault="004047F6" w:rsidP="00C06C1A">
      <w:pPr>
        <w:pStyle w:val="NormalWeb"/>
        <w:shd w:val="clear" w:color="auto" w:fill="FFFFFF"/>
        <w:spacing w:line="352" w:lineRule="atLeast"/>
        <w:jc w:val="both"/>
        <w:rPr>
          <w:rFonts w:ascii="Arial" w:hAnsi="Arial" w:cs="Arial"/>
          <w:color w:val="000000"/>
          <w:sz w:val="22"/>
          <w:szCs w:val="22"/>
        </w:rPr>
      </w:pPr>
    </w:p>
    <w:p w:rsidR="004047F6" w:rsidRDefault="004047F6" w:rsidP="00C06C1A">
      <w:pPr>
        <w:pStyle w:val="NormalWeb"/>
        <w:shd w:val="clear" w:color="auto" w:fill="FFFFFF"/>
        <w:spacing w:line="352" w:lineRule="atLeast"/>
        <w:jc w:val="both"/>
        <w:rPr>
          <w:rFonts w:ascii="Arial" w:hAnsi="Arial" w:cs="Arial"/>
          <w:color w:val="000000"/>
          <w:sz w:val="22"/>
          <w:szCs w:val="22"/>
        </w:rPr>
      </w:pPr>
    </w:p>
    <w:p w:rsidR="00E47778" w:rsidRDefault="00E47778" w:rsidP="00065A4C">
      <w:pPr>
        <w:pStyle w:val="NormalWeb"/>
        <w:shd w:val="clear" w:color="auto" w:fill="FFFFFF"/>
        <w:spacing w:line="352" w:lineRule="atLeast"/>
        <w:rPr>
          <w:rFonts w:ascii="Arial" w:hAnsi="Arial" w:cs="Arial"/>
          <w:color w:val="000000"/>
          <w:sz w:val="22"/>
          <w:szCs w:val="22"/>
        </w:rPr>
      </w:pPr>
    </w:p>
    <w:p w:rsidR="00E47778" w:rsidRDefault="00E47778" w:rsidP="00065A4C">
      <w:pPr>
        <w:pStyle w:val="NormalWeb"/>
        <w:shd w:val="clear" w:color="auto" w:fill="FFFFFF"/>
        <w:spacing w:line="352" w:lineRule="atLeast"/>
        <w:rPr>
          <w:rFonts w:ascii="Arial" w:hAnsi="Arial" w:cs="Arial"/>
          <w:color w:val="000000"/>
          <w:sz w:val="22"/>
          <w:szCs w:val="22"/>
        </w:rPr>
      </w:pPr>
    </w:p>
    <w:p w:rsidR="00C6437E" w:rsidRDefault="00C6437E" w:rsidP="00065A4C">
      <w:pPr>
        <w:pStyle w:val="NormalWeb"/>
        <w:shd w:val="clear" w:color="auto" w:fill="FFFFFF"/>
        <w:spacing w:line="352" w:lineRule="atLeast"/>
        <w:rPr>
          <w:rFonts w:ascii="Arial" w:hAnsi="Arial" w:cs="Arial"/>
          <w:color w:val="000000"/>
          <w:sz w:val="22"/>
          <w:szCs w:val="22"/>
        </w:rPr>
      </w:pPr>
    </w:p>
    <w:p w:rsidR="00C6437E" w:rsidRDefault="00C6437E" w:rsidP="00065A4C">
      <w:pPr>
        <w:pStyle w:val="NormalWeb"/>
        <w:shd w:val="clear" w:color="auto" w:fill="FFFFFF"/>
        <w:spacing w:line="352" w:lineRule="atLeast"/>
        <w:rPr>
          <w:rFonts w:ascii="Arial" w:hAnsi="Arial" w:cs="Arial"/>
          <w:color w:val="000000"/>
          <w:sz w:val="22"/>
          <w:szCs w:val="22"/>
        </w:rPr>
      </w:pPr>
    </w:p>
    <w:p w:rsidR="00E47778" w:rsidRDefault="00E47778" w:rsidP="00065A4C">
      <w:pPr>
        <w:pStyle w:val="NormalWeb"/>
        <w:shd w:val="clear" w:color="auto" w:fill="FFFFFF"/>
        <w:spacing w:line="352" w:lineRule="atLeast"/>
        <w:rPr>
          <w:rFonts w:ascii="Arial" w:hAnsi="Arial" w:cs="Arial"/>
          <w:color w:val="000000"/>
          <w:sz w:val="22"/>
          <w:szCs w:val="22"/>
        </w:rPr>
      </w:pPr>
    </w:p>
    <w:p w:rsidR="003E2108" w:rsidRDefault="009300E0" w:rsidP="004047F6">
      <w:pPr>
        <w:pStyle w:val="NormalWeb"/>
        <w:shd w:val="clear" w:color="auto" w:fill="FFFFFF"/>
        <w:spacing w:line="352" w:lineRule="atLeast"/>
        <w:jc w:val="center"/>
        <w:rPr>
          <w:rFonts w:ascii="Arial" w:hAnsi="Arial" w:cs="Arial"/>
          <w:b/>
          <w:color w:val="000000"/>
          <w:u w:val="single"/>
        </w:rPr>
      </w:pPr>
      <w:r w:rsidRPr="0016169E">
        <w:rPr>
          <w:rFonts w:ascii="Arial" w:hAnsi="Arial" w:cs="Arial"/>
          <w:b/>
          <w:color w:val="000000"/>
          <w:u w:val="single"/>
        </w:rPr>
        <w:t>JUSTIFICATIVA</w:t>
      </w:r>
    </w:p>
    <w:p w:rsidR="004047F6" w:rsidRPr="0016169E" w:rsidRDefault="004047F6" w:rsidP="004047F6">
      <w:pPr>
        <w:pStyle w:val="NormalWeb"/>
        <w:shd w:val="clear" w:color="auto" w:fill="FFFFFF"/>
        <w:spacing w:line="352" w:lineRule="atLeast"/>
        <w:jc w:val="center"/>
        <w:rPr>
          <w:rFonts w:ascii="Arial" w:hAnsi="Arial" w:cs="Arial"/>
          <w:color w:val="000000"/>
        </w:rPr>
      </w:pPr>
    </w:p>
    <w:p w:rsidR="0016169E" w:rsidRDefault="00632A04" w:rsidP="004047F6">
      <w:pPr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 presente Projeto de Lei visa instituir no Município de Guaíba, a Campanha denominada “Dezembro Verde”, destinada a reflexão sobre o abandono de animais e a realização de ações voltadas a estimular o cuidado com os animais e a posse consciente, além de campanhas de estímulo à adoção de animais, promoção do bem-estar e a adoção de medidas de prevenção de zoonoses e demais agravos.</w:t>
      </w:r>
    </w:p>
    <w:p w:rsidR="00632A04" w:rsidRDefault="00632A04" w:rsidP="004047F6">
      <w:pPr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 escolha do mês de dezembro para </w:t>
      </w:r>
      <w:r w:rsidR="001B7A2B">
        <w:rPr>
          <w:rFonts w:ascii="Arial" w:hAnsi="Arial" w:cs="Arial"/>
          <w:sz w:val="24"/>
          <w:szCs w:val="24"/>
        </w:rPr>
        <w:t>a instituição do mês de conscientização não é por acaso, mas se deve ao fato de que, nesse período, o número de abandonos chega a crescer muito em rel</w:t>
      </w:r>
      <w:r w:rsidR="00BA574E">
        <w:rPr>
          <w:rFonts w:ascii="Arial" w:hAnsi="Arial" w:cs="Arial"/>
          <w:sz w:val="24"/>
          <w:szCs w:val="24"/>
        </w:rPr>
        <w:t>açã</w:t>
      </w:r>
      <w:r w:rsidR="001B7A2B">
        <w:rPr>
          <w:rFonts w:ascii="Arial" w:hAnsi="Arial" w:cs="Arial"/>
          <w:sz w:val="24"/>
          <w:szCs w:val="24"/>
        </w:rPr>
        <w:t xml:space="preserve">o </w:t>
      </w:r>
      <w:r w:rsidR="00C6437E">
        <w:rPr>
          <w:rFonts w:ascii="Arial" w:hAnsi="Arial" w:cs="Arial"/>
          <w:sz w:val="24"/>
          <w:szCs w:val="24"/>
        </w:rPr>
        <w:t>à</w:t>
      </w:r>
      <w:r w:rsidR="001B7A2B">
        <w:rPr>
          <w:rFonts w:ascii="Arial" w:hAnsi="Arial" w:cs="Arial"/>
          <w:sz w:val="24"/>
          <w:szCs w:val="24"/>
        </w:rPr>
        <w:t xml:space="preserve"> média anual.</w:t>
      </w:r>
    </w:p>
    <w:p w:rsidR="001B7A2B" w:rsidRDefault="001B7A2B" w:rsidP="004047F6">
      <w:pPr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Neste sentido, o presente projeto tem o objetivo de mudar este cenário em nossa cidade, promovendo a conscientização</w:t>
      </w:r>
      <w:r w:rsidR="00BA574E">
        <w:rPr>
          <w:rFonts w:ascii="Arial" w:hAnsi="Arial" w:cs="Arial"/>
          <w:sz w:val="24"/>
          <w:szCs w:val="24"/>
        </w:rPr>
        <w:t xml:space="preserve"> de toda a população Guaibense acerca da adoção e guarda responsável, bem como das </w:t>
      </w:r>
      <w:r w:rsidR="004047F6">
        <w:rPr>
          <w:rFonts w:ascii="Arial" w:hAnsi="Arial" w:cs="Arial"/>
          <w:sz w:val="24"/>
          <w:szCs w:val="24"/>
        </w:rPr>
        <w:t>consequências</w:t>
      </w:r>
      <w:r w:rsidR="00BA574E">
        <w:rPr>
          <w:rFonts w:ascii="Arial" w:hAnsi="Arial" w:cs="Arial"/>
          <w:sz w:val="24"/>
          <w:szCs w:val="24"/>
        </w:rPr>
        <w:t xml:space="preserve"> e reflexos do abandono e crueldade com animais para toda sociedade.</w:t>
      </w:r>
    </w:p>
    <w:p w:rsidR="004047F6" w:rsidRDefault="004047F6" w:rsidP="00BA574E">
      <w:pPr>
        <w:jc w:val="both"/>
        <w:rPr>
          <w:rFonts w:ascii="Arial" w:hAnsi="Arial" w:cs="Arial"/>
          <w:sz w:val="24"/>
          <w:szCs w:val="24"/>
        </w:rPr>
      </w:pPr>
    </w:p>
    <w:p w:rsidR="004047F6" w:rsidRDefault="004047F6" w:rsidP="004047F6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</w:t>
      </w:r>
    </w:p>
    <w:p w:rsidR="004047F6" w:rsidRDefault="004047F6" w:rsidP="004047F6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Ver. Alex Medeiros (PP)</w:t>
      </w:r>
    </w:p>
    <w:p w:rsidR="004047F6" w:rsidRDefault="004047F6" w:rsidP="004047F6">
      <w:pPr>
        <w:jc w:val="center"/>
        <w:rPr>
          <w:rFonts w:ascii="Arial" w:hAnsi="Arial" w:cs="Arial"/>
          <w:sz w:val="24"/>
          <w:szCs w:val="24"/>
        </w:rPr>
      </w:pPr>
    </w:p>
    <w:p w:rsidR="004047F6" w:rsidRDefault="004047F6" w:rsidP="004047F6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</w:t>
      </w:r>
    </w:p>
    <w:p w:rsidR="004047F6" w:rsidRPr="0016169E" w:rsidRDefault="004047F6" w:rsidP="004047F6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Ver. Ale Alves (PDT)</w:t>
      </w:r>
    </w:p>
    <w:p w:rsidR="004047F6" w:rsidRPr="0016169E" w:rsidRDefault="004047F6" w:rsidP="004047F6">
      <w:pPr>
        <w:jc w:val="center"/>
        <w:rPr>
          <w:rFonts w:ascii="Arial" w:hAnsi="Arial" w:cs="Arial"/>
          <w:sz w:val="24"/>
          <w:szCs w:val="24"/>
        </w:rPr>
      </w:pPr>
    </w:p>
    <w:sectPr w:rsidR="004047F6" w:rsidRPr="0016169E" w:rsidSect="004047F6">
      <w:pgSz w:w="11906" w:h="16838"/>
      <w:pgMar w:top="1417" w:right="1701" w:bottom="1417" w:left="1701" w:header="567" w:footer="56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059F3" w:rsidRDefault="00F059F3" w:rsidP="004047F6">
      <w:pPr>
        <w:spacing w:after="0" w:line="240" w:lineRule="auto"/>
      </w:pPr>
      <w:r>
        <w:separator/>
      </w:r>
    </w:p>
  </w:endnote>
  <w:endnote w:type="continuationSeparator" w:id="1">
    <w:p w:rsidR="00F059F3" w:rsidRDefault="00F059F3" w:rsidP="004047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059F3" w:rsidRDefault="00F059F3" w:rsidP="004047F6">
      <w:pPr>
        <w:spacing w:after="0" w:line="240" w:lineRule="auto"/>
      </w:pPr>
      <w:r>
        <w:separator/>
      </w:r>
    </w:p>
  </w:footnote>
  <w:footnote w:type="continuationSeparator" w:id="1">
    <w:p w:rsidR="00F059F3" w:rsidRDefault="00F059F3" w:rsidP="004047F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D802F4"/>
    <w:multiLevelType w:val="hybridMultilevel"/>
    <w:tmpl w:val="C87262B0"/>
    <w:lvl w:ilvl="0" w:tplc="3CD2CAE8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65A4C"/>
    <w:rsid w:val="00015F12"/>
    <w:rsid w:val="00044D2A"/>
    <w:rsid w:val="00065A4C"/>
    <w:rsid w:val="0008364C"/>
    <w:rsid w:val="001507DF"/>
    <w:rsid w:val="0016169E"/>
    <w:rsid w:val="001B7A2B"/>
    <w:rsid w:val="002717BB"/>
    <w:rsid w:val="002B5FB6"/>
    <w:rsid w:val="002C7952"/>
    <w:rsid w:val="003E2108"/>
    <w:rsid w:val="00400915"/>
    <w:rsid w:val="004047F6"/>
    <w:rsid w:val="005573E4"/>
    <w:rsid w:val="005656C6"/>
    <w:rsid w:val="005C024F"/>
    <w:rsid w:val="00632A04"/>
    <w:rsid w:val="00632F1D"/>
    <w:rsid w:val="00644D5B"/>
    <w:rsid w:val="00647B56"/>
    <w:rsid w:val="009300E0"/>
    <w:rsid w:val="00971882"/>
    <w:rsid w:val="00B72C5F"/>
    <w:rsid w:val="00BA574E"/>
    <w:rsid w:val="00BA7E65"/>
    <w:rsid w:val="00C06C1A"/>
    <w:rsid w:val="00C13972"/>
    <w:rsid w:val="00C6437E"/>
    <w:rsid w:val="00C8767E"/>
    <w:rsid w:val="00E47778"/>
    <w:rsid w:val="00E80284"/>
    <w:rsid w:val="00E87DB6"/>
    <w:rsid w:val="00EA5275"/>
    <w:rsid w:val="00EA5B68"/>
    <w:rsid w:val="00EE4ED0"/>
    <w:rsid w:val="00F059F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32F1D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065A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65A4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065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abealho">
    <w:name w:val="header"/>
    <w:basedOn w:val="Normal"/>
    <w:link w:val="CabealhoChar"/>
    <w:uiPriority w:val="99"/>
    <w:semiHidden/>
    <w:unhideWhenUsed/>
    <w:rsid w:val="004047F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4047F6"/>
  </w:style>
  <w:style w:type="paragraph" w:styleId="Rodap">
    <w:name w:val="footer"/>
    <w:basedOn w:val="Normal"/>
    <w:link w:val="RodapChar"/>
    <w:uiPriority w:val="99"/>
    <w:semiHidden/>
    <w:unhideWhenUsed/>
    <w:rsid w:val="004047F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4047F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57474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866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148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62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15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gi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441</Words>
  <Characters>2385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Ver. Alex</cp:lastModifiedBy>
  <cp:revision>2</cp:revision>
  <cp:lastPrinted>2021-06-23T19:02:00Z</cp:lastPrinted>
  <dcterms:created xsi:type="dcterms:W3CDTF">2021-06-24T19:47:00Z</dcterms:created>
  <dcterms:modified xsi:type="dcterms:W3CDTF">2021-06-24T19:47:00Z</dcterms:modified>
</cp:coreProperties>
</file>