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A3" w:rsidRPr="00E501C1" w:rsidRDefault="008138B2" w:rsidP="00BE6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sz w:val="24"/>
          <w:szCs w:val="24"/>
        </w:rPr>
      </w:pPr>
      <w:r w:rsidRPr="00E501C1">
        <w:rPr>
          <w:b/>
          <w:sz w:val="24"/>
          <w:szCs w:val="24"/>
        </w:rPr>
        <w:t>PARECER JURÍDICO</w:t>
      </w:r>
      <w:r w:rsidR="000E67D7">
        <w:rPr>
          <w:b/>
          <w:sz w:val="24"/>
          <w:szCs w:val="24"/>
        </w:rPr>
        <w:t xml:space="preserve"> Nº </w:t>
      </w:r>
      <w:r w:rsidR="001028CD">
        <w:rPr>
          <w:b/>
          <w:sz w:val="24"/>
          <w:szCs w:val="24"/>
        </w:rPr>
        <w:t>266</w:t>
      </w:r>
      <w:r w:rsidR="000E67D7">
        <w:rPr>
          <w:b/>
          <w:sz w:val="24"/>
          <w:szCs w:val="24"/>
        </w:rPr>
        <w:t>/202</w:t>
      </w:r>
      <w:r w:rsidR="00111309">
        <w:rPr>
          <w:b/>
          <w:sz w:val="24"/>
          <w:szCs w:val="24"/>
        </w:rPr>
        <w:t>1</w:t>
      </w:r>
    </w:p>
    <w:p w:rsidR="00653047" w:rsidRPr="00E501C1" w:rsidRDefault="00653047" w:rsidP="008138B2">
      <w:pPr>
        <w:spacing w:after="0" w:line="360" w:lineRule="auto"/>
        <w:jc w:val="center"/>
        <w:rPr>
          <w:b/>
          <w:sz w:val="24"/>
          <w:szCs w:val="24"/>
        </w:rPr>
      </w:pPr>
    </w:p>
    <w:p w:rsidR="008138B2" w:rsidRPr="00E501C1" w:rsidRDefault="00F85172" w:rsidP="008138B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E501C1">
        <w:rPr>
          <w:b/>
          <w:sz w:val="24"/>
          <w:szCs w:val="24"/>
        </w:rPr>
        <w:t>RELATÓRIO</w:t>
      </w:r>
    </w:p>
    <w:p w:rsidR="008138B2" w:rsidRPr="00E501C1" w:rsidRDefault="008138B2" w:rsidP="008138B2">
      <w:pPr>
        <w:spacing w:after="0" w:line="360" w:lineRule="auto"/>
        <w:jc w:val="both"/>
        <w:rPr>
          <w:b/>
          <w:sz w:val="24"/>
          <w:szCs w:val="24"/>
        </w:rPr>
      </w:pPr>
    </w:p>
    <w:p w:rsidR="008138B2" w:rsidRDefault="000E67D7" w:rsidP="008138B2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 Vereador</w:t>
      </w:r>
      <w:r w:rsidR="00DB589E">
        <w:rPr>
          <w:sz w:val="24"/>
          <w:szCs w:val="24"/>
        </w:rPr>
        <w:t xml:space="preserve"> </w:t>
      </w:r>
      <w:r w:rsidR="001028CD">
        <w:rPr>
          <w:sz w:val="24"/>
          <w:szCs w:val="24"/>
        </w:rPr>
        <w:t>Florindo Motorista</w:t>
      </w:r>
      <w:r w:rsidR="00111309">
        <w:rPr>
          <w:sz w:val="24"/>
          <w:szCs w:val="24"/>
        </w:rPr>
        <w:t xml:space="preserve"> (</w:t>
      </w:r>
      <w:r w:rsidR="001028CD">
        <w:rPr>
          <w:sz w:val="24"/>
          <w:szCs w:val="24"/>
        </w:rPr>
        <w:t>PP</w:t>
      </w:r>
      <w:r w:rsidR="00111309">
        <w:rPr>
          <w:sz w:val="24"/>
          <w:szCs w:val="24"/>
        </w:rPr>
        <w:t>)</w:t>
      </w:r>
      <w:r>
        <w:rPr>
          <w:sz w:val="24"/>
          <w:szCs w:val="24"/>
        </w:rPr>
        <w:t xml:space="preserve"> a</w:t>
      </w:r>
      <w:r w:rsidR="00F87BF5">
        <w:rPr>
          <w:sz w:val="24"/>
          <w:szCs w:val="24"/>
        </w:rPr>
        <w:t>present</w:t>
      </w:r>
      <w:r w:rsidR="00111309">
        <w:rPr>
          <w:sz w:val="24"/>
          <w:szCs w:val="24"/>
        </w:rPr>
        <w:t>ou</w:t>
      </w:r>
      <w:r w:rsidR="00400303">
        <w:rPr>
          <w:sz w:val="24"/>
          <w:szCs w:val="24"/>
        </w:rPr>
        <w:t xml:space="preserve"> </w:t>
      </w:r>
      <w:r w:rsidR="009E03A3" w:rsidRPr="00E501C1">
        <w:rPr>
          <w:sz w:val="24"/>
          <w:szCs w:val="24"/>
        </w:rPr>
        <w:t xml:space="preserve">o Projeto de Lei nº </w:t>
      </w:r>
      <w:r w:rsidR="000B2F5E">
        <w:rPr>
          <w:sz w:val="24"/>
          <w:szCs w:val="24"/>
        </w:rPr>
        <w:t>13</w:t>
      </w:r>
      <w:r w:rsidR="001028CD">
        <w:rPr>
          <w:sz w:val="24"/>
          <w:szCs w:val="24"/>
        </w:rPr>
        <w:t>2</w:t>
      </w:r>
      <w:r w:rsidR="00BE66B6">
        <w:rPr>
          <w:sz w:val="24"/>
          <w:szCs w:val="24"/>
        </w:rPr>
        <w:t>/202</w:t>
      </w:r>
      <w:r w:rsidR="00111309">
        <w:rPr>
          <w:sz w:val="24"/>
          <w:szCs w:val="24"/>
        </w:rPr>
        <w:t>1</w:t>
      </w:r>
      <w:r w:rsidR="009E03A3" w:rsidRPr="00E501C1">
        <w:rPr>
          <w:sz w:val="24"/>
          <w:szCs w:val="24"/>
        </w:rPr>
        <w:t xml:space="preserve"> à Câmara Municipal</w:t>
      </w:r>
      <w:r w:rsidR="008138B2" w:rsidRPr="00E501C1">
        <w:rPr>
          <w:sz w:val="24"/>
          <w:szCs w:val="24"/>
        </w:rPr>
        <w:t>,</w:t>
      </w:r>
      <w:r w:rsidR="00111309">
        <w:rPr>
          <w:sz w:val="24"/>
          <w:szCs w:val="24"/>
        </w:rPr>
        <w:t xml:space="preserve"> o qual “</w:t>
      </w:r>
      <w:r w:rsidR="001028CD" w:rsidRPr="001028CD">
        <w:rPr>
          <w:sz w:val="24"/>
          <w:szCs w:val="24"/>
        </w:rPr>
        <w:t xml:space="preserve">Dá denominação </w:t>
      </w:r>
      <w:proofErr w:type="gramStart"/>
      <w:r w:rsidR="001028CD" w:rsidRPr="001028CD">
        <w:rPr>
          <w:sz w:val="24"/>
          <w:szCs w:val="24"/>
        </w:rPr>
        <w:t>definitiva para nove ruas do Loteamento Araucária no Bairro Passo Fundo</w:t>
      </w:r>
      <w:r w:rsidR="00111309">
        <w:rPr>
          <w:sz w:val="24"/>
          <w:szCs w:val="24"/>
        </w:rPr>
        <w:t>”</w:t>
      </w:r>
      <w:proofErr w:type="gramEnd"/>
      <w:r w:rsidR="00BE66B6">
        <w:rPr>
          <w:sz w:val="24"/>
          <w:szCs w:val="24"/>
        </w:rPr>
        <w:t xml:space="preserve">. </w:t>
      </w:r>
      <w:r w:rsidR="00BE66B6" w:rsidRPr="00B90209">
        <w:rPr>
          <w:sz w:val="24"/>
          <w:szCs w:val="24"/>
        </w:rPr>
        <w:t>A proposta foi encaminhada à Procur</w:t>
      </w:r>
      <w:r w:rsidR="00BE66B6" w:rsidRPr="00B90209">
        <w:rPr>
          <w:sz w:val="24"/>
          <w:szCs w:val="24"/>
        </w:rPr>
        <w:t>a</w:t>
      </w:r>
      <w:r w:rsidR="00BE66B6" w:rsidRPr="00B90209">
        <w:rPr>
          <w:sz w:val="24"/>
          <w:szCs w:val="24"/>
        </w:rPr>
        <w:t>doria</w:t>
      </w:r>
      <w:r w:rsidR="00BE66B6">
        <w:rPr>
          <w:sz w:val="24"/>
          <w:szCs w:val="24"/>
        </w:rPr>
        <w:t xml:space="preserve"> Jurídica</w:t>
      </w:r>
      <w:r w:rsidR="00BE66B6" w:rsidRPr="00B90209">
        <w:rPr>
          <w:sz w:val="24"/>
          <w:szCs w:val="24"/>
        </w:rPr>
        <w:t xml:space="preserve"> para análise nos termos do ar</w:t>
      </w:r>
      <w:r w:rsidR="00BE66B6">
        <w:rPr>
          <w:sz w:val="24"/>
          <w:szCs w:val="24"/>
        </w:rPr>
        <w:t>t</w:t>
      </w:r>
      <w:r w:rsidR="00DF4EE4">
        <w:rPr>
          <w:sz w:val="24"/>
          <w:szCs w:val="24"/>
        </w:rPr>
        <w:t xml:space="preserve">. </w:t>
      </w:r>
      <w:r w:rsidR="00BE66B6">
        <w:rPr>
          <w:sz w:val="24"/>
          <w:szCs w:val="24"/>
        </w:rPr>
        <w:t>105 do Regimento Interno.</w:t>
      </w:r>
    </w:p>
    <w:p w:rsidR="00B56946" w:rsidRPr="00E501C1" w:rsidRDefault="00B56946" w:rsidP="008138B2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8138B2" w:rsidRPr="00E501C1" w:rsidRDefault="00760A04" w:rsidP="008138B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MÉRITO</w:t>
      </w:r>
    </w:p>
    <w:p w:rsidR="008138B2" w:rsidRPr="00E501C1" w:rsidRDefault="008138B2" w:rsidP="008138B2">
      <w:pPr>
        <w:spacing w:after="0" w:line="360" w:lineRule="auto"/>
        <w:jc w:val="both"/>
        <w:rPr>
          <w:b/>
          <w:sz w:val="24"/>
          <w:szCs w:val="24"/>
        </w:rPr>
      </w:pPr>
    </w:p>
    <w:p w:rsidR="000B2F5E" w:rsidRDefault="00EB42B2" w:rsidP="00155A94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Inicialmente, verifica-se estar adequada a iniciativa para a deflagração do processo legislativo, uma vez que o projeto de</w:t>
      </w:r>
      <w:r w:rsidR="00653047">
        <w:rPr>
          <w:sz w:val="24"/>
          <w:szCs w:val="24"/>
        </w:rPr>
        <w:t xml:space="preserve"> lei apresentado propõe apenas </w:t>
      </w:r>
      <w:r w:rsidR="00720AC8">
        <w:rPr>
          <w:sz w:val="24"/>
          <w:szCs w:val="24"/>
        </w:rPr>
        <w:t>a</w:t>
      </w:r>
      <w:r w:rsidR="00155A94">
        <w:rPr>
          <w:sz w:val="24"/>
          <w:szCs w:val="24"/>
        </w:rPr>
        <w:t xml:space="preserve"> den</w:t>
      </w:r>
      <w:r w:rsidR="00155A94">
        <w:rPr>
          <w:sz w:val="24"/>
          <w:szCs w:val="24"/>
        </w:rPr>
        <w:t>o</w:t>
      </w:r>
      <w:r w:rsidR="00155A94">
        <w:rPr>
          <w:sz w:val="24"/>
          <w:szCs w:val="24"/>
        </w:rPr>
        <w:t>minação de via pública do Município de Guaíba, matéria para a qual a iniciativa é co</w:t>
      </w:r>
      <w:r w:rsidR="00155A94">
        <w:rPr>
          <w:sz w:val="24"/>
          <w:szCs w:val="24"/>
        </w:rPr>
        <w:t>n</w:t>
      </w:r>
      <w:r w:rsidR="00155A94">
        <w:rPr>
          <w:sz w:val="24"/>
          <w:szCs w:val="24"/>
        </w:rPr>
        <w:t xml:space="preserve">corrente, na forma do artigo 61 da CF e </w:t>
      </w:r>
      <w:r w:rsidR="00760A04">
        <w:rPr>
          <w:sz w:val="24"/>
          <w:szCs w:val="24"/>
        </w:rPr>
        <w:t xml:space="preserve">do </w:t>
      </w:r>
      <w:r w:rsidR="00155A94">
        <w:rPr>
          <w:sz w:val="24"/>
          <w:szCs w:val="24"/>
        </w:rPr>
        <w:t xml:space="preserve">artigo 59 da CE/RS, aplicáveis por simetria aos Municípios. </w:t>
      </w:r>
    </w:p>
    <w:p w:rsidR="000B2F5E" w:rsidRDefault="000B2F5E" w:rsidP="00155A94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D6756B" w:rsidRPr="00D03213" w:rsidRDefault="00155A94" w:rsidP="00155A94">
      <w:pPr>
        <w:spacing w:after="0" w:line="360" w:lineRule="auto"/>
        <w:ind w:firstLine="1134"/>
        <w:jc w:val="both"/>
        <w:rPr>
          <w:sz w:val="20"/>
          <w:szCs w:val="20"/>
        </w:rPr>
      </w:pPr>
      <w:r>
        <w:rPr>
          <w:sz w:val="24"/>
          <w:szCs w:val="24"/>
        </w:rPr>
        <w:t>No mesmo sentido, consagra o artigo 38 da Lei Orgânica Municipal</w:t>
      </w:r>
      <w:r w:rsidR="00383D8B">
        <w:rPr>
          <w:sz w:val="24"/>
          <w:szCs w:val="24"/>
        </w:rPr>
        <w:t>:</w:t>
      </w:r>
      <w:r>
        <w:rPr>
          <w:sz w:val="24"/>
          <w:szCs w:val="24"/>
        </w:rPr>
        <w:t xml:space="preserve"> “A in</w:t>
      </w:r>
      <w:r>
        <w:rPr>
          <w:sz w:val="24"/>
          <w:szCs w:val="24"/>
        </w:rPr>
        <w:t>i</w:t>
      </w:r>
      <w:r>
        <w:rPr>
          <w:sz w:val="24"/>
          <w:szCs w:val="24"/>
        </w:rPr>
        <w:t>ciativa das Leis Municipais, salvo nos casos de competência exclusiva, cabe a qualquer Vereador, Comissão Permanente na Câmara, ao Prefeito ou ao eleitorado</w:t>
      </w:r>
      <w:r w:rsidR="00BE66B6">
        <w:rPr>
          <w:sz w:val="24"/>
          <w:szCs w:val="24"/>
        </w:rPr>
        <w:t>”.</w:t>
      </w:r>
    </w:p>
    <w:p w:rsidR="00D6756B" w:rsidRPr="00281368" w:rsidRDefault="00111309" w:rsidP="00111309">
      <w:pPr>
        <w:tabs>
          <w:tab w:val="left" w:pos="6105"/>
        </w:tabs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96619" w:rsidRDefault="00155A94" w:rsidP="00281368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Quanto à competência</w:t>
      </w:r>
      <w:r w:rsidR="008D3901" w:rsidRPr="00281368">
        <w:rPr>
          <w:sz w:val="24"/>
          <w:szCs w:val="24"/>
        </w:rPr>
        <w:t>, não há qualquer óbice à proposta. Conforme di</w:t>
      </w:r>
      <w:r w:rsidR="008D3901" w:rsidRPr="00281368">
        <w:rPr>
          <w:sz w:val="24"/>
          <w:szCs w:val="24"/>
        </w:rPr>
        <w:t>s</w:t>
      </w:r>
      <w:r w:rsidR="008D3901" w:rsidRPr="00281368">
        <w:rPr>
          <w:sz w:val="24"/>
          <w:szCs w:val="24"/>
        </w:rPr>
        <w:t>põe o artigo 30, I, da Constituição Federal de 1988, “Compete aos Municípios legislar sobre assuntos de interesse local</w:t>
      </w:r>
      <w:r w:rsidR="000B2F5E">
        <w:rPr>
          <w:sz w:val="24"/>
          <w:szCs w:val="24"/>
        </w:rPr>
        <w:t>”</w:t>
      </w:r>
      <w:r w:rsidR="008D3901" w:rsidRPr="00281368">
        <w:rPr>
          <w:sz w:val="24"/>
          <w:szCs w:val="24"/>
        </w:rPr>
        <w:t xml:space="preserve">. </w:t>
      </w:r>
    </w:p>
    <w:p w:rsidR="00496619" w:rsidRDefault="00496619" w:rsidP="00281368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8D3901" w:rsidRDefault="008D3901" w:rsidP="00281368">
      <w:pPr>
        <w:spacing w:after="0" w:line="360" w:lineRule="auto"/>
        <w:ind w:firstLine="1134"/>
        <w:jc w:val="both"/>
        <w:rPr>
          <w:sz w:val="24"/>
          <w:szCs w:val="24"/>
        </w:rPr>
      </w:pPr>
      <w:r w:rsidRPr="00281368">
        <w:rPr>
          <w:sz w:val="24"/>
          <w:szCs w:val="24"/>
        </w:rPr>
        <w:t>No mesmo sentido, o artigo 6º, I, da Lei Orgânica do Município de Guaíba refere que “Ao Município</w:t>
      </w:r>
      <w:r>
        <w:rPr>
          <w:sz w:val="24"/>
          <w:szCs w:val="24"/>
        </w:rPr>
        <w:t xml:space="preserve"> compete prover a tudo quanto diga respeito ao seu peculiar interesse e ao bem estar de sua população, cabendo-lhe privativamente</w:t>
      </w:r>
      <w:r w:rsidR="004E7DEA">
        <w:rPr>
          <w:sz w:val="24"/>
          <w:szCs w:val="24"/>
        </w:rPr>
        <w:t>,</w:t>
      </w:r>
      <w:r>
        <w:rPr>
          <w:sz w:val="24"/>
          <w:szCs w:val="24"/>
        </w:rPr>
        <w:t xml:space="preserve"> dentre o</w:t>
      </w:r>
      <w:r>
        <w:rPr>
          <w:sz w:val="24"/>
          <w:szCs w:val="24"/>
        </w:rPr>
        <w:t>u</w:t>
      </w:r>
      <w:r>
        <w:rPr>
          <w:sz w:val="24"/>
          <w:szCs w:val="24"/>
        </w:rPr>
        <w:t>tras, as seguintes atribuições: legislar sobre as</w:t>
      </w:r>
      <w:r w:rsidR="00BE66B6">
        <w:rPr>
          <w:sz w:val="24"/>
          <w:szCs w:val="24"/>
        </w:rPr>
        <w:t>sunto de interesse local”.</w:t>
      </w:r>
    </w:p>
    <w:p w:rsidR="008D3901" w:rsidRDefault="008D3901" w:rsidP="008D3901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8D3901" w:rsidRDefault="008D3901" w:rsidP="00CF27FE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 </w:t>
      </w:r>
      <w:r w:rsidR="00363010">
        <w:rPr>
          <w:sz w:val="24"/>
          <w:szCs w:val="24"/>
        </w:rPr>
        <w:t xml:space="preserve">Projeto de Lei nº </w:t>
      </w:r>
      <w:r w:rsidR="000B2F5E">
        <w:rPr>
          <w:sz w:val="24"/>
          <w:szCs w:val="24"/>
        </w:rPr>
        <w:t>13</w:t>
      </w:r>
      <w:r w:rsidR="001028CD">
        <w:rPr>
          <w:sz w:val="24"/>
          <w:szCs w:val="24"/>
        </w:rPr>
        <w:t>2</w:t>
      </w:r>
      <w:r w:rsidR="00BE66B6">
        <w:rPr>
          <w:sz w:val="24"/>
          <w:szCs w:val="24"/>
        </w:rPr>
        <w:t>/202</w:t>
      </w:r>
      <w:r w:rsidR="00111309">
        <w:rPr>
          <w:sz w:val="24"/>
          <w:szCs w:val="24"/>
        </w:rPr>
        <w:t>1</w:t>
      </w:r>
      <w:r w:rsidR="00363010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insere, efetivamente, na definição de int</w:t>
      </w:r>
      <w:r>
        <w:rPr>
          <w:sz w:val="24"/>
          <w:szCs w:val="24"/>
        </w:rPr>
        <w:t>e</w:t>
      </w:r>
      <w:r>
        <w:rPr>
          <w:sz w:val="24"/>
          <w:szCs w:val="24"/>
        </w:rPr>
        <w:t>resse local</w:t>
      </w:r>
      <w:r w:rsidR="00653047">
        <w:rPr>
          <w:sz w:val="24"/>
          <w:szCs w:val="24"/>
        </w:rPr>
        <w:t>, na medida em que</w:t>
      </w:r>
      <w:r w:rsidR="004003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apenas </w:t>
      </w:r>
      <w:r w:rsidR="00155A94">
        <w:rPr>
          <w:sz w:val="24"/>
          <w:szCs w:val="24"/>
        </w:rPr>
        <w:t>confere denominação a via</w:t>
      </w:r>
      <w:r w:rsidR="003652D7">
        <w:rPr>
          <w:sz w:val="24"/>
          <w:szCs w:val="24"/>
        </w:rPr>
        <w:t>s</w:t>
      </w:r>
      <w:r w:rsidR="00155A94">
        <w:rPr>
          <w:sz w:val="24"/>
          <w:szCs w:val="24"/>
        </w:rPr>
        <w:t xml:space="preserve"> pública</w:t>
      </w:r>
      <w:r w:rsidR="003652D7">
        <w:rPr>
          <w:sz w:val="24"/>
          <w:szCs w:val="24"/>
        </w:rPr>
        <w:t>s</w:t>
      </w:r>
      <w:r w:rsidR="00155A94">
        <w:rPr>
          <w:sz w:val="24"/>
          <w:szCs w:val="24"/>
        </w:rPr>
        <w:t xml:space="preserve"> do Munic</w:t>
      </w:r>
      <w:r w:rsidR="00155A94">
        <w:rPr>
          <w:sz w:val="24"/>
          <w:szCs w:val="24"/>
        </w:rPr>
        <w:t>í</w:t>
      </w:r>
      <w:r w:rsidR="00155A94">
        <w:rPr>
          <w:sz w:val="24"/>
          <w:szCs w:val="24"/>
        </w:rPr>
        <w:t>pio de Guaíba, para fins de melhor identificação desse</w:t>
      </w:r>
      <w:r w:rsidR="003652D7">
        <w:rPr>
          <w:sz w:val="24"/>
          <w:szCs w:val="24"/>
        </w:rPr>
        <w:t>s</w:t>
      </w:r>
      <w:r w:rsidR="00155A94">
        <w:rPr>
          <w:sz w:val="24"/>
          <w:szCs w:val="24"/>
        </w:rPr>
        <w:t xml:space="preserve"> logradouro</w:t>
      </w:r>
      <w:r w:rsidR="003652D7">
        <w:rPr>
          <w:sz w:val="24"/>
          <w:szCs w:val="24"/>
        </w:rPr>
        <w:t>s</w:t>
      </w:r>
      <w:r w:rsidR="00BE66B6">
        <w:rPr>
          <w:sz w:val="24"/>
          <w:szCs w:val="24"/>
        </w:rPr>
        <w:t xml:space="preserve"> e de </w:t>
      </w:r>
      <w:r w:rsidR="000E67D7">
        <w:rPr>
          <w:sz w:val="24"/>
          <w:szCs w:val="24"/>
        </w:rPr>
        <w:t xml:space="preserve">homenagem </w:t>
      </w:r>
      <w:r w:rsidR="009717A6">
        <w:rPr>
          <w:sz w:val="24"/>
          <w:szCs w:val="24"/>
        </w:rPr>
        <w:t>a</w:t>
      </w:r>
      <w:r w:rsidR="003652D7">
        <w:rPr>
          <w:sz w:val="24"/>
          <w:szCs w:val="24"/>
        </w:rPr>
        <w:t xml:space="preserve"> diversas pessoas</w:t>
      </w:r>
      <w:r w:rsidR="009717A6">
        <w:rPr>
          <w:sz w:val="24"/>
          <w:szCs w:val="24"/>
        </w:rPr>
        <w:t>,</w:t>
      </w:r>
      <w:r w:rsidR="000E67D7">
        <w:rPr>
          <w:sz w:val="24"/>
          <w:szCs w:val="24"/>
        </w:rPr>
        <w:t xml:space="preserve"> </w:t>
      </w:r>
      <w:r w:rsidR="003652D7">
        <w:rPr>
          <w:sz w:val="24"/>
          <w:szCs w:val="24"/>
        </w:rPr>
        <w:t xml:space="preserve">todas </w:t>
      </w:r>
      <w:r w:rsidR="000E67D7">
        <w:rPr>
          <w:sz w:val="24"/>
          <w:szCs w:val="24"/>
        </w:rPr>
        <w:t>já falecid</w:t>
      </w:r>
      <w:r w:rsidR="003652D7">
        <w:rPr>
          <w:sz w:val="24"/>
          <w:szCs w:val="24"/>
        </w:rPr>
        <w:t>as</w:t>
      </w:r>
      <w:r w:rsidR="000E67D7">
        <w:rPr>
          <w:sz w:val="24"/>
          <w:szCs w:val="24"/>
        </w:rPr>
        <w:t>, conforme a justificativa.</w:t>
      </w:r>
    </w:p>
    <w:p w:rsidR="002D2CAA" w:rsidRDefault="002D2CAA" w:rsidP="00CF27FE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2D2CAA" w:rsidRDefault="002D2CAA" w:rsidP="002D2CAA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Verifica-se que a proposta não se insere nas vedações de aposição de co</w:t>
      </w:r>
      <w:r>
        <w:rPr>
          <w:sz w:val="24"/>
          <w:szCs w:val="24"/>
        </w:rPr>
        <w:t>g</w:t>
      </w:r>
      <w:r>
        <w:rPr>
          <w:sz w:val="24"/>
          <w:szCs w:val="24"/>
        </w:rPr>
        <w:t>nome de pessoa pública viva em próprios públicos, sendo que</w:t>
      </w:r>
      <w:r w:rsidR="001028CD">
        <w:rPr>
          <w:sz w:val="24"/>
          <w:szCs w:val="24"/>
        </w:rPr>
        <w:t xml:space="preserve"> o autor na Justificativa assevera que</w:t>
      </w:r>
      <w:r>
        <w:rPr>
          <w:sz w:val="24"/>
          <w:szCs w:val="24"/>
        </w:rPr>
        <w:t xml:space="preserve"> a</w:t>
      </w:r>
      <w:r w:rsidR="001028CD">
        <w:rPr>
          <w:sz w:val="24"/>
          <w:szCs w:val="24"/>
        </w:rPr>
        <w:t>s</w:t>
      </w:r>
      <w:r>
        <w:rPr>
          <w:sz w:val="24"/>
          <w:szCs w:val="24"/>
        </w:rPr>
        <w:t xml:space="preserve"> pessoa</w:t>
      </w:r>
      <w:r w:rsidR="001028CD">
        <w:rPr>
          <w:sz w:val="24"/>
          <w:szCs w:val="24"/>
        </w:rPr>
        <w:t>s</w:t>
      </w:r>
      <w:r>
        <w:rPr>
          <w:sz w:val="24"/>
          <w:szCs w:val="24"/>
        </w:rPr>
        <w:t xml:space="preserve"> homenageada</w:t>
      </w:r>
      <w:r w:rsidR="001028CD">
        <w:rPr>
          <w:sz w:val="24"/>
          <w:szCs w:val="24"/>
        </w:rPr>
        <w:t>s</w:t>
      </w:r>
      <w:r>
        <w:rPr>
          <w:sz w:val="24"/>
          <w:szCs w:val="24"/>
        </w:rPr>
        <w:t xml:space="preserve"> já </w:t>
      </w:r>
      <w:r w:rsidR="001028CD">
        <w:rPr>
          <w:sz w:val="24"/>
          <w:szCs w:val="24"/>
        </w:rPr>
        <w:t>são</w:t>
      </w:r>
      <w:r>
        <w:rPr>
          <w:sz w:val="24"/>
          <w:szCs w:val="24"/>
        </w:rPr>
        <w:t xml:space="preserve"> falecida</w:t>
      </w:r>
      <w:r w:rsidR="001028CD">
        <w:rPr>
          <w:sz w:val="24"/>
          <w:szCs w:val="24"/>
        </w:rPr>
        <w:t>s</w:t>
      </w:r>
      <w:r>
        <w:rPr>
          <w:sz w:val="24"/>
          <w:szCs w:val="24"/>
        </w:rPr>
        <w:t xml:space="preserve"> (vide </w:t>
      </w:r>
      <w:r w:rsidRPr="00B22DCB">
        <w:rPr>
          <w:sz w:val="24"/>
          <w:szCs w:val="24"/>
        </w:rPr>
        <w:t>Lei Federal n° 6454/77</w:t>
      </w:r>
      <w:r>
        <w:rPr>
          <w:sz w:val="24"/>
          <w:szCs w:val="24"/>
        </w:rPr>
        <w:t xml:space="preserve"> e </w:t>
      </w:r>
      <w:r w:rsidRPr="00B22DCB">
        <w:rPr>
          <w:sz w:val="24"/>
          <w:szCs w:val="24"/>
        </w:rPr>
        <w:t xml:space="preserve">art. 37, </w:t>
      </w:r>
      <w:r>
        <w:rPr>
          <w:sz w:val="24"/>
          <w:szCs w:val="24"/>
        </w:rPr>
        <w:t xml:space="preserve">§ </w:t>
      </w:r>
      <w:r w:rsidRPr="00B22DCB">
        <w:rPr>
          <w:sz w:val="24"/>
          <w:szCs w:val="24"/>
        </w:rPr>
        <w:t>1º</w:t>
      </w:r>
      <w:r>
        <w:rPr>
          <w:sz w:val="24"/>
          <w:szCs w:val="24"/>
        </w:rPr>
        <w:t xml:space="preserve"> da CF/88).</w:t>
      </w:r>
    </w:p>
    <w:p w:rsidR="00400303" w:rsidRDefault="00400303" w:rsidP="00CF27FE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111309" w:rsidRDefault="00400303" w:rsidP="00400303">
      <w:pPr>
        <w:spacing w:after="0" w:line="360" w:lineRule="auto"/>
        <w:ind w:firstLine="1134"/>
        <w:jc w:val="both"/>
        <w:rPr>
          <w:sz w:val="24"/>
          <w:szCs w:val="24"/>
        </w:rPr>
      </w:pPr>
      <w:r w:rsidRPr="00400303">
        <w:rPr>
          <w:sz w:val="24"/>
          <w:szCs w:val="24"/>
        </w:rPr>
        <w:t xml:space="preserve">Não obstante, importante destacar que </w:t>
      </w:r>
      <w:r w:rsidR="006E5D88">
        <w:rPr>
          <w:sz w:val="24"/>
          <w:szCs w:val="24"/>
        </w:rPr>
        <w:t>o proponente declara na Justific</w:t>
      </w:r>
      <w:r w:rsidR="006E5D88">
        <w:rPr>
          <w:sz w:val="24"/>
          <w:szCs w:val="24"/>
        </w:rPr>
        <w:t>a</w:t>
      </w:r>
      <w:r w:rsidR="006E5D88">
        <w:rPr>
          <w:sz w:val="24"/>
          <w:szCs w:val="24"/>
        </w:rPr>
        <w:t xml:space="preserve">tiva ao PLL que </w:t>
      </w:r>
      <w:r w:rsidRPr="00400303">
        <w:rPr>
          <w:sz w:val="24"/>
          <w:szCs w:val="24"/>
        </w:rPr>
        <w:t>a proposta atende ao determinado na Lei Municipal nº 1.036, de 23 de abril de 1991</w:t>
      </w:r>
      <w:r w:rsidR="000B2F5E">
        <w:rPr>
          <w:sz w:val="24"/>
          <w:szCs w:val="24"/>
        </w:rPr>
        <w:t xml:space="preserve">, </w:t>
      </w:r>
      <w:r w:rsidR="000B2F5E" w:rsidRPr="000B2F5E">
        <w:rPr>
          <w:b/>
          <w:sz w:val="24"/>
          <w:szCs w:val="24"/>
        </w:rPr>
        <w:t>recentemente alterada pela Lei nº 4</w:t>
      </w:r>
      <w:r w:rsidR="000B2F5E">
        <w:rPr>
          <w:b/>
          <w:sz w:val="24"/>
          <w:szCs w:val="24"/>
        </w:rPr>
        <w:t>.</w:t>
      </w:r>
      <w:r w:rsidR="000B2F5E" w:rsidRPr="000B2F5E">
        <w:rPr>
          <w:b/>
          <w:sz w:val="24"/>
          <w:szCs w:val="24"/>
        </w:rPr>
        <w:t>015/2021</w:t>
      </w:r>
      <w:r w:rsidRPr="000B2F5E">
        <w:rPr>
          <w:b/>
          <w:sz w:val="24"/>
          <w:szCs w:val="24"/>
        </w:rPr>
        <w:t>,</w:t>
      </w:r>
      <w:r w:rsidRPr="00400303">
        <w:rPr>
          <w:sz w:val="24"/>
          <w:szCs w:val="24"/>
        </w:rPr>
        <w:t xml:space="preserve"> </w:t>
      </w:r>
      <w:r w:rsidRPr="0015077A">
        <w:rPr>
          <w:b/>
          <w:sz w:val="24"/>
          <w:szCs w:val="24"/>
        </w:rPr>
        <w:t>que exige a apresent</w:t>
      </w:r>
      <w:r w:rsidRPr="0015077A">
        <w:rPr>
          <w:b/>
          <w:sz w:val="24"/>
          <w:szCs w:val="24"/>
        </w:rPr>
        <w:t>a</w:t>
      </w:r>
      <w:r w:rsidRPr="0015077A">
        <w:rPr>
          <w:b/>
          <w:sz w:val="24"/>
          <w:szCs w:val="24"/>
        </w:rPr>
        <w:t xml:space="preserve">ção </w:t>
      </w:r>
      <w:r w:rsidR="000B2F5E">
        <w:rPr>
          <w:b/>
          <w:sz w:val="24"/>
          <w:szCs w:val="24"/>
        </w:rPr>
        <w:t>de declaração afirmando que a</w:t>
      </w:r>
      <w:r w:rsidR="009366A4">
        <w:rPr>
          <w:b/>
          <w:sz w:val="24"/>
          <w:szCs w:val="24"/>
        </w:rPr>
        <w:t>s</w:t>
      </w:r>
      <w:r w:rsidR="000B2F5E">
        <w:rPr>
          <w:b/>
          <w:sz w:val="24"/>
          <w:szCs w:val="24"/>
        </w:rPr>
        <w:t xml:space="preserve"> via</w:t>
      </w:r>
      <w:r w:rsidR="009366A4">
        <w:rPr>
          <w:b/>
          <w:sz w:val="24"/>
          <w:szCs w:val="24"/>
        </w:rPr>
        <w:t>s</w:t>
      </w:r>
      <w:r w:rsidR="000B2F5E">
        <w:rPr>
          <w:b/>
          <w:sz w:val="24"/>
          <w:szCs w:val="24"/>
        </w:rPr>
        <w:t xml:space="preserve"> pública</w:t>
      </w:r>
      <w:r w:rsidR="009366A4">
        <w:rPr>
          <w:b/>
          <w:sz w:val="24"/>
          <w:szCs w:val="24"/>
        </w:rPr>
        <w:t>s</w:t>
      </w:r>
      <w:r w:rsidR="000B2F5E">
        <w:rPr>
          <w:b/>
          <w:sz w:val="24"/>
          <w:szCs w:val="24"/>
        </w:rPr>
        <w:t xml:space="preserve"> não possu</w:t>
      </w:r>
      <w:r w:rsidR="009366A4">
        <w:rPr>
          <w:b/>
          <w:sz w:val="24"/>
          <w:szCs w:val="24"/>
        </w:rPr>
        <w:t>em</w:t>
      </w:r>
      <w:r w:rsidR="000B2F5E">
        <w:rPr>
          <w:b/>
          <w:sz w:val="24"/>
          <w:szCs w:val="24"/>
        </w:rPr>
        <w:t xml:space="preserve"> moradores</w:t>
      </w:r>
      <w:r w:rsidR="00496619">
        <w:rPr>
          <w:sz w:val="24"/>
          <w:szCs w:val="24"/>
        </w:rPr>
        <w:t>:</w:t>
      </w:r>
    </w:p>
    <w:p w:rsidR="00496619" w:rsidRDefault="00496619" w:rsidP="00400303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0B2F5E" w:rsidRDefault="000B2F5E" w:rsidP="00496619">
      <w:pPr>
        <w:spacing w:after="0" w:line="240" w:lineRule="auto"/>
        <w:ind w:left="3540"/>
        <w:jc w:val="both"/>
        <w:rPr>
          <w:szCs w:val="24"/>
        </w:rPr>
      </w:pPr>
      <w:r w:rsidRPr="000B2F5E">
        <w:rPr>
          <w:szCs w:val="24"/>
        </w:rPr>
        <w:t xml:space="preserve">Art. 1º Para a denominação de via pública do Município de Guaíba é obrigatória </w:t>
      </w:r>
      <w:proofErr w:type="gramStart"/>
      <w:r w:rsidRPr="000B2F5E">
        <w:rPr>
          <w:szCs w:val="24"/>
        </w:rPr>
        <w:t>a</w:t>
      </w:r>
      <w:proofErr w:type="gramEnd"/>
      <w:r w:rsidRPr="000B2F5E">
        <w:rPr>
          <w:szCs w:val="24"/>
        </w:rPr>
        <w:t xml:space="preserve"> juntada, na proposição legi</w:t>
      </w:r>
      <w:r w:rsidRPr="000B2F5E">
        <w:rPr>
          <w:szCs w:val="24"/>
        </w:rPr>
        <w:t>s</w:t>
      </w:r>
      <w:r w:rsidRPr="000B2F5E">
        <w:rPr>
          <w:szCs w:val="24"/>
        </w:rPr>
        <w:t xml:space="preserve">lativa, de </w:t>
      </w:r>
      <w:r w:rsidRPr="001028CD">
        <w:rPr>
          <w:b/>
          <w:szCs w:val="24"/>
        </w:rPr>
        <w:t>documento escrito e assinado pelos mor</w:t>
      </w:r>
      <w:r w:rsidRPr="001028CD">
        <w:rPr>
          <w:b/>
          <w:szCs w:val="24"/>
        </w:rPr>
        <w:t>a</w:t>
      </w:r>
      <w:r w:rsidRPr="001028CD">
        <w:rPr>
          <w:b/>
          <w:szCs w:val="24"/>
        </w:rPr>
        <w:t>dores da via pública a ser denominada</w:t>
      </w:r>
      <w:r w:rsidRPr="000B2F5E">
        <w:rPr>
          <w:szCs w:val="24"/>
        </w:rPr>
        <w:t xml:space="preserve">, contendo: </w:t>
      </w:r>
    </w:p>
    <w:p w:rsidR="000B2F5E" w:rsidRDefault="000B2F5E" w:rsidP="00496619">
      <w:pPr>
        <w:spacing w:after="0" w:line="240" w:lineRule="auto"/>
        <w:ind w:left="3540"/>
        <w:jc w:val="both"/>
        <w:rPr>
          <w:szCs w:val="24"/>
        </w:rPr>
      </w:pPr>
      <w:r w:rsidRPr="000B2F5E">
        <w:rPr>
          <w:szCs w:val="24"/>
        </w:rPr>
        <w:t>I - preâmbulo sucinto e claro para o perfeito entend</w:t>
      </w:r>
      <w:r w:rsidRPr="000B2F5E">
        <w:rPr>
          <w:szCs w:val="24"/>
        </w:rPr>
        <w:t>i</w:t>
      </w:r>
      <w:r w:rsidRPr="000B2F5E">
        <w:rPr>
          <w:szCs w:val="24"/>
        </w:rPr>
        <w:t xml:space="preserve">mento dos que irão assina-lo; </w:t>
      </w:r>
    </w:p>
    <w:p w:rsidR="001028CD" w:rsidRDefault="000B2F5E" w:rsidP="00496619">
      <w:pPr>
        <w:spacing w:after="0" w:line="240" w:lineRule="auto"/>
        <w:ind w:left="3540"/>
        <w:jc w:val="both"/>
        <w:rPr>
          <w:szCs w:val="24"/>
        </w:rPr>
      </w:pPr>
      <w:r w:rsidRPr="001028CD">
        <w:rPr>
          <w:b/>
          <w:szCs w:val="24"/>
        </w:rPr>
        <w:t>II - nome e endereço dos assinantes apresentados com ordem e clareza</w:t>
      </w:r>
      <w:r w:rsidRPr="000B2F5E">
        <w:rPr>
          <w:szCs w:val="24"/>
        </w:rPr>
        <w:t xml:space="preserve">; </w:t>
      </w:r>
    </w:p>
    <w:p w:rsidR="000B2F5E" w:rsidRDefault="000B2F5E" w:rsidP="00496619">
      <w:pPr>
        <w:spacing w:after="0" w:line="240" w:lineRule="auto"/>
        <w:ind w:left="3540"/>
        <w:jc w:val="both"/>
        <w:rPr>
          <w:szCs w:val="24"/>
        </w:rPr>
      </w:pPr>
      <w:r w:rsidRPr="000B2F5E">
        <w:rPr>
          <w:szCs w:val="24"/>
        </w:rPr>
        <w:t xml:space="preserve">III - biografia </w:t>
      </w:r>
      <w:proofErr w:type="gramStart"/>
      <w:r w:rsidRPr="000B2F5E">
        <w:rPr>
          <w:szCs w:val="24"/>
        </w:rPr>
        <w:t>do homenageado ou justificativa da d</w:t>
      </w:r>
      <w:r w:rsidRPr="000B2F5E">
        <w:rPr>
          <w:szCs w:val="24"/>
        </w:rPr>
        <w:t>e</w:t>
      </w:r>
      <w:r w:rsidRPr="000B2F5E">
        <w:rPr>
          <w:szCs w:val="24"/>
        </w:rPr>
        <w:t>nominação proposta</w:t>
      </w:r>
      <w:proofErr w:type="gramEnd"/>
      <w:r w:rsidRPr="000B2F5E">
        <w:rPr>
          <w:szCs w:val="24"/>
        </w:rPr>
        <w:t xml:space="preserve">. </w:t>
      </w:r>
    </w:p>
    <w:p w:rsidR="000B2F5E" w:rsidRPr="002D2CAA" w:rsidRDefault="000B2F5E" w:rsidP="00496619">
      <w:pPr>
        <w:spacing w:after="0" w:line="240" w:lineRule="auto"/>
        <w:ind w:left="3540"/>
        <w:jc w:val="both"/>
        <w:rPr>
          <w:szCs w:val="24"/>
        </w:rPr>
      </w:pPr>
      <w:r w:rsidRPr="000B2F5E">
        <w:rPr>
          <w:szCs w:val="24"/>
        </w:rPr>
        <w:t xml:space="preserve">§ 1º </w:t>
      </w:r>
      <w:r w:rsidRPr="000B2F5E">
        <w:rPr>
          <w:b/>
          <w:szCs w:val="24"/>
          <w:u w:val="single"/>
        </w:rPr>
        <w:t>No caso de via pública sem moradores, o prop</w:t>
      </w:r>
      <w:r w:rsidRPr="000B2F5E">
        <w:rPr>
          <w:b/>
          <w:szCs w:val="24"/>
          <w:u w:val="single"/>
        </w:rPr>
        <w:t>o</w:t>
      </w:r>
      <w:r w:rsidRPr="000B2F5E">
        <w:rPr>
          <w:b/>
          <w:szCs w:val="24"/>
          <w:u w:val="single"/>
        </w:rPr>
        <w:t>nente deverá juntar, no processo legislativo, declar</w:t>
      </w:r>
      <w:r w:rsidRPr="000B2F5E">
        <w:rPr>
          <w:b/>
          <w:szCs w:val="24"/>
          <w:u w:val="single"/>
        </w:rPr>
        <w:t>a</w:t>
      </w:r>
      <w:r w:rsidRPr="000B2F5E">
        <w:rPr>
          <w:b/>
          <w:szCs w:val="24"/>
          <w:u w:val="single"/>
        </w:rPr>
        <w:t>ção afirmando essa específica situação</w:t>
      </w:r>
      <w:r w:rsidRPr="000B2F5E">
        <w:rPr>
          <w:szCs w:val="24"/>
        </w:rPr>
        <w:t>.</w:t>
      </w:r>
    </w:p>
    <w:p w:rsidR="00111309" w:rsidRDefault="00111309" w:rsidP="00400303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400303" w:rsidRDefault="00111309" w:rsidP="00400303">
      <w:pPr>
        <w:spacing w:after="0" w:line="360" w:lineRule="auto"/>
        <w:ind w:firstLine="1134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A proposta, por outro lado, </w:t>
      </w:r>
      <w:r w:rsidR="00400303">
        <w:rPr>
          <w:sz w:val="24"/>
          <w:szCs w:val="24"/>
        </w:rPr>
        <w:t>cont</w:t>
      </w:r>
      <w:r>
        <w:rPr>
          <w:sz w:val="24"/>
          <w:szCs w:val="24"/>
        </w:rPr>
        <w:t>ém a exigência de haver</w:t>
      </w:r>
      <w:r w:rsidR="00400303">
        <w:rPr>
          <w:sz w:val="24"/>
          <w:szCs w:val="24"/>
        </w:rPr>
        <w:t xml:space="preserve"> a justificativa com a biografia do</w:t>
      </w:r>
      <w:r w:rsidR="006E5D88">
        <w:rPr>
          <w:sz w:val="24"/>
          <w:szCs w:val="24"/>
        </w:rPr>
        <w:t>s</w:t>
      </w:r>
      <w:r w:rsidR="00400303">
        <w:rPr>
          <w:sz w:val="24"/>
          <w:szCs w:val="24"/>
        </w:rPr>
        <w:t xml:space="preserve"> homenageado</w:t>
      </w:r>
      <w:r w:rsidR="006E5D88">
        <w:rPr>
          <w:sz w:val="24"/>
          <w:szCs w:val="24"/>
        </w:rPr>
        <w:t>s</w:t>
      </w:r>
      <w:r w:rsidR="00400303">
        <w:rPr>
          <w:sz w:val="24"/>
          <w:szCs w:val="24"/>
        </w:rPr>
        <w:t xml:space="preserve">. </w:t>
      </w:r>
    </w:p>
    <w:p w:rsidR="009B3CA4" w:rsidRDefault="009B3CA4" w:rsidP="00400303">
      <w:pPr>
        <w:spacing w:after="0" w:line="360" w:lineRule="auto"/>
        <w:ind w:firstLine="1134"/>
        <w:jc w:val="both"/>
        <w:rPr>
          <w:b/>
          <w:sz w:val="24"/>
          <w:szCs w:val="24"/>
          <w:u w:val="single"/>
        </w:rPr>
      </w:pPr>
    </w:p>
    <w:p w:rsidR="009B3CA4" w:rsidRDefault="009B3CA4" w:rsidP="006C2105">
      <w:pPr>
        <w:spacing w:after="0" w:line="360" w:lineRule="auto"/>
        <w:ind w:firstLine="1134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Verificou-se a devida oficialidade do</w:t>
      </w:r>
      <w:r w:rsidR="001028CD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 logradouro</w:t>
      </w:r>
      <w:r w:rsidR="001028CD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 público</w:t>
      </w:r>
      <w:r w:rsidR="001028CD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 a ser</w:t>
      </w:r>
      <w:r w:rsidR="001028CD">
        <w:rPr>
          <w:b/>
          <w:sz w:val="24"/>
          <w:szCs w:val="24"/>
          <w:u w:val="single"/>
        </w:rPr>
        <w:t>em</w:t>
      </w:r>
      <w:r>
        <w:rPr>
          <w:b/>
          <w:sz w:val="24"/>
          <w:szCs w:val="24"/>
          <w:u w:val="single"/>
        </w:rPr>
        <w:t xml:space="preserve"> d</w:t>
      </w:r>
      <w:r>
        <w:rPr>
          <w:b/>
          <w:sz w:val="24"/>
          <w:szCs w:val="24"/>
          <w:u w:val="single"/>
        </w:rPr>
        <w:t>e</w:t>
      </w:r>
      <w:r>
        <w:rPr>
          <w:b/>
          <w:sz w:val="24"/>
          <w:szCs w:val="24"/>
          <w:u w:val="single"/>
        </w:rPr>
        <w:t>nominad</w:t>
      </w:r>
      <w:r w:rsidR="001028CD">
        <w:rPr>
          <w:b/>
          <w:sz w:val="24"/>
          <w:szCs w:val="24"/>
          <w:u w:val="single"/>
        </w:rPr>
        <w:t>os</w:t>
      </w:r>
      <w:r>
        <w:rPr>
          <w:b/>
          <w:sz w:val="24"/>
          <w:szCs w:val="24"/>
          <w:u w:val="single"/>
        </w:rPr>
        <w:t xml:space="preserve">, em consulta ao documento </w:t>
      </w:r>
      <w:r w:rsidRPr="009B3CA4">
        <w:rPr>
          <w:sz w:val="24"/>
          <w:szCs w:val="24"/>
        </w:rPr>
        <w:t>“DENOMINAÇÃO OFICIAL DE RUAS por bai</w:t>
      </w:r>
      <w:r w:rsidRPr="009B3CA4">
        <w:rPr>
          <w:sz w:val="24"/>
          <w:szCs w:val="24"/>
        </w:rPr>
        <w:t>r</w:t>
      </w:r>
      <w:r w:rsidRPr="009B3CA4">
        <w:rPr>
          <w:sz w:val="24"/>
          <w:szCs w:val="24"/>
        </w:rPr>
        <w:t xml:space="preserve">ros, conforme lei municipal nº 3344 de 13 de novembro de 2015; com CEPs, conforme </w:t>
      </w:r>
      <w:r w:rsidRPr="009B3CA4">
        <w:rPr>
          <w:sz w:val="24"/>
          <w:szCs w:val="24"/>
        </w:rPr>
        <w:lastRenderedPageBreak/>
        <w:t>listagem dos Correios. Versão de Abril de 2021”, fornecido</w:t>
      </w:r>
      <w:r w:rsidR="001028CD">
        <w:rPr>
          <w:sz w:val="24"/>
          <w:szCs w:val="24"/>
        </w:rPr>
        <w:t xml:space="preserve"> à Procuradoria Jurídica</w:t>
      </w:r>
      <w:r w:rsidRPr="009B3CA4">
        <w:rPr>
          <w:sz w:val="24"/>
          <w:szCs w:val="24"/>
        </w:rPr>
        <w:t xml:space="preserve"> pela SECRETARIA DE MEIO AMBIENTE, PLANEJAMENTO E GESTÃO TERRITORIAL</w:t>
      </w:r>
      <w:r w:rsidR="001028CD">
        <w:rPr>
          <w:sz w:val="24"/>
          <w:szCs w:val="24"/>
        </w:rPr>
        <w:t>.</w:t>
      </w:r>
    </w:p>
    <w:p w:rsidR="008625CB" w:rsidRDefault="008625CB" w:rsidP="006C2105">
      <w:pPr>
        <w:spacing w:after="0" w:line="360" w:lineRule="auto"/>
        <w:ind w:firstLine="1134"/>
        <w:jc w:val="both"/>
        <w:rPr>
          <w:sz w:val="24"/>
          <w:szCs w:val="24"/>
          <w:u w:val="single"/>
        </w:rPr>
      </w:pPr>
    </w:p>
    <w:p w:rsidR="008625CB" w:rsidRDefault="008625CB" w:rsidP="006C2105">
      <w:pPr>
        <w:spacing w:after="0" w:line="360" w:lineRule="auto"/>
        <w:ind w:firstLine="1134"/>
        <w:jc w:val="both"/>
        <w:rPr>
          <w:sz w:val="24"/>
          <w:szCs w:val="24"/>
        </w:rPr>
      </w:pPr>
      <w:proofErr w:type="gramStart"/>
      <w:r w:rsidRPr="008625CB">
        <w:rPr>
          <w:sz w:val="24"/>
          <w:szCs w:val="24"/>
        </w:rPr>
        <w:t>Outrossim</w:t>
      </w:r>
      <w:proofErr w:type="gramEnd"/>
      <w:r w:rsidRPr="008625CB">
        <w:rPr>
          <w:sz w:val="24"/>
          <w:szCs w:val="24"/>
        </w:rPr>
        <w:t>, diante das recentes alterações produzidas pela Lei</w:t>
      </w:r>
      <w:r>
        <w:rPr>
          <w:sz w:val="24"/>
          <w:szCs w:val="24"/>
        </w:rPr>
        <w:t xml:space="preserve"> Municipal</w:t>
      </w:r>
      <w:r w:rsidRPr="008625CB">
        <w:rPr>
          <w:sz w:val="24"/>
          <w:szCs w:val="24"/>
        </w:rPr>
        <w:t xml:space="preserve"> nº 4.015/2021</w:t>
      </w:r>
      <w:r>
        <w:rPr>
          <w:sz w:val="24"/>
          <w:szCs w:val="24"/>
        </w:rPr>
        <w:t>, cabe às Comissões e aos Parlamentares a verificação acerca da eventual instalação das placas no</w:t>
      </w:r>
      <w:r w:rsidR="009366A4">
        <w:rPr>
          <w:sz w:val="24"/>
          <w:szCs w:val="24"/>
        </w:rPr>
        <w:t>s</w:t>
      </w:r>
      <w:r>
        <w:rPr>
          <w:sz w:val="24"/>
          <w:szCs w:val="24"/>
        </w:rPr>
        <w:t xml:space="preserve"> logradouro</w:t>
      </w:r>
      <w:r w:rsidR="009366A4">
        <w:rPr>
          <w:sz w:val="24"/>
          <w:szCs w:val="24"/>
        </w:rPr>
        <w:t>s</w:t>
      </w:r>
      <w:r>
        <w:rPr>
          <w:sz w:val="24"/>
          <w:szCs w:val="24"/>
        </w:rPr>
        <w:t xml:space="preserve"> que se pretende denominar:</w:t>
      </w:r>
    </w:p>
    <w:p w:rsidR="008625CB" w:rsidRDefault="008625CB" w:rsidP="006C2105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8625CB" w:rsidRPr="008625CB" w:rsidRDefault="008625CB" w:rsidP="008625CB">
      <w:pPr>
        <w:spacing w:after="0" w:line="240" w:lineRule="auto"/>
        <w:ind w:left="3540"/>
        <w:jc w:val="both"/>
        <w:rPr>
          <w:szCs w:val="24"/>
        </w:rPr>
      </w:pPr>
      <w:r w:rsidRPr="008625CB">
        <w:rPr>
          <w:szCs w:val="24"/>
        </w:rPr>
        <w:t>§ 2º Os loteadores e a Diretoria de Habitação deverão informar o Poder Legislativo Municipal acerca da ofici</w:t>
      </w:r>
      <w:r w:rsidRPr="008625CB">
        <w:rPr>
          <w:szCs w:val="24"/>
        </w:rPr>
        <w:t>a</w:t>
      </w:r>
      <w:r w:rsidRPr="008625CB">
        <w:rPr>
          <w:szCs w:val="24"/>
        </w:rPr>
        <w:t xml:space="preserve">lidade das novas vias públicas </w:t>
      </w:r>
      <w:r w:rsidRPr="008625CB">
        <w:rPr>
          <w:b/>
          <w:szCs w:val="24"/>
        </w:rPr>
        <w:t xml:space="preserve">antes da instalação das placas pelos loteadores para que o Poder Legislativo delibere sobre a denominação no prazo de 180 dias, </w:t>
      </w:r>
      <w:proofErr w:type="gramStart"/>
      <w:r w:rsidRPr="008625CB">
        <w:rPr>
          <w:b/>
          <w:szCs w:val="24"/>
        </w:rPr>
        <w:t>sob pena</w:t>
      </w:r>
      <w:proofErr w:type="gramEnd"/>
      <w:r w:rsidRPr="008625CB">
        <w:rPr>
          <w:b/>
          <w:szCs w:val="24"/>
        </w:rPr>
        <w:t xml:space="preserve"> de ficar vedada a denominação das vias p</w:t>
      </w:r>
      <w:r w:rsidRPr="008625CB">
        <w:rPr>
          <w:b/>
          <w:szCs w:val="24"/>
        </w:rPr>
        <w:t>ú</w:t>
      </w:r>
      <w:r w:rsidRPr="008625CB">
        <w:rPr>
          <w:b/>
          <w:szCs w:val="24"/>
        </w:rPr>
        <w:t>blicas de novos loteamentos desde a instalação das placas pelos loteadores até o período de dois anos</w:t>
      </w:r>
      <w:r w:rsidRPr="008625CB">
        <w:rPr>
          <w:szCs w:val="24"/>
        </w:rPr>
        <w:t>, sendo que o prazo de 180 dias para deliberação não acarretará nos impedimentos de aprovação dos lote</w:t>
      </w:r>
      <w:r w:rsidRPr="008625CB">
        <w:rPr>
          <w:szCs w:val="24"/>
        </w:rPr>
        <w:t>a</w:t>
      </w:r>
      <w:r w:rsidRPr="008625CB">
        <w:rPr>
          <w:szCs w:val="24"/>
        </w:rPr>
        <w:t>mentos. (Redação dada pela Lei nº 4015/2021)</w:t>
      </w:r>
    </w:p>
    <w:p w:rsidR="00F44067" w:rsidRDefault="00F44067" w:rsidP="009B3CA4">
      <w:pPr>
        <w:spacing w:after="0" w:line="240" w:lineRule="auto"/>
        <w:jc w:val="both"/>
        <w:rPr>
          <w:szCs w:val="24"/>
        </w:rPr>
      </w:pPr>
    </w:p>
    <w:p w:rsidR="009B3CA4" w:rsidRPr="002D2CAA" w:rsidRDefault="009B3CA4" w:rsidP="009B3CA4">
      <w:pPr>
        <w:spacing w:after="0" w:line="240" w:lineRule="auto"/>
        <w:jc w:val="both"/>
        <w:rPr>
          <w:szCs w:val="24"/>
        </w:rPr>
      </w:pPr>
    </w:p>
    <w:p w:rsidR="00F85172" w:rsidRPr="00E501C1" w:rsidRDefault="00F85172" w:rsidP="00F8517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E501C1">
        <w:rPr>
          <w:b/>
          <w:sz w:val="24"/>
          <w:szCs w:val="24"/>
        </w:rPr>
        <w:t>CONCLUSÃO</w:t>
      </w:r>
    </w:p>
    <w:p w:rsidR="00F85172" w:rsidRPr="00E501C1" w:rsidRDefault="00F85172" w:rsidP="00F85172">
      <w:pPr>
        <w:spacing w:after="0" w:line="360" w:lineRule="auto"/>
        <w:jc w:val="both"/>
        <w:rPr>
          <w:b/>
          <w:sz w:val="24"/>
          <w:szCs w:val="24"/>
        </w:rPr>
      </w:pPr>
    </w:p>
    <w:p w:rsidR="00DD6925" w:rsidRDefault="00DD6925" w:rsidP="00DD6925">
      <w:pPr>
        <w:spacing w:after="0" w:line="360" w:lineRule="auto"/>
        <w:ind w:firstLine="1134"/>
        <w:jc w:val="both"/>
        <w:rPr>
          <w:b/>
          <w:sz w:val="24"/>
          <w:szCs w:val="24"/>
        </w:rPr>
      </w:pPr>
      <w:r w:rsidRPr="00E501C1">
        <w:rPr>
          <w:sz w:val="24"/>
          <w:szCs w:val="24"/>
        </w:rPr>
        <w:t xml:space="preserve">Diante do exposto, a Procuradoria </w:t>
      </w:r>
      <w:r w:rsidRPr="00E501C1">
        <w:rPr>
          <w:b/>
          <w:sz w:val="24"/>
          <w:szCs w:val="24"/>
        </w:rPr>
        <w:t xml:space="preserve">opina </w:t>
      </w:r>
      <w:r w:rsidRPr="00E501C1">
        <w:rPr>
          <w:sz w:val="24"/>
          <w:szCs w:val="24"/>
        </w:rPr>
        <w:t>pela legalidade e pela regular tramitação d</w:t>
      </w:r>
      <w:r w:rsidR="005B4778">
        <w:rPr>
          <w:sz w:val="24"/>
          <w:szCs w:val="24"/>
        </w:rPr>
        <w:t xml:space="preserve">o Projeto de Lei nº </w:t>
      </w:r>
      <w:r w:rsidR="009B3CA4">
        <w:rPr>
          <w:sz w:val="24"/>
          <w:szCs w:val="24"/>
        </w:rPr>
        <w:t>13</w:t>
      </w:r>
      <w:r w:rsidR="006E5D88">
        <w:rPr>
          <w:sz w:val="24"/>
          <w:szCs w:val="24"/>
        </w:rPr>
        <w:t>2</w:t>
      </w:r>
      <w:r w:rsidR="00BE66B6">
        <w:rPr>
          <w:sz w:val="24"/>
          <w:szCs w:val="24"/>
        </w:rPr>
        <w:t>/202</w:t>
      </w:r>
      <w:r w:rsidR="00111309">
        <w:rPr>
          <w:sz w:val="24"/>
          <w:szCs w:val="24"/>
        </w:rPr>
        <w:t>1</w:t>
      </w:r>
      <w:r w:rsidRPr="00E501C1">
        <w:rPr>
          <w:sz w:val="24"/>
          <w:szCs w:val="24"/>
        </w:rPr>
        <w:t>,</w:t>
      </w:r>
      <w:r>
        <w:rPr>
          <w:sz w:val="24"/>
          <w:szCs w:val="24"/>
        </w:rPr>
        <w:t xml:space="preserve"> por inexistirem vícios de natureza material ou formal que impeçam a sua deliberação em Plenário</w:t>
      </w:r>
      <w:r w:rsidR="00400303">
        <w:rPr>
          <w:sz w:val="24"/>
          <w:szCs w:val="24"/>
        </w:rPr>
        <w:t xml:space="preserve">, </w:t>
      </w:r>
      <w:r w:rsidR="006E5D88">
        <w:rPr>
          <w:b/>
          <w:sz w:val="24"/>
          <w:szCs w:val="24"/>
          <w:u w:val="single"/>
        </w:rPr>
        <w:t xml:space="preserve">observando que o proponente </w:t>
      </w:r>
      <w:r w:rsidR="00400303" w:rsidRPr="00DB589E">
        <w:rPr>
          <w:b/>
          <w:sz w:val="24"/>
          <w:szCs w:val="24"/>
          <w:u w:val="single"/>
        </w:rPr>
        <w:t>declara</w:t>
      </w:r>
      <w:r w:rsidR="006E5D88">
        <w:rPr>
          <w:b/>
          <w:sz w:val="24"/>
          <w:szCs w:val="24"/>
          <w:u w:val="single"/>
        </w:rPr>
        <w:t xml:space="preserve"> na Justificativa</w:t>
      </w:r>
      <w:r w:rsidR="00400303" w:rsidRPr="00DB589E">
        <w:rPr>
          <w:b/>
          <w:sz w:val="24"/>
          <w:szCs w:val="24"/>
          <w:u w:val="single"/>
        </w:rPr>
        <w:t xml:space="preserve"> </w:t>
      </w:r>
      <w:r w:rsidR="006E5D88">
        <w:rPr>
          <w:b/>
          <w:sz w:val="24"/>
          <w:szCs w:val="24"/>
          <w:u w:val="single"/>
        </w:rPr>
        <w:t>que os logradouros não possuem moradores</w:t>
      </w:r>
      <w:r w:rsidR="009B3CA4">
        <w:rPr>
          <w:b/>
          <w:sz w:val="24"/>
          <w:szCs w:val="24"/>
          <w:u w:val="single"/>
        </w:rPr>
        <w:t xml:space="preserve"> </w:t>
      </w:r>
      <w:r w:rsidR="009B3CA4" w:rsidRPr="009B3CA4">
        <w:rPr>
          <w:sz w:val="24"/>
          <w:szCs w:val="24"/>
        </w:rPr>
        <w:t xml:space="preserve">(art. 1º, § 1º da Lei nº </w:t>
      </w:r>
      <w:r w:rsidR="009B3CA4" w:rsidRPr="002D2CAA">
        <w:rPr>
          <w:sz w:val="24"/>
          <w:szCs w:val="24"/>
        </w:rPr>
        <w:t>1.036/91</w:t>
      </w:r>
      <w:r w:rsidR="009B3CA4" w:rsidRPr="009B3CA4">
        <w:rPr>
          <w:sz w:val="24"/>
          <w:szCs w:val="24"/>
        </w:rPr>
        <w:t>)</w:t>
      </w:r>
      <w:r w:rsidR="00DB589E" w:rsidRPr="009B3CA4">
        <w:rPr>
          <w:sz w:val="24"/>
          <w:szCs w:val="24"/>
        </w:rPr>
        <w:t>.</w:t>
      </w:r>
      <w:r w:rsidR="00DB589E">
        <w:rPr>
          <w:b/>
          <w:sz w:val="24"/>
          <w:szCs w:val="24"/>
        </w:rPr>
        <w:t xml:space="preserve"> </w:t>
      </w:r>
    </w:p>
    <w:p w:rsidR="002D2CAA" w:rsidRDefault="002D2CAA" w:rsidP="00DD6925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DD6925" w:rsidRDefault="00BE66B6" w:rsidP="00DD6925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É o parecer.</w:t>
      </w:r>
    </w:p>
    <w:p w:rsidR="009B3CA4" w:rsidRDefault="009B3CA4" w:rsidP="00814BA9">
      <w:pPr>
        <w:spacing w:after="0" w:line="360" w:lineRule="auto"/>
        <w:jc w:val="center"/>
        <w:rPr>
          <w:sz w:val="24"/>
          <w:szCs w:val="24"/>
        </w:rPr>
      </w:pPr>
    </w:p>
    <w:p w:rsidR="00DD6925" w:rsidRDefault="00814BA9" w:rsidP="00814BA9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Guaíba, </w:t>
      </w:r>
      <w:r w:rsidR="009B3CA4">
        <w:rPr>
          <w:sz w:val="24"/>
          <w:szCs w:val="24"/>
        </w:rPr>
        <w:t>2</w:t>
      </w:r>
      <w:r w:rsidR="006E5D88">
        <w:rPr>
          <w:sz w:val="24"/>
          <w:szCs w:val="24"/>
        </w:rPr>
        <w:t>5</w:t>
      </w:r>
      <w:r w:rsidR="00DB589E">
        <w:rPr>
          <w:sz w:val="24"/>
          <w:szCs w:val="24"/>
        </w:rPr>
        <w:t xml:space="preserve"> de </w:t>
      </w:r>
      <w:r w:rsidR="002D2CAA">
        <w:rPr>
          <w:sz w:val="24"/>
          <w:szCs w:val="24"/>
        </w:rPr>
        <w:t>a</w:t>
      </w:r>
      <w:r w:rsidR="009B3CA4">
        <w:rPr>
          <w:sz w:val="24"/>
          <w:szCs w:val="24"/>
        </w:rPr>
        <w:t>g</w:t>
      </w:r>
      <w:r w:rsidR="002D2CAA">
        <w:rPr>
          <w:sz w:val="24"/>
          <w:szCs w:val="24"/>
        </w:rPr>
        <w:t>o</w:t>
      </w:r>
      <w:r w:rsidR="009B3CA4">
        <w:rPr>
          <w:sz w:val="24"/>
          <w:szCs w:val="24"/>
        </w:rPr>
        <w:t>sto</w:t>
      </w:r>
      <w:r w:rsidR="00DB589E">
        <w:rPr>
          <w:sz w:val="24"/>
          <w:szCs w:val="24"/>
        </w:rPr>
        <w:t xml:space="preserve"> de 202</w:t>
      </w:r>
      <w:r w:rsidR="00111309">
        <w:rPr>
          <w:sz w:val="24"/>
          <w:szCs w:val="24"/>
        </w:rPr>
        <w:t>1</w:t>
      </w:r>
      <w:r w:rsidR="00DB589E">
        <w:rPr>
          <w:sz w:val="24"/>
          <w:szCs w:val="24"/>
        </w:rPr>
        <w:t>.</w:t>
      </w:r>
    </w:p>
    <w:p w:rsidR="002D2CAA" w:rsidRDefault="002D2CAA" w:rsidP="00814BA9">
      <w:pPr>
        <w:spacing w:after="0" w:line="360" w:lineRule="auto"/>
        <w:jc w:val="center"/>
        <w:rPr>
          <w:sz w:val="24"/>
          <w:szCs w:val="24"/>
        </w:rPr>
      </w:pPr>
    </w:p>
    <w:p w:rsidR="00111309" w:rsidRPr="00DD7F66" w:rsidRDefault="00111309" w:rsidP="0011130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FERNANDO HENRIQUE ESCOBAR BINS</w:t>
      </w:r>
    </w:p>
    <w:p w:rsidR="00111309" w:rsidRDefault="00111309" w:rsidP="00111309">
      <w:pPr>
        <w:spacing w:after="0" w:line="240" w:lineRule="auto"/>
        <w:jc w:val="center"/>
        <w:rPr>
          <w:sz w:val="24"/>
          <w:szCs w:val="24"/>
        </w:rPr>
      </w:pPr>
      <w:r w:rsidRPr="00DD7F66">
        <w:rPr>
          <w:sz w:val="24"/>
          <w:szCs w:val="24"/>
        </w:rPr>
        <w:t>Procurador</w:t>
      </w:r>
      <w:r>
        <w:rPr>
          <w:sz w:val="24"/>
          <w:szCs w:val="24"/>
        </w:rPr>
        <w:t xml:space="preserve">-Geral </w:t>
      </w:r>
    </w:p>
    <w:p w:rsidR="00DD6925" w:rsidRDefault="00FA43A7" w:rsidP="0011130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11309">
        <w:rPr>
          <w:sz w:val="24"/>
          <w:szCs w:val="24"/>
        </w:rPr>
        <w:t>OAB/RS 107.136</w:t>
      </w:r>
      <w:r w:rsidR="00111309">
        <w:rPr>
          <w:sz w:val="24"/>
          <w:szCs w:val="24"/>
        </w:rPr>
        <w:tab/>
      </w:r>
    </w:p>
    <w:sectPr w:rsidR="00DD6925" w:rsidSect="00113DE0">
      <w:headerReference w:type="default" r:id="rId8"/>
      <w:footerReference w:type="default" r:id="rId9"/>
      <w:pgSz w:w="11906" w:h="16838"/>
      <w:pgMar w:top="1417" w:right="1701" w:bottom="1417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A66" w:rsidRDefault="004F2A66" w:rsidP="00B365A3">
      <w:pPr>
        <w:spacing w:after="0" w:line="240" w:lineRule="auto"/>
      </w:pPr>
      <w:r>
        <w:separator/>
      </w:r>
    </w:p>
  </w:endnote>
  <w:endnote w:type="continuationSeparator" w:id="0">
    <w:p w:rsidR="004F2A66" w:rsidRDefault="004F2A66" w:rsidP="00B3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74610"/>
      <w:docPartObj>
        <w:docPartGallery w:val="Page Numbers (Bottom of Page)"/>
        <w:docPartUnique/>
      </w:docPartObj>
    </w:sdtPr>
    <w:sdtContent>
      <w:p w:rsidR="00111309" w:rsidRDefault="00AD634D">
        <w:pPr>
          <w:pStyle w:val="Rodap"/>
          <w:jc w:val="right"/>
        </w:pPr>
        <w:fldSimple w:instr=" PAGE   \* MERGEFORMAT ">
          <w:r w:rsidR="009366A4">
            <w:rPr>
              <w:noProof/>
            </w:rPr>
            <w:t>3</w:t>
          </w:r>
        </w:fldSimple>
      </w:p>
    </w:sdtContent>
  </w:sdt>
  <w:p w:rsidR="00111309" w:rsidRDefault="0011130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A66" w:rsidRDefault="004F2A66" w:rsidP="00B365A3">
      <w:pPr>
        <w:spacing w:after="0" w:line="240" w:lineRule="auto"/>
      </w:pPr>
      <w:r>
        <w:separator/>
      </w:r>
    </w:p>
  </w:footnote>
  <w:footnote w:type="continuationSeparator" w:id="0">
    <w:p w:rsidR="004F2A66" w:rsidRDefault="004F2A66" w:rsidP="00B3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309" w:rsidRDefault="00111309" w:rsidP="00111309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248150" cy="781050"/>
          <wp:effectExtent l="19050" t="0" r="0" b="0"/>
          <wp:docPr id="2" name="Imagem 3" descr="C:\Users\Juridico\AppData\Local\Microsoft\Windows\INetCache\Content.Word\Brasã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ridico\AppData\Local\Microsoft\Windows\INetCache\Content.Word\Brasã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1309" w:rsidRPr="009575A3" w:rsidRDefault="00111309" w:rsidP="00111309">
    <w:pPr>
      <w:pStyle w:val="Cabealho"/>
      <w:pBdr>
        <w:bottom w:val="single" w:sz="4" w:space="1" w:color="auto"/>
      </w:pBdr>
      <w:jc w:val="center"/>
      <w:rPr>
        <w:rFonts w:ascii="Century Schoolbook" w:hAnsi="Century Schoolbook"/>
        <w:b/>
        <w:sz w:val="20"/>
      </w:rPr>
    </w:pPr>
    <w:r w:rsidRPr="009575A3">
      <w:rPr>
        <w:rFonts w:ascii="Century Schoolbook" w:hAnsi="Century Schoolbook"/>
        <w:b/>
        <w:sz w:val="18"/>
      </w:rPr>
      <w:t>PROCURADORIA JURÍDICA</w:t>
    </w:r>
  </w:p>
  <w:p w:rsidR="00B365A3" w:rsidRDefault="00B365A3" w:rsidP="00B365A3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D3C8B"/>
    <w:multiLevelType w:val="hybridMultilevel"/>
    <w:tmpl w:val="13CCF16E"/>
    <w:lvl w:ilvl="0" w:tplc="940E4B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365A3"/>
    <w:rsid w:val="00032713"/>
    <w:rsid w:val="00036BC1"/>
    <w:rsid w:val="000714D3"/>
    <w:rsid w:val="00081AAA"/>
    <w:rsid w:val="000B2F5E"/>
    <w:rsid w:val="000C283D"/>
    <w:rsid w:val="000C5D96"/>
    <w:rsid w:val="000C76D0"/>
    <w:rsid w:val="000E67D7"/>
    <w:rsid w:val="001028CD"/>
    <w:rsid w:val="00110DB4"/>
    <w:rsid w:val="00111309"/>
    <w:rsid w:val="00113DE0"/>
    <w:rsid w:val="001144C0"/>
    <w:rsid w:val="001318B9"/>
    <w:rsid w:val="0015077A"/>
    <w:rsid w:val="00155A94"/>
    <w:rsid w:val="0017380F"/>
    <w:rsid w:val="001A3BB7"/>
    <w:rsid w:val="001F5FE9"/>
    <w:rsid w:val="001F6BDB"/>
    <w:rsid w:val="00281368"/>
    <w:rsid w:val="00293F9C"/>
    <w:rsid w:val="002A223B"/>
    <w:rsid w:val="002D2CAA"/>
    <w:rsid w:val="002F167E"/>
    <w:rsid w:val="002F6D61"/>
    <w:rsid w:val="003216CA"/>
    <w:rsid w:val="003617F4"/>
    <w:rsid w:val="00363010"/>
    <w:rsid w:val="003652D7"/>
    <w:rsid w:val="00383D8B"/>
    <w:rsid w:val="00390698"/>
    <w:rsid w:val="00393221"/>
    <w:rsid w:val="003A29D1"/>
    <w:rsid w:val="003B6E27"/>
    <w:rsid w:val="003C57B4"/>
    <w:rsid w:val="003D52F4"/>
    <w:rsid w:val="003F0340"/>
    <w:rsid w:val="003F099B"/>
    <w:rsid w:val="00400303"/>
    <w:rsid w:val="0041616C"/>
    <w:rsid w:val="00425179"/>
    <w:rsid w:val="00430840"/>
    <w:rsid w:val="00431A40"/>
    <w:rsid w:val="00444C0C"/>
    <w:rsid w:val="004661B4"/>
    <w:rsid w:val="00496619"/>
    <w:rsid w:val="004A5641"/>
    <w:rsid w:val="004E7DEA"/>
    <w:rsid w:val="004F2A66"/>
    <w:rsid w:val="005630D3"/>
    <w:rsid w:val="00596DAA"/>
    <w:rsid w:val="005B4778"/>
    <w:rsid w:val="005D5322"/>
    <w:rsid w:val="005E038B"/>
    <w:rsid w:val="0064362E"/>
    <w:rsid w:val="00653047"/>
    <w:rsid w:val="006A0784"/>
    <w:rsid w:val="006C1059"/>
    <w:rsid w:val="006C2105"/>
    <w:rsid w:val="006E5D88"/>
    <w:rsid w:val="00720AC8"/>
    <w:rsid w:val="00727850"/>
    <w:rsid w:val="007323E9"/>
    <w:rsid w:val="00760A04"/>
    <w:rsid w:val="00764EB5"/>
    <w:rsid w:val="0078109A"/>
    <w:rsid w:val="007854E6"/>
    <w:rsid w:val="007A5BD4"/>
    <w:rsid w:val="007B3284"/>
    <w:rsid w:val="007C5EC4"/>
    <w:rsid w:val="00811016"/>
    <w:rsid w:val="008138B2"/>
    <w:rsid w:val="00814BA9"/>
    <w:rsid w:val="008165C9"/>
    <w:rsid w:val="00820BFB"/>
    <w:rsid w:val="008426D4"/>
    <w:rsid w:val="00847C81"/>
    <w:rsid w:val="00851991"/>
    <w:rsid w:val="008625CB"/>
    <w:rsid w:val="00862E61"/>
    <w:rsid w:val="008644C5"/>
    <w:rsid w:val="008974B0"/>
    <w:rsid w:val="008A02A8"/>
    <w:rsid w:val="008D3901"/>
    <w:rsid w:val="00905B60"/>
    <w:rsid w:val="00922568"/>
    <w:rsid w:val="009366A4"/>
    <w:rsid w:val="00965DF3"/>
    <w:rsid w:val="009677B1"/>
    <w:rsid w:val="009717A6"/>
    <w:rsid w:val="009762CB"/>
    <w:rsid w:val="009A1232"/>
    <w:rsid w:val="009A1674"/>
    <w:rsid w:val="009B3CA4"/>
    <w:rsid w:val="009B7D3B"/>
    <w:rsid w:val="009E03A3"/>
    <w:rsid w:val="009F2939"/>
    <w:rsid w:val="00A16B48"/>
    <w:rsid w:val="00A21D90"/>
    <w:rsid w:val="00A67245"/>
    <w:rsid w:val="00A77DF1"/>
    <w:rsid w:val="00A808BC"/>
    <w:rsid w:val="00A91A8F"/>
    <w:rsid w:val="00AD634D"/>
    <w:rsid w:val="00AF178F"/>
    <w:rsid w:val="00AF6E8B"/>
    <w:rsid w:val="00B365A3"/>
    <w:rsid w:val="00B56946"/>
    <w:rsid w:val="00BE631E"/>
    <w:rsid w:val="00BE66B6"/>
    <w:rsid w:val="00C12338"/>
    <w:rsid w:val="00C32837"/>
    <w:rsid w:val="00C33EA5"/>
    <w:rsid w:val="00C36D31"/>
    <w:rsid w:val="00C7445E"/>
    <w:rsid w:val="00C86B21"/>
    <w:rsid w:val="00CD0562"/>
    <w:rsid w:val="00CD286D"/>
    <w:rsid w:val="00CF27FE"/>
    <w:rsid w:val="00D03213"/>
    <w:rsid w:val="00D21A99"/>
    <w:rsid w:val="00D22612"/>
    <w:rsid w:val="00D22B12"/>
    <w:rsid w:val="00D25303"/>
    <w:rsid w:val="00D40CD0"/>
    <w:rsid w:val="00D43BE1"/>
    <w:rsid w:val="00D52C41"/>
    <w:rsid w:val="00D6756B"/>
    <w:rsid w:val="00D754B6"/>
    <w:rsid w:val="00DA7A73"/>
    <w:rsid w:val="00DB589E"/>
    <w:rsid w:val="00DB7299"/>
    <w:rsid w:val="00DC0230"/>
    <w:rsid w:val="00DC0FFE"/>
    <w:rsid w:val="00DC21F6"/>
    <w:rsid w:val="00DD6925"/>
    <w:rsid w:val="00DE06BF"/>
    <w:rsid w:val="00DF4EE4"/>
    <w:rsid w:val="00E06C84"/>
    <w:rsid w:val="00E501C1"/>
    <w:rsid w:val="00E5368A"/>
    <w:rsid w:val="00E717A7"/>
    <w:rsid w:val="00EB42B2"/>
    <w:rsid w:val="00F21D27"/>
    <w:rsid w:val="00F44067"/>
    <w:rsid w:val="00F6334E"/>
    <w:rsid w:val="00F6465F"/>
    <w:rsid w:val="00F85172"/>
    <w:rsid w:val="00F87BF5"/>
    <w:rsid w:val="00F92D4B"/>
    <w:rsid w:val="00F94625"/>
    <w:rsid w:val="00FA0339"/>
    <w:rsid w:val="00FA2E34"/>
    <w:rsid w:val="00FA43A7"/>
    <w:rsid w:val="00FC4F01"/>
    <w:rsid w:val="00FC7A41"/>
    <w:rsid w:val="00FD3A5D"/>
    <w:rsid w:val="00FF2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36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65A3"/>
  </w:style>
  <w:style w:type="paragraph" w:styleId="Rodap">
    <w:name w:val="footer"/>
    <w:basedOn w:val="Normal"/>
    <w:link w:val="RodapChar"/>
    <w:uiPriority w:val="99"/>
    <w:unhideWhenUsed/>
    <w:rsid w:val="00B36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5A3"/>
  </w:style>
  <w:style w:type="paragraph" w:styleId="Textodebalo">
    <w:name w:val="Balloon Text"/>
    <w:basedOn w:val="Normal"/>
    <w:link w:val="TextodebaloChar"/>
    <w:uiPriority w:val="99"/>
    <w:semiHidden/>
    <w:unhideWhenUsed/>
    <w:rsid w:val="00B3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5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38B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536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">
    <w:name w:val="label"/>
    <w:basedOn w:val="Fontepargpadro"/>
    <w:rsid w:val="00D67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63972-67FB-4C4E-B0ED-3FD8A6AC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726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User</cp:lastModifiedBy>
  <cp:revision>6</cp:revision>
  <cp:lastPrinted>2021-02-11T20:16:00Z</cp:lastPrinted>
  <dcterms:created xsi:type="dcterms:W3CDTF">2021-08-25T18:45:00Z</dcterms:created>
  <dcterms:modified xsi:type="dcterms:W3CDTF">2021-08-25T18:57:00Z</dcterms:modified>
</cp:coreProperties>
</file>