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35C" w:rsidRDefault="00BD7E19">
      <w:pPr>
        <w:spacing w:before="90"/>
        <w:ind w:left="1353" w:right="1352"/>
        <w:jc w:val="center"/>
        <w:rPr>
          <w:b/>
          <w:sz w:val="24"/>
        </w:rPr>
      </w:pPr>
      <w:r>
        <w:rPr>
          <w:b/>
          <w:sz w:val="24"/>
        </w:rPr>
        <w:t>PROJETO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081,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NOVEMBRO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2022</w:t>
      </w:r>
    </w:p>
    <w:p w:rsidR="0006235C" w:rsidRDefault="0006235C">
      <w:pPr>
        <w:pStyle w:val="Corpodetexto"/>
        <w:spacing w:before="8"/>
        <w:rPr>
          <w:b/>
        </w:rPr>
      </w:pPr>
    </w:p>
    <w:p w:rsidR="0006235C" w:rsidRDefault="00BD7E19">
      <w:pPr>
        <w:spacing w:line="247" w:lineRule="auto"/>
        <w:ind w:left="4356" w:right="102"/>
        <w:jc w:val="both"/>
        <w:rPr>
          <w:b/>
          <w:sz w:val="24"/>
        </w:rPr>
      </w:pPr>
      <w:r>
        <w:rPr>
          <w:b/>
          <w:sz w:val="24"/>
        </w:rPr>
        <w:t>Autoriza o Município de Guaíba a custear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despesas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moradia,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alimentação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locomoção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profissionais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médicos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oriundos do Programa Federal Médicos pelo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Brasil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dá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outras providências</w:t>
      </w:r>
    </w:p>
    <w:p w:rsidR="0006235C" w:rsidRDefault="0006235C">
      <w:pPr>
        <w:pStyle w:val="Corpodetexto"/>
        <w:spacing w:before="5"/>
        <w:rPr>
          <w:b/>
        </w:rPr>
      </w:pPr>
    </w:p>
    <w:p w:rsidR="0006235C" w:rsidRDefault="00BD7E19">
      <w:pPr>
        <w:pStyle w:val="Corpodetexto"/>
        <w:spacing w:line="276" w:lineRule="auto"/>
        <w:ind w:left="104" w:right="107" w:firstLine="1700"/>
        <w:jc w:val="both"/>
      </w:pPr>
      <w:r>
        <w:rPr>
          <w:b/>
        </w:rPr>
        <w:t xml:space="preserve">Art. 1º </w:t>
      </w:r>
      <w:r>
        <w:t>Fica o Município de Guaíba autorizado a custear despesas de</w:t>
      </w:r>
      <w:r>
        <w:rPr>
          <w:spacing w:val="1"/>
        </w:rPr>
        <w:t xml:space="preserve"> </w:t>
      </w:r>
      <w:r>
        <w:t xml:space="preserve">moradia, alimentação e locomoção de </w:t>
      </w:r>
      <w:r w:rsidR="000E46A9">
        <w:t>7</w:t>
      </w:r>
      <w:r>
        <w:t xml:space="preserve"> (</w:t>
      </w:r>
      <w:r w:rsidR="000E46A9">
        <w:t>se</w:t>
      </w:r>
      <w:r>
        <w:t>t</w:t>
      </w:r>
      <w:r w:rsidR="000E46A9">
        <w:t>e</w:t>
      </w:r>
      <w:r>
        <w:t>) profissionais médicos a que o Município tem</w:t>
      </w:r>
      <w:r>
        <w:rPr>
          <w:spacing w:val="-57"/>
        </w:rPr>
        <w:t xml:space="preserve"> </w:t>
      </w:r>
      <w:r>
        <w:t>direito derivado do projeto Médicos pelo Brasil, pelo prazo de 3 (três) anos e prorrogáveis,</w:t>
      </w:r>
      <w:r>
        <w:rPr>
          <w:spacing w:val="1"/>
        </w:rPr>
        <w:t xml:space="preserve"> </w:t>
      </w:r>
      <w:r>
        <w:t>conforme estabelecem</w:t>
      </w:r>
      <w:r>
        <w:rPr>
          <w:spacing w:val="1"/>
        </w:rPr>
        <w:t xml:space="preserve"> </w:t>
      </w:r>
      <w:r>
        <w:t>as portarias ministeriais.</w:t>
      </w:r>
    </w:p>
    <w:p w:rsidR="0006235C" w:rsidRDefault="0006235C">
      <w:pPr>
        <w:pStyle w:val="Corpodetexto"/>
        <w:spacing w:before="4"/>
        <w:rPr>
          <w:sz w:val="27"/>
        </w:rPr>
      </w:pPr>
    </w:p>
    <w:p w:rsidR="0006235C" w:rsidRDefault="00BD7E19">
      <w:pPr>
        <w:pStyle w:val="Corpodetexto"/>
        <w:spacing w:line="276" w:lineRule="auto"/>
        <w:ind w:left="104" w:right="106" w:firstLine="1700"/>
        <w:jc w:val="both"/>
      </w:pPr>
      <w:r>
        <w:t>§ 1º O custeio da moradia, locomoção e alimentação dos profissionais</w:t>
      </w:r>
      <w:r>
        <w:rPr>
          <w:spacing w:val="1"/>
        </w:rPr>
        <w:t xml:space="preserve"> </w:t>
      </w:r>
      <w:r>
        <w:t>médicos derivam de Portarias Ministeriais e do Termo de Adesão e Compromisso firmado</w:t>
      </w:r>
      <w:r>
        <w:rPr>
          <w:spacing w:val="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Município com</w:t>
      </w:r>
      <w:r>
        <w:rPr>
          <w:spacing w:val="-1"/>
        </w:rPr>
        <w:t xml:space="preserve"> </w:t>
      </w:r>
      <w:r>
        <w:t>o Ministério da</w:t>
      </w:r>
      <w:r>
        <w:rPr>
          <w:spacing w:val="-1"/>
        </w:rPr>
        <w:t xml:space="preserve"> </w:t>
      </w:r>
      <w:r>
        <w:t>Saúde.</w:t>
      </w:r>
    </w:p>
    <w:p w:rsidR="0006235C" w:rsidRDefault="0006235C">
      <w:pPr>
        <w:pStyle w:val="Corpodetexto"/>
        <w:spacing w:before="8"/>
        <w:rPr>
          <w:sz w:val="19"/>
        </w:rPr>
      </w:pPr>
    </w:p>
    <w:p w:rsidR="0006235C" w:rsidRDefault="00BD7E19">
      <w:pPr>
        <w:pStyle w:val="Corpodetexto"/>
        <w:spacing w:before="90"/>
        <w:ind w:left="1803"/>
      </w:pPr>
      <w:r>
        <w:t>§</w:t>
      </w:r>
      <w:r>
        <w:rPr>
          <w:spacing w:val="9"/>
        </w:rPr>
        <w:t xml:space="preserve"> </w:t>
      </w:r>
      <w:r>
        <w:t>2º</w:t>
      </w:r>
      <w:r>
        <w:rPr>
          <w:spacing w:val="12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custeio</w:t>
      </w:r>
      <w:r>
        <w:rPr>
          <w:spacing w:val="10"/>
        </w:rPr>
        <w:t xml:space="preserve"> </w:t>
      </w:r>
      <w:r>
        <w:t>da</w:t>
      </w:r>
      <w:r>
        <w:rPr>
          <w:spacing w:val="11"/>
        </w:rPr>
        <w:t xml:space="preserve"> </w:t>
      </w:r>
      <w:r>
        <w:t>moradia,</w:t>
      </w:r>
      <w:r>
        <w:rPr>
          <w:spacing w:val="12"/>
        </w:rPr>
        <w:t xml:space="preserve"> </w:t>
      </w:r>
      <w:r>
        <w:t>locomoção</w:t>
      </w:r>
      <w:r>
        <w:rPr>
          <w:spacing w:val="11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alimentação</w:t>
      </w:r>
      <w:r>
        <w:rPr>
          <w:spacing w:val="11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dará</w:t>
      </w:r>
      <w:r>
        <w:rPr>
          <w:spacing w:val="12"/>
        </w:rPr>
        <w:t xml:space="preserve"> </w:t>
      </w:r>
      <w:r>
        <w:t>da</w:t>
      </w:r>
      <w:r>
        <w:rPr>
          <w:spacing w:val="11"/>
        </w:rPr>
        <w:t xml:space="preserve"> </w:t>
      </w:r>
      <w:r>
        <w:t>seguinte</w:t>
      </w:r>
    </w:p>
    <w:p w:rsidR="0006235C" w:rsidRDefault="00BD7E19">
      <w:pPr>
        <w:pStyle w:val="Corpodetexto"/>
        <w:spacing w:before="42"/>
        <w:ind w:left="104"/>
      </w:pPr>
      <w:r>
        <w:t>forma:</w:t>
      </w:r>
    </w:p>
    <w:p w:rsidR="0006235C" w:rsidRDefault="0006235C">
      <w:pPr>
        <w:pStyle w:val="Corpodetexto"/>
        <w:spacing w:before="3"/>
        <w:rPr>
          <w:sz w:val="23"/>
        </w:rPr>
      </w:pPr>
    </w:p>
    <w:p w:rsidR="0006235C" w:rsidRDefault="00BD7E19">
      <w:pPr>
        <w:pStyle w:val="PargrafodaLista"/>
        <w:numPr>
          <w:ilvl w:val="0"/>
          <w:numId w:val="1"/>
        </w:numPr>
        <w:tabs>
          <w:tab w:val="left" w:pos="1982"/>
        </w:tabs>
        <w:spacing w:before="90" w:line="276" w:lineRule="auto"/>
        <w:ind w:right="108" w:firstLine="1700"/>
        <w:jc w:val="both"/>
        <w:rPr>
          <w:sz w:val="24"/>
        </w:rPr>
      </w:pPr>
      <w:r>
        <w:rPr>
          <w:sz w:val="24"/>
        </w:rPr>
        <w:t>– a moradia dos profissionais médicos, oriundo do Programa Federal</w:t>
      </w:r>
      <w:r>
        <w:rPr>
          <w:spacing w:val="1"/>
          <w:sz w:val="24"/>
        </w:rPr>
        <w:t xml:space="preserve"> </w:t>
      </w:r>
      <w:r>
        <w:rPr>
          <w:sz w:val="24"/>
        </w:rPr>
        <w:t>Médicos pelo Brasil, será efetivada através de valor indenizatório, pago em pecúnia de até</w:t>
      </w:r>
      <w:r>
        <w:rPr>
          <w:spacing w:val="1"/>
          <w:sz w:val="24"/>
        </w:rPr>
        <w:t xml:space="preserve"> </w:t>
      </w:r>
      <w:r>
        <w:rPr>
          <w:sz w:val="24"/>
        </w:rPr>
        <w:t>R$</w:t>
      </w:r>
      <w:r>
        <w:rPr>
          <w:spacing w:val="-2"/>
          <w:sz w:val="24"/>
        </w:rPr>
        <w:t xml:space="preserve"> </w:t>
      </w:r>
      <w:r>
        <w:rPr>
          <w:sz w:val="24"/>
        </w:rPr>
        <w:t>2.000,00 (dois mil</w:t>
      </w:r>
      <w:r>
        <w:rPr>
          <w:spacing w:val="1"/>
          <w:sz w:val="24"/>
        </w:rPr>
        <w:t xml:space="preserve"> </w:t>
      </w:r>
      <w:r>
        <w:rPr>
          <w:sz w:val="24"/>
        </w:rPr>
        <w:t>reais) para</w:t>
      </w:r>
      <w:r>
        <w:rPr>
          <w:spacing w:val="-2"/>
          <w:sz w:val="24"/>
        </w:rPr>
        <w:t xml:space="preserve"> </w:t>
      </w:r>
      <w:r>
        <w:rPr>
          <w:sz w:val="24"/>
        </w:rPr>
        <w:t>cada</w:t>
      </w:r>
      <w:r>
        <w:rPr>
          <w:spacing w:val="1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1"/>
          <w:sz w:val="24"/>
        </w:rPr>
        <w:t xml:space="preserve"> </w:t>
      </w:r>
      <w:r>
        <w:rPr>
          <w:sz w:val="24"/>
        </w:rPr>
        <w:t>Médico;</w:t>
      </w:r>
    </w:p>
    <w:p w:rsidR="0006235C" w:rsidRDefault="0006235C">
      <w:pPr>
        <w:pStyle w:val="Corpodetexto"/>
        <w:spacing w:before="5"/>
        <w:rPr>
          <w:sz w:val="27"/>
        </w:rPr>
      </w:pPr>
    </w:p>
    <w:p w:rsidR="0006235C" w:rsidRDefault="00BD7E19">
      <w:pPr>
        <w:pStyle w:val="PargrafodaLista"/>
        <w:numPr>
          <w:ilvl w:val="0"/>
          <w:numId w:val="1"/>
        </w:numPr>
        <w:tabs>
          <w:tab w:val="left" w:pos="2048"/>
        </w:tabs>
        <w:spacing w:before="1" w:line="276" w:lineRule="auto"/>
        <w:ind w:firstLine="1700"/>
        <w:jc w:val="both"/>
        <w:rPr>
          <w:sz w:val="24"/>
        </w:rPr>
      </w:pPr>
      <w:r>
        <w:rPr>
          <w:sz w:val="24"/>
        </w:rPr>
        <w:t>– a locomoção será paga pelo Município mediante repasse de recurso</w:t>
      </w:r>
      <w:r>
        <w:rPr>
          <w:spacing w:val="1"/>
          <w:sz w:val="24"/>
        </w:rPr>
        <w:t xml:space="preserve"> </w:t>
      </w:r>
      <w:r>
        <w:rPr>
          <w:sz w:val="24"/>
        </w:rPr>
        <w:t>pecuniário ao custo de R$ 240,00 (duzentos e quarenta reais) mensais para cada um dos</w:t>
      </w:r>
      <w:r>
        <w:rPr>
          <w:spacing w:val="1"/>
          <w:sz w:val="24"/>
        </w:rPr>
        <w:t xml:space="preserve"> </w:t>
      </w:r>
      <w:r>
        <w:rPr>
          <w:sz w:val="24"/>
        </w:rPr>
        <w:t>profissionais</w:t>
      </w:r>
      <w:r>
        <w:rPr>
          <w:spacing w:val="-1"/>
          <w:sz w:val="24"/>
        </w:rPr>
        <w:t xml:space="preserve"> </w:t>
      </w:r>
      <w:r>
        <w:rPr>
          <w:sz w:val="24"/>
        </w:rPr>
        <w:t>médicos;</w:t>
      </w:r>
    </w:p>
    <w:p w:rsidR="0006235C" w:rsidRDefault="0006235C">
      <w:pPr>
        <w:pStyle w:val="Corpodetexto"/>
        <w:spacing w:before="5"/>
        <w:rPr>
          <w:sz w:val="27"/>
        </w:rPr>
      </w:pPr>
    </w:p>
    <w:p w:rsidR="0006235C" w:rsidRDefault="00BD7E19">
      <w:pPr>
        <w:pStyle w:val="PargrafodaLista"/>
        <w:numPr>
          <w:ilvl w:val="0"/>
          <w:numId w:val="1"/>
        </w:numPr>
        <w:tabs>
          <w:tab w:val="left" w:pos="2110"/>
        </w:tabs>
        <w:spacing w:line="276" w:lineRule="auto"/>
        <w:ind w:right="104" w:firstLine="1700"/>
        <w:jc w:val="both"/>
        <w:rPr>
          <w:sz w:val="24"/>
        </w:rPr>
      </w:pPr>
      <w:r>
        <w:rPr>
          <w:sz w:val="24"/>
        </w:rPr>
        <w:t>– a alimentação será paga pelo Município mediante repasse de recurso</w:t>
      </w:r>
      <w:r>
        <w:rPr>
          <w:spacing w:val="1"/>
          <w:sz w:val="24"/>
        </w:rPr>
        <w:t xml:space="preserve"> </w:t>
      </w:r>
      <w:r>
        <w:rPr>
          <w:sz w:val="24"/>
        </w:rPr>
        <w:t>pecuniário ao custo de R$ 700,00 (setecentos reais) mensais para cada um dos profissionais</w:t>
      </w:r>
      <w:r>
        <w:rPr>
          <w:spacing w:val="-57"/>
          <w:sz w:val="24"/>
        </w:rPr>
        <w:t xml:space="preserve"> </w:t>
      </w:r>
      <w:r>
        <w:rPr>
          <w:sz w:val="24"/>
        </w:rPr>
        <w:t>médicos.</w:t>
      </w:r>
    </w:p>
    <w:p w:rsidR="0006235C" w:rsidRDefault="0006235C">
      <w:pPr>
        <w:pStyle w:val="Corpodetexto"/>
        <w:spacing w:before="5"/>
        <w:rPr>
          <w:sz w:val="27"/>
        </w:rPr>
      </w:pPr>
    </w:p>
    <w:p w:rsidR="0006235C" w:rsidRDefault="00BD7E19">
      <w:pPr>
        <w:pStyle w:val="Corpodetexto"/>
        <w:spacing w:line="276" w:lineRule="auto"/>
        <w:ind w:left="104" w:right="106" w:firstLine="1700"/>
        <w:jc w:val="both"/>
      </w:pPr>
      <w:r>
        <w:rPr>
          <w:b/>
        </w:rPr>
        <w:t xml:space="preserve">Art. 2º </w:t>
      </w:r>
      <w:r>
        <w:t>Os valores para custearem o pagamento de moradia, alimentação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locomoção correrão à</w:t>
      </w:r>
      <w:r>
        <w:rPr>
          <w:spacing w:val="-1"/>
        </w:rPr>
        <w:t xml:space="preserve"> </w:t>
      </w:r>
      <w:r>
        <w:t>conta</w:t>
      </w:r>
      <w:r>
        <w:rPr>
          <w:spacing w:val="-2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seguintes dotações</w:t>
      </w:r>
      <w:r>
        <w:rPr>
          <w:spacing w:val="-2"/>
        </w:rPr>
        <w:t xml:space="preserve"> </w:t>
      </w:r>
      <w:r>
        <w:t>orçamentárias:</w:t>
      </w:r>
    </w:p>
    <w:p w:rsidR="0006235C" w:rsidRDefault="0006235C">
      <w:pPr>
        <w:pStyle w:val="Corpodetexto"/>
        <w:spacing w:before="5"/>
        <w:rPr>
          <w:sz w:val="27"/>
        </w:rPr>
      </w:pPr>
    </w:p>
    <w:p w:rsidR="0006235C" w:rsidRDefault="00BD7E19">
      <w:pPr>
        <w:pStyle w:val="Corpodetexto"/>
        <w:ind w:left="104"/>
      </w:pPr>
      <w:r>
        <w:t>Órgão:</w:t>
      </w:r>
      <w:r>
        <w:rPr>
          <w:spacing w:val="-3"/>
        </w:rPr>
        <w:t xml:space="preserve"> </w:t>
      </w:r>
      <w:r>
        <w:t>09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Saúde</w:t>
      </w:r>
    </w:p>
    <w:p w:rsidR="0006235C" w:rsidRDefault="0006235C">
      <w:pPr>
        <w:sectPr w:rsidR="0006235C">
          <w:headerReference w:type="default" r:id="rId7"/>
          <w:footerReference w:type="default" r:id="rId8"/>
          <w:pgSz w:w="12240" w:h="15840"/>
          <w:pgMar w:top="2880" w:right="1600" w:bottom="1120" w:left="1600" w:header="737" w:footer="936" w:gutter="0"/>
          <w:cols w:space="720"/>
        </w:sectPr>
      </w:pPr>
    </w:p>
    <w:p w:rsidR="0006235C" w:rsidRDefault="00BD7E19">
      <w:pPr>
        <w:pStyle w:val="Corpodetexto"/>
        <w:spacing w:line="276" w:lineRule="auto"/>
        <w:ind w:left="104" w:right="4903"/>
      </w:pPr>
      <w:r>
        <w:lastRenderedPageBreak/>
        <w:t>Unidade: 05 – Fundo Municipal de Saúde</w:t>
      </w:r>
      <w:r>
        <w:rPr>
          <w:spacing w:val="-58"/>
        </w:rPr>
        <w:t xml:space="preserve"> </w:t>
      </w:r>
      <w:r>
        <w:t>Função:</w:t>
      </w:r>
      <w:r>
        <w:rPr>
          <w:spacing w:val="-2"/>
        </w:rPr>
        <w:t xml:space="preserve"> </w:t>
      </w:r>
      <w:r>
        <w:t>10 – Saúde</w:t>
      </w:r>
    </w:p>
    <w:p w:rsidR="0006235C" w:rsidRDefault="00BD7E19">
      <w:pPr>
        <w:pStyle w:val="Corpodetexto"/>
        <w:spacing w:line="276" w:lineRule="auto"/>
        <w:ind w:left="104" w:right="4683"/>
      </w:pPr>
      <w:r>
        <w:t>Subfunção: 301 – Atenção Básica</w:t>
      </w:r>
      <w:r>
        <w:rPr>
          <w:spacing w:val="1"/>
        </w:rPr>
        <w:t xml:space="preserve"> </w:t>
      </w:r>
      <w:r>
        <w:t>Programa: 0505 – Saúde para todos</w:t>
      </w:r>
      <w:r>
        <w:rPr>
          <w:spacing w:val="1"/>
        </w:rPr>
        <w:t xml:space="preserve"> </w:t>
      </w:r>
      <w:r>
        <w:t>Atividade: 8007 – Unidade Básica de Saúde</w:t>
      </w:r>
      <w:r>
        <w:rPr>
          <w:spacing w:val="-58"/>
        </w:rPr>
        <w:t xml:space="preserve"> </w:t>
      </w:r>
      <w:r>
        <w:t>3339046000000</w:t>
      </w:r>
      <w:r>
        <w:rPr>
          <w:spacing w:val="-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Auxílio-Alimentação</w:t>
      </w:r>
    </w:p>
    <w:p w:rsidR="0006235C" w:rsidRDefault="00BD7E19">
      <w:pPr>
        <w:pStyle w:val="Corpodetexto"/>
        <w:spacing w:line="276" w:lineRule="auto"/>
        <w:ind w:left="104" w:right="4472"/>
      </w:pPr>
      <w:r>
        <w:t>3339049000000 – Auxílio-transporte</w:t>
      </w:r>
      <w:r>
        <w:rPr>
          <w:spacing w:val="1"/>
        </w:rPr>
        <w:t xml:space="preserve"> </w:t>
      </w:r>
      <w:r>
        <w:t>3339093000000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Indenizações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Restituições</w:t>
      </w:r>
    </w:p>
    <w:p w:rsidR="0006235C" w:rsidRDefault="0006235C">
      <w:pPr>
        <w:pStyle w:val="Corpodetexto"/>
        <w:spacing w:before="3"/>
        <w:rPr>
          <w:sz w:val="27"/>
        </w:rPr>
      </w:pPr>
    </w:p>
    <w:p w:rsidR="0006235C" w:rsidRDefault="00BD7E19">
      <w:pPr>
        <w:pStyle w:val="Corpodetexto"/>
        <w:spacing w:line="276" w:lineRule="auto"/>
        <w:ind w:left="104" w:right="104" w:firstLine="1700"/>
        <w:jc w:val="both"/>
      </w:pPr>
      <w:r>
        <w:t>Parágrafo único. As despesas com alimentação dos profissionais de que</w:t>
      </w:r>
      <w:r>
        <w:rPr>
          <w:spacing w:val="1"/>
        </w:rPr>
        <w:t xml:space="preserve"> </w:t>
      </w:r>
      <w:r>
        <w:t>trata esta lei, são consideradas despesas de caráter indenizatório, não sendo necessário a</w:t>
      </w:r>
      <w:r>
        <w:rPr>
          <w:spacing w:val="1"/>
        </w:rPr>
        <w:t xml:space="preserve"> </w:t>
      </w:r>
      <w:r>
        <w:t>prestação de contas, com exceção do valor pecuniário a título de indenização com moradia,</w:t>
      </w:r>
      <w:r>
        <w:rPr>
          <w:spacing w:val="1"/>
        </w:rPr>
        <w:t xml:space="preserve"> </w:t>
      </w:r>
      <w:r>
        <w:t>cuja</w:t>
      </w:r>
      <w:r>
        <w:rPr>
          <w:spacing w:val="1"/>
        </w:rPr>
        <w:t xml:space="preserve"> </w:t>
      </w:r>
      <w:r>
        <w:t>comprovação será efetuada mensalmente mediante a apresentação de documentos</w:t>
      </w:r>
      <w:r>
        <w:rPr>
          <w:spacing w:val="1"/>
        </w:rPr>
        <w:t xml:space="preserve"> </w:t>
      </w:r>
      <w:r>
        <w:t>como contrato de aluguel ou nota fiscal de hotel, restando comprovada a utilização tão</w:t>
      </w:r>
      <w:r>
        <w:rPr>
          <w:spacing w:val="1"/>
        </w:rPr>
        <w:t xml:space="preserve"> </w:t>
      </w:r>
      <w:r>
        <w:t>somente para</w:t>
      </w:r>
      <w:r>
        <w:rPr>
          <w:spacing w:val="-1"/>
        </w:rPr>
        <w:t xml:space="preserve"> </w:t>
      </w:r>
      <w:r>
        <w:t>finalidade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despesas com</w:t>
      </w:r>
      <w:r>
        <w:rPr>
          <w:spacing w:val="-1"/>
        </w:rPr>
        <w:t xml:space="preserve"> </w:t>
      </w:r>
      <w:r>
        <w:t>moradia.</w:t>
      </w:r>
    </w:p>
    <w:p w:rsidR="0006235C" w:rsidRDefault="0006235C">
      <w:pPr>
        <w:pStyle w:val="Corpodetexto"/>
        <w:spacing w:before="5"/>
        <w:rPr>
          <w:sz w:val="27"/>
        </w:rPr>
      </w:pPr>
    </w:p>
    <w:p w:rsidR="0006235C" w:rsidRDefault="00BD7E19">
      <w:pPr>
        <w:pStyle w:val="Corpodetexto"/>
        <w:ind w:left="1803"/>
      </w:pPr>
      <w:r>
        <w:rPr>
          <w:b/>
        </w:rPr>
        <w:t>Art.</w:t>
      </w:r>
      <w:r>
        <w:rPr>
          <w:b/>
          <w:spacing w:val="-1"/>
        </w:rPr>
        <w:t xml:space="preserve"> </w:t>
      </w:r>
      <w:r>
        <w:rPr>
          <w:b/>
        </w:rPr>
        <w:t>3º</w:t>
      </w:r>
      <w:r>
        <w:rPr>
          <w:b/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entra</w:t>
      </w:r>
      <w:r>
        <w:rPr>
          <w:spacing w:val="-2"/>
        </w:rPr>
        <w:t xml:space="preserve"> </w:t>
      </w:r>
      <w:r>
        <w:t>em vigor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publicação.</w:t>
      </w:r>
    </w:p>
    <w:p w:rsidR="0006235C" w:rsidRDefault="0006235C">
      <w:pPr>
        <w:pStyle w:val="Corpodetexto"/>
        <w:rPr>
          <w:sz w:val="26"/>
        </w:rPr>
      </w:pPr>
    </w:p>
    <w:p w:rsidR="0006235C" w:rsidRDefault="00BD7E19">
      <w:pPr>
        <w:pStyle w:val="Corpodetexto"/>
        <w:ind w:left="1803"/>
      </w:pPr>
      <w:r>
        <w:t>Gabinete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Prefeito</w:t>
      </w:r>
      <w:r>
        <w:rPr>
          <w:spacing w:val="-1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Guaíba,</w:t>
      </w:r>
      <w:r>
        <w:rPr>
          <w:spacing w:val="-1"/>
        </w:rPr>
        <w:t xml:space="preserve"> </w:t>
      </w:r>
      <w:r>
        <w:t>em 28 de</w:t>
      </w:r>
      <w:r>
        <w:rPr>
          <w:spacing w:val="-2"/>
        </w:rPr>
        <w:t xml:space="preserve"> </w:t>
      </w:r>
      <w:r>
        <w:t>novembro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2022.</w:t>
      </w:r>
    </w:p>
    <w:p w:rsidR="0006235C" w:rsidRDefault="0006235C">
      <w:pPr>
        <w:pStyle w:val="Corpodetexto"/>
        <w:rPr>
          <w:sz w:val="26"/>
        </w:rPr>
      </w:pPr>
    </w:p>
    <w:p w:rsidR="0006235C" w:rsidRDefault="0006235C">
      <w:pPr>
        <w:pStyle w:val="Corpodetexto"/>
        <w:rPr>
          <w:sz w:val="22"/>
        </w:rPr>
      </w:pPr>
    </w:p>
    <w:p w:rsidR="0006235C" w:rsidRDefault="00BD7E19">
      <w:pPr>
        <w:ind w:left="3152" w:right="2668" w:hanging="474"/>
        <w:rPr>
          <w:b/>
          <w:sz w:val="24"/>
        </w:rPr>
      </w:pPr>
      <w:r>
        <w:rPr>
          <w:b/>
          <w:sz w:val="24"/>
        </w:rPr>
        <w:t>MARCELO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SOARES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REINALDO,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PREFEITO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MUNICIPAL.</w:t>
      </w:r>
    </w:p>
    <w:p w:rsidR="0006235C" w:rsidRDefault="0006235C">
      <w:pPr>
        <w:pStyle w:val="Corpodetexto"/>
        <w:rPr>
          <w:b/>
          <w:sz w:val="26"/>
        </w:rPr>
      </w:pPr>
    </w:p>
    <w:p w:rsidR="0006235C" w:rsidRDefault="0006235C">
      <w:pPr>
        <w:pStyle w:val="Corpodetexto"/>
        <w:rPr>
          <w:b/>
          <w:sz w:val="26"/>
        </w:rPr>
      </w:pPr>
    </w:p>
    <w:p w:rsidR="0006235C" w:rsidRDefault="00BD7E19">
      <w:pPr>
        <w:pStyle w:val="Corpodetexto"/>
        <w:spacing w:before="207"/>
        <w:ind w:left="104"/>
      </w:pPr>
      <w:r>
        <w:t>Registre-se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Publique-se.</w:t>
      </w:r>
    </w:p>
    <w:p w:rsidR="0006235C" w:rsidRDefault="0006235C">
      <w:pPr>
        <w:pStyle w:val="Corpodetexto"/>
      </w:pPr>
    </w:p>
    <w:p w:rsidR="0006235C" w:rsidRDefault="00BD7E19">
      <w:pPr>
        <w:spacing w:before="1"/>
        <w:ind w:left="104"/>
        <w:rPr>
          <w:b/>
          <w:sz w:val="24"/>
        </w:rPr>
      </w:pPr>
      <w:r>
        <w:rPr>
          <w:b/>
          <w:sz w:val="24"/>
        </w:rPr>
        <w:t>Juliano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Mattos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Ferreira,</w:t>
      </w:r>
    </w:p>
    <w:p w:rsidR="0006235C" w:rsidRDefault="00BD7E19">
      <w:pPr>
        <w:ind w:left="104"/>
        <w:rPr>
          <w:b/>
          <w:sz w:val="24"/>
        </w:rPr>
      </w:pPr>
      <w:r>
        <w:rPr>
          <w:b/>
          <w:spacing w:val="-1"/>
          <w:sz w:val="24"/>
        </w:rPr>
        <w:t>Secretário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Municipal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Administração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Gestão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Pessoas.</w:t>
      </w:r>
    </w:p>
    <w:p w:rsidR="00F769EF" w:rsidRDefault="00F769EF">
      <w:pPr>
        <w:ind w:left="104"/>
        <w:rPr>
          <w:b/>
          <w:sz w:val="24"/>
        </w:rPr>
      </w:pPr>
    </w:p>
    <w:p w:rsidR="00F769EF" w:rsidRDefault="00F769EF" w:rsidP="00F769EF">
      <w:pPr>
        <w:pStyle w:val="Corpodetexto"/>
        <w:jc w:val="right"/>
      </w:pPr>
    </w:p>
    <w:p w:rsidR="00F769EF" w:rsidRPr="00292244" w:rsidRDefault="00F769EF" w:rsidP="00F769EF">
      <w:pPr>
        <w:pStyle w:val="Corpodetexto"/>
        <w:jc w:val="right"/>
      </w:pPr>
    </w:p>
    <w:tbl>
      <w:tblPr>
        <w:tblW w:w="5000" w:type="pct"/>
        <w:tblCellSpacing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35"/>
        <w:gridCol w:w="3131"/>
        <w:gridCol w:w="3134"/>
      </w:tblGrid>
      <w:tr w:rsidR="00F769EF" w:rsidRPr="00292244" w:rsidTr="00CF182E">
        <w:trPr>
          <w:tblCellSpacing w:w="90" w:type="dxa"/>
        </w:trPr>
        <w:tc>
          <w:tcPr>
            <w:tcW w:w="1650" w:type="pct"/>
            <w:shd w:val="clear" w:color="auto" w:fill="FFFFFF"/>
            <w:hideMark/>
          </w:tcPr>
          <w:p w:rsidR="00F769EF" w:rsidRPr="00292244" w:rsidRDefault="00F769EF" w:rsidP="00CF182E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292244">
              <w:rPr>
                <w:b/>
                <w:bCs/>
                <w:sz w:val="24"/>
                <w:lang w:eastAsia="pt-BR"/>
              </w:rPr>
              <w:t>Ver. Alex Medeiros (PP)</w:t>
            </w:r>
            <w:r w:rsidRPr="00292244">
              <w:rPr>
                <w:sz w:val="24"/>
                <w:lang w:eastAsia="pt-BR"/>
              </w:rPr>
              <w:br/>
              <w:t>Presidente</w:t>
            </w:r>
          </w:p>
        </w:tc>
        <w:tc>
          <w:tcPr>
            <w:tcW w:w="1700" w:type="pct"/>
            <w:shd w:val="clear" w:color="auto" w:fill="FFFFFF"/>
            <w:hideMark/>
          </w:tcPr>
          <w:p w:rsidR="00F769EF" w:rsidRPr="00292244" w:rsidRDefault="00F769EF" w:rsidP="00CF182E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292244">
              <w:rPr>
                <w:b/>
                <w:bCs/>
                <w:sz w:val="24"/>
                <w:lang w:eastAsia="pt-BR"/>
              </w:rPr>
              <w:t>Ver. Everton da Academia (PTB)</w:t>
            </w:r>
            <w:r w:rsidRPr="00292244">
              <w:rPr>
                <w:sz w:val="24"/>
                <w:lang w:eastAsia="pt-BR"/>
              </w:rPr>
              <w:br/>
              <w:t>Relator</w:t>
            </w:r>
          </w:p>
        </w:tc>
        <w:tc>
          <w:tcPr>
            <w:tcW w:w="1650" w:type="pct"/>
            <w:shd w:val="clear" w:color="auto" w:fill="FFFFFF"/>
            <w:hideMark/>
          </w:tcPr>
          <w:p w:rsidR="00F769EF" w:rsidRPr="00292244" w:rsidRDefault="00F769EF" w:rsidP="00CF182E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292244">
              <w:rPr>
                <w:b/>
                <w:bCs/>
                <w:sz w:val="24"/>
                <w:lang w:eastAsia="pt-BR"/>
              </w:rPr>
              <w:t>Ver. Rosalvo Duarte (DEM)</w:t>
            </w:r>
            <w:r w:rsidRPr="00292244">
              <w:rPr>
                <w:sz w:val="24"/>
                <w:lang w:eastAsia="pt-BR"/>
              </w:rPr>
              <w:br/>
              <w:t>Secretário</w:t>
            </w:r>
          </w:p>
        </w:tc>
      </w:tr>
    </w:tbl>
    <w:p w:rsidR="00F769EF" w:rsidRDefault="00F769EF">
      <w:pPr>
        <w:ind w:left="104"/>
        <w:rPr>
          <w:b/>
          <w:sz w:val="24"/>
        </w:rPr>
      </w:pPr>
    </w:p>
    <w:sectPr w:rsidR="00F769EF" w:rsidSect="0006235C">
      <w:pgSz w:w="12240" w:h="15840"/>
      <w:pgMar w:top="2880" w:right="1600" w:bottom="1120" w:left="1600" w:header="737" w:footer="93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8F4" w:rsidRDefault="00A128F4" w:rsidP="0006235C">
      <w:r>
        <w:separator/>
      </w:r>
    </w:p>
  </w:endnote>
  <w:endnote w:type="continuationSeparator" w:id="1">
    <w:p w:rsidR="00A128F4" w:rsidRDefault="00A128F4" w:rsidP="000623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35C" w:rsidRDefault="008D4B23">
    <w:pPr>
      <w:pStyle w:val="Corpodetexto"/>
      <w:spacing w:line="14" w:lineRule="auto"/>
      <w:rPr>
        <w:sz w:val="20"/>
      </w:rPr>
    </w:pPr>
    <w:r w:rsidRPr="008D4B2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82.2pt;margin-top:734.2pt;width:12pt;height:15.3pt;z-index:-251658752;mso-position-horizontal-relative:page;mso-position-vertical-relative:page" filled="f" stroked="f">
          <v:textbox inset="0,0,0,0">
            <w:txbxContent>
              <w:p w:rsidR="0006235C" w:rsidRDefault="008D4B23">
                <w:pPr>
                  <w:pStyle w:val="Corpodetexto"/>
                  <w:spacing w:before="10"/>
                  <w:ind w:left="60"/>
                </w:pPr>
                <w:r>
                  <w:fldChar w:fldCharType="begin"/>
                </w:r>
                <w:r w:rsidR="00BD7E19">
                  <w:instrText xml:space="preserve"> PAGE </w:instrText>
                </w:r>
                <w:r>
                  <w:fldChar w:fldCharType="separate"/>
                </w:r>
                <w:r w:rsidR="009B31C4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8F4" w:rsidRDefault="00A128F4" w:rsidP="0006235C">
      <w:r>
        <w:separator/>
      </w:r>
    </w:p>
  </w:footnote>
  <w:footnote w:type="continuationSeparator" w:id="1">
    <w:p w:rsidR="00A128F4" w:rsidRDefault="00A128F4" w:rsidP="000623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9EF" w:rsidRDefault="00F769EF" w:rsidP="00F769EF">
    <w:pPr>
      <w:pStyle w:val="Ttulo1"/>
      <w:shd w:val="clear" w:color="auto" w:fill="FFFFFF"/>
      <w:spacing w:before="0" w:beforeAutospacing="0" w:after="0" w:afterAutospacing="0"/>
      <w:jc w:val="center"/>
      <w:rPr>
        <w:b w:val="0"/>
        <w:bCs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8365" cy="810895"/>
          <wp:effectExtent l="19050" t="0" r="6985" b="0"/>
          <wp:docPr id="2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bCs w:val="0"/>
        <w:color w:val="000000"/>
        <w:sz w:val="24"/>
        <w:szCs w:val="24"/>
      </w:rPr>
      <w:t>Estado do Rio Grande do Sul</w:t>
    </w:r>
  </w:p>
  <w:p w:rsidR="00F769EF" w:rsidRPr="001B5312" w:rsidRDefault="00F769EF" w:rsidP="00F769EF">
    <w:pPr>
      <w:pStyle w:val="Ttulo1"/>
      <w:shd w:val="clear" w:color="auto" w:fill="FFFFFF"/>
      <w:spacing w:before="0" w:beforeAutospacing="0" w:after="0" w:afterAutospacing="0"/>
      <w:jc w:val="center"/>
      <w:rPr>
        <w:bCs w:val="0"/>
        <w:color w:val="000000"/>
        <w:sz w:val="24"/>
        <w:szCs w:val="24"/>
      </w:rPr>
    </w:pPr>
    <w:r w:rsidRPr="001B5312">
      <w:rPr>
        <w:bCs w:val="0"/>
        <w:color w:val="000000"/>
        <w:sz w:val="24"/>
        <w:szCs w:val="24"/>
      </w:rPr>
      <w:t xml:space="preserve">COMISSÃO DE </w:t>
    </w:r>
    <w:r>
      <w:rPr>
        <w:bCs w:val="0"/>
        <w:color w:val="000000"/>
        <w:sz w:val="24"/>
        <w:szCs w:val="24"/>
      </w:rPr>
      <w:t xml:space="preserve">CONSTITUIÇÃO, </w:t>
    </w:r>
    <w:r w:rsidRPr="001B5312">
      <w:rPr>
        <w:bCs w:val="0"/>
        <w:color w:val="000000"/>
        <w:sz w:val="24"/>
        <w:szCs w:val="24"/>
      </w:rPr>
      <w:t>JUSTIÇA E REDAÇÃO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77161"/>
    <w:multiLevelType w:val="hybridMultilevel"/>
    <w:tmpl w:val="9870724E"/>
    <w:lvl w:ilvl="0" w:tplc="82DA5C3A">
      <w:start w:val="1"/>
      <w:numFmt w:val="upperRoman"/>
      <w:lvlText w:val="%1"/>
      <w:lvlJc w:val="left"/>
      <w:pPr>
        <w:ind w:left="104" w:hanging="17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9A787152">
      <w:numFmt w:val="bullet"/>
      <w:lvlText w:val="•"/>
      <w:lvlJc w:val="left"/>
      <w:pPr>
        <w:ind w:left="994" w:hanging="178"/>
      </w:pPr>
      <w:rPr>
        <w:rFonts w:hint="default"/>
        <w:lang w:val="pt-PT" w:eastAsia="en-US" w:bidi="ar-SA"/>
      </w:rPr>
    </w:lvl>
    <w:lvl w:ilvl="2" w:tplc="CAE66DE4">
      <w:numFmt w:val="bullet"/>
      <w:lvlText w:val="•"/>
      <w:lvlJc w:val="left"/>
      <w:pPr>
        <w:ind w:left="1888" w:hanging="178"/>
      </w:pPr>
      <w:rPr>
        <w:rFonts w:hint="default"/>
        <w:lang w:val="pt-PT" w:eastAsia="en-US" w:bidi="ar-SA"/>
      </w:rPr>
    </w:lvl>
    <w:lvl w:ilvl="3" w:tplc="64CE8F88">
      <w:numFmt w:val="bullet"/>
      <w:lvlText w:val="•"/>
      <w:lvlJc w:val="left"/>
      <w:pPr>
        <w:ind w:left="2782" w:hanging="178"/>
      </w:pPr>
      <w:rPr>
        <w:rFonts w:hint="default"/>
        <w:lang w:val="pt-PT" w:eastAsia="en-US" w:bidi="ar-SA"/>
      </w:rPr>
    </w:lvl>
    <w:lvl w:ilvl="4" w:tplc="D780EFE8">
      <w:numFmt w:val="bullet"/>
      <w:lvlText w:val="•"/>
      <w:lvlJc w:val="left"/>
      <w:pPr>
        <w:ind w:left="3676" w:hanging="178"/>
      </w:pPr>
      <w:rPr>
        <w:rFonts w:hint="default"/>
        <w:lang w:val="pt-PT" w:eastAsia="en-US" w:bidi="ar-SA"/>
      </w:rPr>
    </w:lvl>
    <w:lvl w:ilvl="5" w:tplc="1C38E5AA">
      <w:numFmt w:val="bullet"/>
      <w:lvlText w:val="•"/>
      <w:lvlJc w:val="left"/>
      <w:pPr>
        <w:ind w:left="4570" w:hanging="178"/>
      </w:pPr>
      <w:rPr>
        <w:rFonts w:hint="default"/>
        <w:lang w:val="pt-PT" w:eastAsia="en-US" w:bidi="ar-SA"/>
      </w:rPr>
    </w:lvl>
    <w:lvl w:ilvl="6" w:tplc="387AEE8C">
      <w:numFmt w:val="bullet"/>
      <w:lvlText w:val="•"/>
      <w:lvlJc w:val="left"/>
      <w:pPr>
        <w:ind w:left="5464" w:hanging="178"/>
      </w:pPr>
      <w:rPr>
        <w:rFonts w:hint="default"/>
        <w:lang w:val="pt-PT" w:eastAsia="en-US" w:bidi="ar-SA"/>
      </w:rPr>
    </w:lvl>
    <w:lvl w:ilvl="7" w:tplc="12F2422A">
      <w:numFmt w:val="bullet"/>
      <w:lvlText w:val="•"/>
      <w:lvlJc w:val="left"/>
      <w:pPr>
        <w:ind w:left="6358" w:hanging="178"/>
      </w:pPr>
      <w:rPr>
        <w:rFonts w:hint="default"/>
        <w:lang w:val="pt-PT" w:eastAsia="en-US" w:bidi="ar-SA"/>
      </w:rPr>
    </w:lvl>
    <w:lvl w:ilvl="8" w:tplc="ABEC1104">
      <w:numFmt w:val="bullet"/>
      <w:lvlText w:val="•"/>
      <w:lvlJc w:val="left"/>
      <w:pPr>
        <w:ind w:left="7252" w:hanging="17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6235C"/>
    <w:rsid w:val="0006235C"/>
    <w:rsid w:val="000E46A9"/>
    <w:rsid w:val="008D4B23"/>
    <w:rsid w:val="009B31C4"/>
    <w:rsid w:val="00A128F4"/>
    <w:rsid w:val="00BD7E19"/>
    <w:rsid w:val="00D04642"/>
    <w:rsid w:val="00F76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6235C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rsid w:val="00F769EF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23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06235C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06235C"/>
    <w:pPr>
      <w:ind w:left="104" w:right="103" w:firstLine="1700"/>
      <w:jc w:val="both"/>
    </w:pPr>
  </w:style>
  <w:style w:type="paragraph" w:customStyle="1" w:styleId="TableParagraph">
    <w:name w:val="Table Paragraph"/>
    <w:basedOn w:val="Normal"/>
    <w:uiPriority w:val="1"/>
    <w:qFormat/>
    <w:rsid w:val="0006235C"/>
  </w:style>
  <w:style w:type="paragraph" w:styleId="Cabealho">
    <w:name w:val="header"/>
    <w:basedOn w:val="Normal"/>
    <w:link w:val="CabealhoChar"/>
    <w:uiPriority w:val="99"/>
    <w:unhideWhenUsed/>
    <w:rsid w:val="00D0464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464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D0464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04642"/>
    <w:rPr>
      <w:rFonts w:ascii="Times New Roman" w:eastAsia="Times New Roman" w:hAnsi="Times New Roman" w:cs="Times New Roman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F769EF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69E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69EF"/>
    <w:rPr>
      <w:rFonts w:ascii="Tahoma" w:eastAsia="Times New Roman" w:hAnsi="Tahoma" w:cs="Tahoma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769EF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424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6</cp:revision>
  <dcterms:created xsi:type="dcterms:W3CDTF">2022-12-12T18:18:00Z</dcterms:created>
  <dcterms:modified xsi:type="dcterms:W3CDTF">2022-12-12T18:26:00Z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Creator">
    <vt:lpwstr>Writer</vt:lpwstr>
  </property>
  <property fmtid="{D5CDD505-2E9C-101B-9397-08002B2CF9AE}" pid="4" name="LastSaved">
    <vt:filetime>2022-11-28T00:00:00Z</vt:filetime>
  </property>
</Properties>
</file>