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FA57CA">
      <w:pPr>
        <w:spacing w:after="0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650D2A" w:rsidRDefault="00650D2A" w:rsidP="00FA57CA">
      <w:pPr>
        <w:spacing w:after="0"/>
        <w:jc w:val="center"/>
        <w:rPr>
          <w:b/>
          <w:sz w:val="24"/>
          <w:szCs w:val="24"/>
        </w:rPr>
      </w:pPr>
    </w:p>
    <w:p w:rsidR="003A3B7E" w:rsidRPr="00E501C1" w:rsidRDefault="003A3B7E" w:rsidP="00FA57CA">
      <w:pPr>
        <w:spacing w:after="0"/>
        <w:jc w:val="center"/>
        <w:rPr>
          <w:b/>
          <w:sz w:val="24"/>
          <w:szCs w:val="24"/>
        </w:rPr>
      </w:pPr>
    </w:p>
    <w:p w:rsidR="008138B2" w:rsidRPr="00E501C1" w:rsidRDefault="00F85172" w:rsidP="00FA57CA">
      <w:pPr>
        <w:pStyle w:val="PargrafodaLista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Default="008138B2" w:rsidP="00FA57CA">
      <w:pPr>
        <w:spacing w:after="0"/>
        <w:jc w:val="both"/>
        <w:rPr>
          <w:b/>
          <w:sz w:val="24"/>
          <w:szCs w:val="24"/>
        </w:rPr>
      </w:pPr>
    </w:p>
    <w:p w:rsidR="008138B2" w:rsidRDefault="00FA57CA" w:rsidP="00FA57CA">
      <w:pPr>
        <w:spacing w:after="0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Vereador Dr. João Collares apresentou </w:t>
      </w:r>
      <w:r w:rsidRPr="00E501C1">
        <w:rPr>
          <w:sz w:val="24"/>
          <w:szCs w:val="24"/>
        </w:rPr>
        <w:t xml:space="preserve">o Projeto de Lei nº </w:t>
      </w:r>
      <w:r>
        <w:rPr>
          <w:sz w:val="24"/>
          <w:szCs w:val="24"/>
        </w:rPr>
        <w:t>081/2018</w:t>
      </w:r>
      <w:r w:rsidRPr="00E501C1">
        <w:rPr>
          <w:sz w:val="24"/>
          <w:szCs w:val="24"/>
        </w:rPr>
        <w:t xml:space="preserve"> à Câmara Municipal, </w:t>
      </w:r>
      <w:r>
        <w:rPr>
          <w:sz w:val="24"/>
          <w:szCs w:val="24"/>
        </w:rPr>
        <w:t>objetivando instituir, no Município de Guaíba, o “Dia do Técnico em Segurança do Trabalho”, a ser comemorado no dia 27 de novembro. A proposta foi encaminhada à Proc</w:t>
      </w:r>
      <w:r>
        <w:rPr>
          <w:sz w:val="24"/>
          <w:szCs w:val="24"/>
        </w:rPr>
        <w:t>u</w:t>
      </w:r>
      <w:r>
        <w:rPr>
          <w:sz w:val="24"/>
          <w:szCs w:val="24"/>
        </w:rPr>
        <w:t xml:space="preserve">radoria pela Presidência para análise nos termos do artigo 105 do Regimento Interno. </w:t>
      </w:r>
      <w:r w:rsidR="008F549D">
        <w:rPr>
          <w:sz w:val="24"/>
          <w:szCs w:val="24"/>
        </w:rPr>
        <w:t>O p</w:t>
      </w:r>
      <w:r w:rsidR="008F549D">
        <w:rPr>
          <w:sz w:val="24"/>
          <w:szCs w:val="24"/>
        </w:rPr>
        <w:t>a</w:t>
      </w:r>
      <w:r w:rsidR="008F549D">
        <w:rPr>
          <w:sz w:val="24"/>
          <w:szCs w:val="24"/>
        </w:rPr>
        <w:t>recer jurídico orientou pel</w:t>
      </w:r>
      <w:r>
        <w:rPr>
          <w:sz w:val="24"/>
          <w:szCs w:val="24"/>
        </w:rPr>
        <w:t>o ajuste da proposição, a fim de eliminar vício de iniciativa</w:t>
      </w:r>
      <w:r w:rsidR="00EA787B">
        <w:rPr>
          <w:sz w:val="24"/>
          <w:szCs w:val="24"/>
        </w:rPr>
        <w:t xml:space="preserve">. </w:t>
      </w:r>
      <w:r w:rsidR="00A00C15">
        <w:rPr>
          <w:sz w:val="24"/>
          <w:szCs w:val="24"/>
        </w:rPr>
        <w:t>O</w:t>
      </w:r>
      <w:r w:rsidR="00894A1D">
        <w:rPr>
          <w:sz w:val="24"/>
          <w:szCs w:val="24"/>
        </w:rPr>
        <w:t xml:space="preserve"> pr</w:t>
      </w:r>
      <w:r w:rsidR="00894A1D">
        <w:rPr>
          <w:sz w:val="24"/>
          <w:szCs w:val="24"/>
        </w:rPr>
        <w:t>o</w:t>
      </w:r>
      <w:r w:rsidR="00894A1D">
        <w:rPr>
          <w:sz w:val="24"/>
          <w:szCs w:val="24"/>
        </w:rPr>
        <w:t>ponente apresentou substitutivo</w:t>
      </w:r>
      <w:r w:rsidR="008F549D">
        <w:rPr>
          <w:sz w:val="24"/>
          <w:szCs w:val="24"/>
        </w:rPr>
        <w:t xml:space="preserve">, </w:t>
      </w:r>
      <w:r w:rsidR="003A3B7E">
        <w:rPr>
          <w:sz w:val="24"/>
          <w:szCs w:val="24"/>
        </w:rPr>
        <w:t>que retornou à Procuradoria para nova an</w:t>
      </w:r>
      <w:r w:rsidR="003A3B7E">
        <w:rPr>
          <w:sz w:val="24"/>
          <w:szCs w:val="24"/>
        </w:rPr>
        <w:t>á</w:t>
      </w:r>
      <w:r w:rsidR="003A3B7E">
        <w:rPr>
          <w:sz w:val="24"/>
          <w:szCs w:val="24"/>
        </w:rPr>
        <w:t>lise.</w:t>
      </w:r>
    </w:p>
    <w:p w:rsidR="00371666" w:rsidRPr="00E501C1" w:rsidRDefault="00371666" w:rsidP="00FA57CA">
      <w:pPr>
        <w:spacing w:after="0"/>
        <w:ind w:firstLine="1134"/>
        <w:jc w:val="both"/>
        <w:rPr>
          <w:sz w:val="24"/>
          <w:szCs w:val="24"/>
        </w:rPr>
      </w:pPr>
    </w:p>
    <w:p w:rsidR="008138B2" w:rsidRPr="00E501C1" w:rsidRDefault="00A66427" w:rsidP="00FA57CA">
      <w:pPr>
        <w:pStyle w:val="PargrafodaLista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FA57CA">
      <w:pPr>
        <w:spacing w:after="0"/>
        <w:jc w:val="both"/>
        <w:rPr>
          <w:b/>
          <w:sz w:val="24"/>
          <w:szCs w:val="24"/>
        </w:rPr>
      </w:pPr>
    </w:p>
    <w:p w:rsidR="00D63C30" w:rsidRDefault="00D63C30" w:rsidP="00FA57CA">
      <w:pPr>
        <w:spacing w:after="0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substitutivo ao Projeto de Lei nº </w:t>
      </w:r>
      <w:r w:rsidR="00FA57CA">
        <w:rPr>
          <w:sz w:val="24"/>
          <w:szCs w:val="24"/>
        </w:rPr>
        <w:t>081</w:t>
      </w:r>
      <w:r w:rsidR="00EA787B">
        <w:rPr>
          <w:sz w:val="24"/>
          <w:szCs w:val="24"/>
        </w:rPr>
        <w:t>/2018 pretende ajustar a redação da pr</w:t>
      </w:r>
      <w:r w:rsidR="00EA787B">
        <w:rPr>
          <w:sz w:val="24"/>
          <w:szCs w:val="24"/>
        </w:rPr>
        <w:t>o</w:t>
      </w:r>
      <w:r w:rsidR="00EA787B">
        <w:rPr>
          <w:sz w:val="24"/>
          <w:szCs w:val="24"/>
        </w:rPr>
        <w:t xml:space="preserve">posição aos termos do parecer jurídico de fls. </w:t>
      </w:r>
      <w:r w:rsidR="00FA57CA">
        <w:rPr>
          <w:sz w:val="24"/>
          <w:szCs w:val="24"/>
        </w:rPr>
        <w:t>04-07</w:t>
      </w:r>
      <w:r w:rsidR="00EA787B">
        <w:rPr>
          <w:sz w:val="24"/>
          <w:szCs w:val="24"/>
        </w:rPr>
        <w:t xml:space="preserve">, adequando </w:t>
      </w:r>
      <w:r w:rsidR="00FA57CA">
        <w:rPr>
          <w:sz w:val="24"/>
          <w:szCs w:val="24"/>
        </w:rPr>
        <w:t>dispositivo</w:t>
      </w:r>
      <w:r w:rsidR="00EA787B">
        <w:rPr>
          <w:sz w:val="24"/>
          <w:szCs w:val="24"/>
        </w:rPr>
        <w:t xml:space="preserve"> que viciava a in</w:t>
      </w:r>
      <w:r w:rsidR="00EA787B">
        <w:rPr>
          <w:sz w:val="24"/>
          <w:szCs w:val="24"/>
        </w:rPr>
        <w:t>i</w:t>
      </w:r>
      <w:r w:rsidR="00EA787B">
        <w:rPr>
          <w:sz w:val="24"/>
          <w:szCs w:val="24"/>
        </w:rPr>
        <w:t>ciativa.</w:t>
      </w:r>
      <w:r w:rsidR="00A00C1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 análise do substitutivo, </w:t>
      </w:r>
      <w:r w:rsidR="008F549D">
        <w:rPr>
          <w:sz w:val="24"/>
          <w:szCs w:val="24"/>
        </w:rPr>
        <w:t xml:space="preserve">constata-se a sua </w:t>
      </w:r>
      <w:r w:rsidR="00EA787B">
        <w:rPr>
          <w:sz w:val="24"/>
          <w:szCs w:val="24"/>
        </w:rPr>
        <w:t>correção.</w:t>
      </w:r>
    </w:p>
    <w:p w:rsidR="00D63C30" w:rsidRDefault="00D63C30" w:rsidP="00FA57CA">
      <w:pPr>
        <w:spacing w:after="0"/>
        <w:ind w:firstLine="1134"/>
        <w:jc w:val="both"/>
        <w:rPr>
          <w:sz w:val="24"/>
          <w:szCs w:val="24"/>
        </w:rPr>
      </w:pPr>
    </w:p>
    <w:p w:rsidR="0043159B" w:rsidRPr="00C022E8" w:rsidRDefault="0043159B" w:rsidP="00FA57CA">
      <w:pPr>
        <w:pStyle w:val="PargrafodaLista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156AE8" w:rsidRDefault="00156AE8" w:rsidP="00FA57CA">
      <w:pPr>
        <w:spacing w:after="0"/>
        <w:ind w:firstLine="1134"/>
        <w:jc w:val="both"/>
        <w:rPr>
          <w:sz w:val="24"/>
          <w:szCs w:val="24"/>
        </w:rPr>
      </w:pPr>
    </w:p>
    <w:p w:rsidR="00AA610A" w:rsidRPr="00E501C1" w:rsidRDefault="00AA610A" w:rsidP="00FA57CA">
      <w:pPr>
        <w:spacing w:after="0"/>
        <w:ind w:firstLine="1134"/>
        <w:jc w:val="both"/>
        <w:rPr>
          <w:sz w:val="24"/>
          <w:szCs w:val="24"/>
        </w:rPr>
      </w:pPr>
      <w:r w:rsidRPr="00C022E8">
        <w:rPr>
          <w:sz w:val="24"/>
          <w:szCs w:val="24"/>
        </w:rPr>
        <w:t xml:space="preserve">Diante do exposto, a Procuradoria </w:t>
      </w:r>
      <w:r w:rsidRPr="00C022E8">
        <w:rPr>
          <w:b/>
          <w:sz w:val="24"/>
          <w:szCs w:val="24"/>
        </w:rPr>
        <w:t>opina</w:t>
      </w:r>
      <w:r w:rsidRPr="00E501C1">
        <w:rPr>
          <w:b/>
          <w:sz w:val="24"/>
          <w:szCs w:val="24"/>
        </w:rPr>
        <w:t xml:space="preserve"> </w:t>
      </w:r>
      <w:r w:rsidRPr="00E501C1">
        <w:rPr>
          <w:sz w:val="24"/>
          <w:szCs w:val="24"/>
        </w:rPr>
        <w:t>pela legalidade e pela regular tramit</w:t>
      </w:r>
      <w:r w:rsidRPr="00E501C1">
        <w:rPr>
          <w:sz w:val="24"/>
          <w:szCs w:val="24"/>
        </w:rPr>
        <w:t>a</w:t>
      </w:r>
      <w:r w:rsidRPr="00E501C1">
        <w:rPr>
          <w:sz w:val="24"/>
          <w:szCs w:val="24"/>
        </w:rPr>
        <w:t>ção d</w:t>
      </w:r>
      <w:r>
        <w:rPr>
          <w:sz w:val="24"/>
          <w:szCs w:val="24"/>
        </w:rPr>
        <w:t xml:space="preserve">o </w:t>
      </w:r>
      <w:r w:rsidR="00434DED">
        <w:rPr>
          <w:sz w:val="24"/>
          <w:szCs w:val="24"/>
        </w:rPr>
        <w:t xml:space="preserve">substitutivo ao </w:t>
      </w:r>
      <w:r>
        <w:rPr>
          <w:sz w:val="24"/>
          <w:szCs w:val="24"/>
        </w:rPr>
        <w:t xml:space="preserve">Projeto de Lei nº </w:t>
      </w:r>
      <w:r w:rsidR="00FA57CA">
        <w:rPr>
          <w:sz w:val="24"/>
          <w:szCs w:val="24"/>
        </w:rPr>
        <w:t>081</w:t>
      </w:r>
      <w:r w:rsidR="00EA787B">
        <w:rPr>
          <w:sz w:val="24"/>
          <w:szCs w:val="24"/>
        </w:rPr>
        <w:t>/2018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894A1D">
        <w:rPr>
          <w:sz w:val="24"/>
          <w:szCs w:val="24"/>
        </w:rPr>
        <w:t>por inexistirem vícios de natureza mater</w:t>
      </w:r>
      <w:r w:rsidR="00894A1D">
        <w:rPr>
          <w:sz w:val="24"/>
          <w:szCs w:val="24"/>
        </w:rPr>
        <w:t>i</w:t>
      </w:r>
      <w:r w:rsidR="00894A1D">
        <w:rPr>
          <w:sz w:val="24"/>
          <w:szCs w:val="24"/>
        </w:rPr>
        <w:t>al ou formal que impeçam a sua deliberação em Plenário.</w:t>
      </w:r>
    </w:p>
    <w:p w:rsidR="00AA610A" w:rsidRPr="00E501C1" w:rsidRDefault="00AA610A" w:rsidP="00FA57CA">
      <w:pPr>
        <w:spacing w:after="0"/>
        <w:ind w:firstLine="1134"/>
        <w:jc w:val="both"/>
        <w:rPr>
          <w:sz w:val="24"/>
          <w:szCs w:val="24"/>
        </w:rPr>
      </w:pPr>
    </w:p>
    <w:p w:rsidR="00AA610A" w:rsidRDefault="00AA610A" w:rsidP="00FA57CA">
      <w:pPr>
        <w:spacing w:after="0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>É o parecer.</w:t>
      </w:r>
    </w:p>
    <w:p w:rsidR="00AA610A" w:rsidRDefault="00AA610A" w:rsidP="00FA57CA">
      <w:pPr>
        <w:spacing w:after="0"/>
        <w:ind w:firstLine="1134"/>
        <w:jc w:val="both"/>
        <w:rPr>
          <w:sz w:val="24"/>
          <w:szCs w:val="24"/>
        </w:rPr>
      </w:pPr>
    </w:p>
    <w:p w:rsidR="00AA610A" w:rsidRDefault="00AA610A" w:rsidP="00FA57C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FA57CA">
        <w:rPr>
          <w:sz w:val="24"/>
          <w:szCs w:val="24"/>
        </w:rPr>
        <w:t>18 de maio de 2018.</w:t>
      </w:r>
    </w:p>
    <w:p w:rsidR="00AA610A" w:rsidRDefault="00AA610A" w:rsidP="00FA57CA">
      <w:pPr>
        <w:spacing w:after="0"/>
        <w:jc w:val="center"/>
        <w:rPr>
          <w:sz w:val="24"/>
          <w:szCs w:val="24"/>
        </w:rPr>
      </w:pPr>
    </w:p>
    <w:p w:rsidR="00465A49" w:rsidRDefault="00465A49" w:rsidP="00FA57CA">
      <w:pPr>
        <w:spacing w:after="0"/>
        <w:jc w:val="center"/>
        <w:rPr>
          <w:sz w:val="24"/>
          <w:szCs w:val="24"/>
        </w:rPr>
      </w:pPr>
    </w:p>
    <w:p w:rsidR="00AA610A" w:rsidRDefault="00AA610A" w:rsidP="00FA57CA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43159B" w:rsidRDefault="00AA610A" w:rsidP="00FA57C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606A0D" w:rsidRPr="00E501C1" w:rsidRDefault="00606A0D" w:rsidP="00FA57C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606A0D" w:rsidRPr="00E501C1" w:rsidSect="00B365A3">
      <w:head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C3A" w:rsidRDefault="004D2C3A" w:rsidP="00B365A3">
      <w:pPr>
        <w:spacing w:after="0" w:line="240" w:lineRule="auto"/>
      </w:pPr>
      <w:r>
        <w:separator/>
      </w:r>
    </w:p>
  </w:endnote>
  <w:endnote w:type="continuationSeparator" w:id="1">
    <w:p w:rsidR="004D2C3A" w:rsidRDefault="004D2C3A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C3A" w:rsidRDefault="004D2C3A" w:rsidP="00B365A3">
      <w:pPr>
        <w:spacing w:after="0" w:line="240" w:lineRule="auto"/>
      </w:pPr>
      <w:r>
        <w:separator/>
      </w:r>
    </w:p>
  </w:footnote>
  <w:footnote w:type="continuationSeparator" w:id="1">
    <w:p w:rsidR="004D2C3A" w:rsidRDefault="004D2C3A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26100"/>
    <w:rsid w:val="00032713"/>
    <w:rsid w:val="00036BC1"/>
    <w:rsid w:val="00052488"/>
    <w:rsid w:val="000714D3"/>
    <w:rsid w:val="00095160"/>
    <w:rsid w:val="000B57A8"/>
    <w:rsid w:val="000E6069"/>
    <w:rsid w:val="00110DB4"/>
    <w:rsid w:val="001144C0"/>
    <w:rsid w:val="00154278"/>
    <w:rsid w:val="00156AE8"/>
    <w:rsid w:val="00156B9A"/>
    <w:rsid w:val="00194060"/>
    <w:rsid w:val="001A0998"/>
    <w:rsid w:val="001A592E"/>
    <w:rsid w:val="001D262F"/>
    <w:rsid w:val="001D6B37"/>
    <w:rsid w:val="001F3658"/>
    <w:rsid w:val="001F5FE9"/>
    <w:rsid w:val="001F6BDB"/>
    <w:rsid w:val="00266E9E"/>
    <w:rsid w:val="00276FEA"/>
    <w:rsid w:val="002922F9"/>
    <w:rsid w:val="002A35C1"/>
    <w:rsid w:val="002A4ADA"/>
    <w:rsid w:val="002B52A2"/>
    <w:rsid w:val="002D38FA"/>
    <w:rsid w:val="002E6A65"/>
    <w:rsid w:val="002F60D2"/>
    <w:rsid w:val="00320C83"/>
    <w:rsid w:val="003355AE"/>
    <w:rsid w:val="003617F4"/>
    <w:rsid w:val="003674E9"/>
    <w:rsid w:val="00371666"/>
    <w:rsid w:val="00387D24"/>
    <w:rsid w:val="003A0A81"/>
    <w:rsid w:val="003A288D"/>
    <w:rsid w:val="003A3B7E"/>
    <w:rsid w:val="003B6193"/>
    <w:rsid w:val="003C2C5D"/>
    <w:rsid w:val="003F7778"/>
    <w:rsid w:val="00405170"/>
    <w:rsid w:val="0041616C"/>
    <w:rsid w:val="0043159B"/>
    <w:rsid w:val="00434DED"/>
    <w:rsid w:val="00437998"/>
    <w:rsid w:val="00447D2C"/>
    <w:rsid w:val="00455F15"/>
    <w:rsid w:val="00465A49"/>
    <w:rsid w:val="00475579"/>
    <w:rsid w:val="0048186F"/>
    <w:rsid w:val="00484322"/>
    <w:rsid w:val="004A739D"/>
    <w:rsid w:val="004C31B1"/>
    <w:rsid w:val="004D2C3A"/>
    <w:rsid w:val="004F77BB"/>
    <w:rsid w:val="00512F44"/>
    <w:rsid w:val="005144C9"/>
    <w:rsid w:val="005449BA"/>
    <w:rsid w:val="0056259C"/>
    <w:rsid w:val="005A2E7F"/>
    <w:rsid w:val="005C0121"/>
    <w:rsid w:val="005D373A"/>
    <w:rsid w:val="005D4871"/>
    <w:rsid w:val="00606A0D"/>
    <w:rsid w:val="00620F14"/>
    <w:rsid w:val="006416DA"/>
    <w:rsid w:val="00642C6A"/>
    <w:rsid w:val="0065091C"/>
    <w:rsid w:val="00650D2A"/>
    <w:rsid w:val="006662A3"/>
    <w:rsid w:val="00673634"/>
    <w:rsid w:val="006755F9"/>
    <w:rsid w:val="00676DA7"/>
    <w:rsid w:val="00683721"/>
    <w:rsid w:val="006850A9"/>
    <w:rsid w:val="006A23B3"/>
    <w:rsid w:val="006C0135"/>
    <w:rsid w:val="006E5435"/>
    <w:rsid w:val="006E6EC4"/>
    <w:rsid w:val="007012D0"/>
    <w:rsid w:val="0072082B"/>
    <w:rsid w:val="00722B98"/>
    <w:rsid w:val="00734FAB"/>
    <w:rsid w:val="00737753"/>
    <w:rsid w:val="007520A0"/>
    <w:rsid w:val="00752F5F"/>
    <w:rsid w:val="00754F21"/>
    <w:rsid w:val="00757078"/>
    <w:rsid w:val="007651A4"/>
    <w:rsid w:val="00772147"/>
    <w:rsid w:val="0077504B"/>
    <w:rsid w:val="007854E6"/>
    <w:rsid w:val="007960A2"/>
    <w:rsid w:val="008104C6"/>
    <w:rsid w:val="00811016"/>
    <w:rsid w:val="008138B2"/>
    <w:rsid w:val="00814386"/>
    <w:rsid w:val="008165C9"/>
    <w:rsid w:val="00820BFB"/>
    <w:rsid w:val="00825605"/>
    <w:rsid w:val="008426D4"/>
    <w:rsid w:val="0084390B"/>
    <w:rsid w:val="00847C81"/>
    <w:rsid w:val="00852FDD"/>
    <w:rsid w:val="00867DB8"/>
    <w:rsid w:val="008728CA"/>
    <w:rsid w:val="00894A1D"/>
    <w:rsid w:val="008A02A8"/>
    <w:rsid w:val="008A4D3F"/>
    <w:rsid w:val="008B6DA6"/>
    <w:rsid w:val="008D3C67"/>
    <w:rsid w:val="008E027D"/>
    <w:rsid w:val="008E2471"/>
    <w:rsid w:val="008F549D"/>
    <w:rsid w:val="00905B60"/>
    <w:rsid w:val="009151E8"/>
    <w:rsid w:val="00915BB9"/>
    <w:rsid w:val="009570B7"/>
    <w:rsid w:val="00960A9B"/>
    <w:rsid w:val="00965DF3"/>
    <w:rsid w:val="009677B1"/>
    <w:rsid w:val="009762CB"/>
    <w:rsid w:val="00984974"/>
    <w:rsid w:val="009A1232"/>
    <w:rsid w:val="009B7D3B"/>
    <w:rsid w:val="009E03A3"/>
    <w:rsid w:val="009E7146"/>
    <w:rsid w:val="009F2034"/>
    <w:rsid w:val="00A00C15"/>
    <w:rsid w:val="00A25FA3"/>
    <w:rsid w:val="00A35C02"/>
    <w:rsid w:val="00A66427"/>
    <w:rsid w:val="00A77DF1"/>
    <w:rsid w:val="00A808BC"/>
    <w:rsid w:val="00A845CB"/>
    <w:rsid w:val="00A91A8F"/>
    <w:rsid w:val="00AA5880"/>
    <w:rsid w:val="00AA610A"/>
    <w:rsid w:val="00AB40EA"/>
    <w:rsid w:val="00AB60D0"/>
    <w:rsid w:val="00AD65E7"/>
    <w:rsid w:val="00AE2E45"/>
    <w:rsid w:val="00AE7283"/>
    <w:rsid w:val="00AF0741"/>
    <w:rsid w:val="00AF6E8B"/>
    <w:rsid w:val="00B07769"/>
    <w:rsid w:val="00B24901"/>
    <w:rsid w:val="00B365A3"/>
    <w:rsid w:val="00B51CBF"/>
    <w:rsid w:val="00B61C96"/>
    <w:rsid w:val="00B71047"/>
    <w:rsid w:val="00BA3324"/>
    <w:rsid w:val="00BB797F"/>
    <w:rsid w:val="00BF3DB8"/>
    <w:rsid w:val="00C000CF"/>
    <w:rsid w:val="00C022E8"/>
    <w:rsid w:val="00C0512B"/>
    <w:rsid w:val="00C07345"/>
    <w:rsid w:val="00C12338"/>
    <w:rsid w:val="00C72C1D"/>
    <w:rsid w:val="00C7445E"/>
    <w:rsid w:val="00C87AD8"/>
    <w:rsid w:val="00C907EB"/>
    <w:rsid w:val="00C92D51"/>
    <w:rsid w:val="00CA219B"/>
    <w:rsid w:val="00CC7C29"/>
    <w:rsid w:val="00CD4B3F"/>
    <w:rsid w:val="00CF2F22"/>
    <w:rsid w:val="00CF4A01"/>
    <w:rsid w:val="00D17815"/>
    <w:rsid w:val="00D43D8F"/>
    <w:rsid w:val="00D63C30"/>
    <w:rsid w:val="00D64DE9"/>
    <w:rsid w:val="00D6518A"/>
    <w:rsid w:val="00D77560"/>
    <w:rsid w:val="00D84EE7"/>
    <w:rsid w:val="00DA7A73"/>
    <w:rsid w:val="00DB3108"/>
    <w:rsid w:val="00DC0FFE"/>
    <w:rsid w:val="00DD3F5B"/>
    <w:rsid w:val="00E03304"/>
    <w:rsid w:val="00E06C3D"/>
    <w:rsid w:val="00E17960"/>
    <w:rsid w:val="00E268FE"/>
    <w:rsid w:val="00E37DCF"/>
    <w:rsid w:val="00E501C1"/>
    <w:rsid w:val="00E5368A"/>
    <w:rsid w:val="00E772FA"/>
    <w:rsid w:val="00E967E0"/>
    <w:rsid w:val="00EA1F19"/>
    <w:rsid w:val="00EA70E6"/>
    <w:rsid w:val="00EA787B"/>
    <w:rsid w:val="00ED6A52"/>
    <w:rsid w:val="00EE1A18"/>
    <w:rsid w:val="00EF55ED"/>
    <w:rsid w:val="00F00675"/>
    <w:rsid w:val="00F17BF3"/>
    <w:rsid w:val="00F354FF"/>
    <w:rsid w:val="00F42248"/>
    <w:rsid w:val="00F46472"/>
    <w:rsid w:val="00F473F2"/>
    <w:rsid w:val="00F5729A"/>
    <w:rsid w:val="00F6334E"/>
    <w:rsid w:val="00F6465F"/>
    <w:rsid w:val="00F67B24"/>
    <w:rsid w:val="00F85172"/>
    <w:rsid w:val="00F94625"/>
    <w:rsid w:val="00FA2949"/>
    <w:rsid w:val="00FA3F38"/>
    <w:rsid w:val="00FA57CA"/>
    <w:rsid w:val="00FB1678"/>
    <w:rsid w:val="00FB1DF2"/>
    <w:rsid w:val="00FB33E0"/>
    <w:rsid w:val="00FC4FA4"/>
    <w:rsid w:val="00FC555C"/>
    <w:rsid w:val="00FC56D7"/>
    <w:rsid w:val="00FC7BD1"/>
    <w:rsid w:val="00FF0CEB"/>
    <w:rsid w:val="00FF1F37"/>
    <w:rsid w:val="00FF4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562DA-1D1B-4FA9-B57A-23E626A90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Juridico</cp:lastModifiedBy>
  <cp:revision>3</cp:revision>
  <cp:lastPrinted>2018-04-09T14:36:00Z</cp:lastPrinted>
  <dcterms:created xsi:type="dcterms:W3CDTF">2018-05-18T14:41:00Z</dcterms:created>
  <dcterms:modified xsi:type="dcterms:W3CDTF">2018-05-18T14:44:00Z</dcterms:modified>
</cp:coreProperties>
</file>