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8D5" w:rsidRPr="006E7B4A" w:rsidRDefault="002238D5" w:rsidP="002238D5">
      <w:pPr>
        <w:spacing w:after="0" w:line="240" w:lineRule="atLeast"/>
        <w:jc w:val="both"/>
        <w:rPr>
          <w:rFonts w:cstheme="minorHAnsi"/>
          <w:b/>
          <w:sz w:val="36"/>
          <w:szCs w:val="24"/>
        </w:rPr>
      </w:pPr>
      <w:r w:rsidRPr="006E7B4A">
        <w:rPr>
          <w:rFonts w:cstheme="minorHAnsi"/>
          <w:b/>
          <w:sz w:val="36"/>
          <w:szCs w:val="24"/>
        </w:rPr>
        <w:t>ATA DA 1</w:t>
      </w:r>
      <w:r>
        <w:rPr>
          <w:rFonts w:cstheme="minorHAnsi"/>
          <w:b/>
          <w:sz w:val="36"/>
          <w:szCs w:val="24"/>
        </w:rPr>
        <w:t>7</w:t>
      </w:r>
      <w:r w:rsidRPr="006E7B4A">
        <w:rPr>
          <w:rFonts w:cstheme="minorHAnsi"/>
          <w:b/>
          <w:sz w:val="36"/>
          <w:szCs w:val="24"/>
        </w:rPr>
        <w:t xml:space="preserve">ª SESSÃO EXTRAORDINÁRIA DA CÂMARA MUNICIPAL DE PLATINA REALIZADA EM </w:t>
      </w:r>
      <w:r>
        <w:rPr>
          <w:rFonts w:cstheme="minorHAnsi"/>
          <w:b/>
          <w:sz w:val="36"/>
          <w:szCs w:val="24"/>
        </w:rPr>
        <w:t>16 DE DEZEMBRO DE</w:t>
      </w:r>
      <w:r w:rsidRPr="006E7B4A">
        <w:rPr>
          <w:rFonts w:cstheme="minorHAnsi"/>
          <w:b/>
          <w:sz w:val="36"/>
          <w:szCs w:val="24"/>
        </w:rPr>
        <w:t xml:space="preserve"> 2022.</w:t>
      </w:r>
    </w:p>
    <w:p w:rsidR="002238D5" w:rsidRPr="006E7B4A" w:rsidRDefault="002238D5" w:rsidP="002238D5">
      <w:pPr>
        <w:spacing w:after="0" w:line="240" w:lineRule="atLeast"/>
        <w:jc w:val="both"/>
        <w:rPr>
          <w:rFonts w:asciiTheme="majorHAnsi" w:hAnsiTheme="majorHAnsi" w:cstheme="majorHAnsi"/>
          <w:sz w:val="28"/>
          <w:szCs w:val="24"/>
        </w:rPr>
      </w:pPr>
    </w:p>
    <w:p w:rsidR="002238D5" w:rsidRPr="006E7B4A" w:rsidRDefault="002238D5" w:rsidP="002238D5">
      <w:pPr>
        <w:spacing w:after="0" w:line="240" w:lineRule="atLeast"/>
        <w:jc w:val="both"/>
        <w:rPr>
          <w:rFonts w:asciiTheme="majorHAnsi" w:hAnsiTheme="majorHAnsi" w:cstheme="majorHAnsi"/>
          <w:sz w:val="28"/>
          <w:szCs w:val="24"/>
        </w:rPr>
      </w:pPr>
    </w:p>
    <w:p w:rsidR="002238D5" w:rsidRPr="006E7B4A" w:rsidRDefault="002238D5" w:rsidP="002238D5">
      <w:pPr>
        <w:spacing w:after="0" w:line="240" w:lineRule="atLeast"/>
        <w:jc w:val="both"/>
        <w:rPr>
          <w:rFonts w:asciiTheme="majorHAnsi" w:hAnsiTheme="majorHAnsi" w:cstheme="majorHAnsi"/>
          <w:sz w:val="28"/>
          <w:szCs w:val="24"/>
        </w:rPr>
      </w:pPr>
    </w:p>
    <w:p w:rsidR="002238D5" w:rsidRPr="002238D5" w:rsidRDefault="002238D5" w:rsidP="002238D5">
      <w:pPr>
        <w:spacing w:after="0" w:line="240" w:lineRule="atLeast"/>
        <w:jc w:val="both"/>
        <w:rPr>
          <w:rFonts w:cstheme="minorHAnsi"/>
          <w:sz w:val="28"/>
          <w:szCs w:val="24"/>
        </w:rPr>
      </w:pPr>
      <w:r w:rsidRPr="002238D5">
        <w:rPr>
          <w:rFonts w:cstheme="minorHAnsi"/>
          <w:sz w:val="28"/>
          <w:szCs w:val="24"/>
        </w:rPr>
        <w:t xml:space="preserve">Aos dezesseis dias do mês de dezembro de dois mil e vinte e dois, às nove horas, no prédio da Câmara Municipal de Platina, Estado de São Paulo, localizada na Rua João de Souza Martins, quinhentos e trinta e oito, com a presença dos Vereadores </w:t>
      </w:r>
      <w:r w:rsidRPr="002238D5">
        <w:rPr>
          <w:rFonts w:cstheme="minorHAnsi"/>
          <w:b/>
          <w:sz w:val="28"/>
          <w:szCs w:val="24"/>
        </w:rPr>
        <w:t xml:space="preserve">ALEXANDRE ROBERTO NOGUEIRA, CLAUDINIR LADEIRA DE OLIVEIRA, CLENIL MENDES DOS SANTOS, EDMEIA MARIA SEGATELLI, ERIVALDO APARECIDO DE FIGUEIREDO, EVANDRO FERREIRA DA SILVA, GILBERTO FERREIRA DE LIMA, LUCILENE MARIA DE ANDRADE, MAGNO EDSON DA SILVA, </w:t>
      </w:r>
      <w:r w:rsidRPr="002238D5">
        <w:rPr>
          <w:rFonts w:cstheme="minorHAnsi"/>
          <w:sz w:val="28"/>
          <w:szCs w:val="24"/>
        </w:rPr>
        <w:t xml:space="preserve">sob a Presidência de </w:t>
      </w:r>
      <w:r w:rsidRPr="002238D5">
        <w:rPr>
          <w:rFonts w:cstheme="minorHAnsi"/>
          <w:b/>
          <w:sz w:val="28"/>
          <w:szCs w:val="24"/>
        </w:rPr>
        <w:t xml:space="preserve">EDMEIA MARIA SEGATELLI, </w:t>
      </w:r>
      <w:r w:rsidRPr="002238D5">
        <w:rPr>
          <w:rFonts w:cstheme="minorHAnsi"/>
          <w:sz w:val="28"/>
          <w:szCs w:val="24"/>
        </w:rPr>
        <w:t xml:space="preserve">secretariada por </w:t>
      </w:r>
      <w:r w:rsidRPr="002238D5">
        <w:rPr>
          <w:rFonts w:cstheme="minorHAnsi"/>
          <w:b/>
          <w:sz w:val="28"/>
          <w:szCs w:val="24"/>
        </w:rPr>
        <w:t xml:space="preserve">CLAUDINIR LADEIRA DE OLIVEIRA, </w:t>
      </w:r>
      <w:r w:rsidRPr="002238D5">
        <w:rPr>
          <w:rFonts w:cstheme="minorHAnsi"/>
          <w:sz w:val="28"/>
          <w:szCs w:val="24"/>
        </w:rPr>
        <w:t xml:space="preserve">depois de constatar quórum legal, declarou aberta a </w:t>
      </w:r>
      <w:r w:rsidRPr="002238D5">
        <w:rPr>
          <w:rFonts w:cstheme="minorHAnsi"/>
          <w:b/>
          <w:sz w:val="28"/>
          <w:szCs w:val="24"/>
        </w:rPr>
        <w:t xml:space="preserve">DÉCIMA SÉTIMA SESSÃO EXTRAORDINÁRIA DA DÉCIMA SÉTIMA LEGISLATURA, </w:t>
      </w:r>
      <w:r w:rsidRPr="002238D5">
        <w:rPr>
          <w:rFonts w:cstheme="minorHAnsi"/>
          <w:sz w:val="28"/>
          <w:szCs w:val="24"/>
        </w:rPr>
        <w:t xml:space="preserve">tendo como </w:t>
      </w:r>
      <w:r w:rsidRPr="002238D5">
        <w:rPr>
          <w:rFonts w:cstheme="minorHAnsi"/>
          <w:b/>
          <w:sz w:val="28"/>
          <w:szCs w:val="24"/>
        </w:rPr>
        <w:t>ORDEM DO DIA: 1) ATA DA 16ª SESSÃO EXTRAORDINÁRIA</w:t>
      </w:r>
      <w:r>
        <w:rPr>
          <w:rFonts w:cstheme="minorHAnsi"/>
          <w:b/>
          <w:sz w:val="28"/>
          <w:szCs w:val="24"/>
        </w:rPr>
        <w:t>,</w:t>
      </w:r>
      <w:r w:rsidRPr="002238D5">
        <w:rPr>
          <w:rFonts w:cstheme="minorHAnsi"/>
          <w:b/>
          <w:sz w:val="28"/>
          <w:szCs w:val="24"/>
        </w:rPr>
        <w:t xml:space="preserve"> </w:t>
      </w:r>
      <w:r w:rsidRPr="002238D5">
        <w:rPr>
          <w:rFonts w:cstheme="minorHAnsi"/>
          <w:sz w:val="28"/>
          <w:szCs w:val="24"/>
        </w:rPr>
        <w:t xml:space="preserve">Aprovada por unanimidade; </w:t>
      </w:r>
      <w:r>
        <w:rPr>
          <w:rFonts w:cstheme="minorHAnsi"/>
          <w:b/>
          <w:sz w:val="28"/>
          <w:szCs w:val="24"/>
        </w:rPr>
        <w:t xml:space="preserve">2) ELEIÇÃO DA MESA DIRETORA PARA O BIÊNIO 2023/2024. </w:t>
      </w:r>
      <w:r>
        <w:rPr>
          <w:rFonts w:cstheme="minorHAnsi"/>
          <w:sz w:val="28"/>
          <w:szCs w:val="24"/>
        </w:rPr>
        <w:t>A</w:t>
      </w:r>
      <w:r w:rsidRPr="002238D5">
        <w:rPr>
          <w:rFonts w:cstheme="minorHAnsi"/>
          <w:sz w:val="28"/>
          <w:szCs w:val="24"/>
        </w:rPr>
        <w:t xml:space="preserve"> eleição </w:t>
      </w:r>
      <w:r>
        <w:rPr>
          <w:rFonts w:cstheme="minorHAnsi"/>
          <w:sz w:val="28"/>
          <w:szCs w:val="24"/>
        </w:rPr>
        <w:t>para renovação da Mesa Diretora</w:t>
      </w:r>
      <w:r w:rsidRPr="002238D5">
        <w:rPr>
          <w:rFonts w:cstheme="minorHAnsi"/>
          <w:sz w:val="28"/>
          <w:szCs w:val="24"/>
        </w:rPr>
        <w:t xml:space="preserve"> para o biênio 20</w:t>
      </w:r>
      <w:r>
        <w:rPr>
          <w:rFonts w:cstheme="minorHAnsi"/>
          <w:sz w:val="28"/>
          <w:szCs w:val="24"/>
        </w:rPr>
        <w:t>23/2024</w:t>
      </w:r>
      <w:r w:rsidRPr="002238D5">
        <w:rPr>
          <w:rFonts w:cstheme="minorHAnsi"/>
          <w:sz w:val="28"/>
          <w:szCs w:val="24"/>
        </w:rPr>
        <w:t>, em conformidade com o artigo 18 do Regimento Interno desta Casa Legislativa</w:t>
      </w:r>
      <w:r w:rsidR="0067669B">
        <w:rPr>
          <w:rFonts w:cstheme="minorHAnsi"/>
          <w:sz w:val="28"/>
          <w:szCs w:val="24"/>
        </w:rPr>
        <w:t xml:space="preserve"> iniciou-se com a leitura da</w:t>
      </w:r>
      <w:r w:rsidRPr="002238D5">
        <w:rPr>
          <w:rFonts w:cstheme="minorHAnsi"/>
          <w:sz w:val="28"/>
          <w:szCs w:val="24"/>
        </w:rPr>
        <w:t xml:space="preserve"> chapa apresentada: </w:t>
      </w:r>
      <w:r w:rsidRPr="002238D5">
        <w:rPr>
          <w:rFonts w:cstheme="minorHAnsi"/>
          <w:b/>
          <w:sz w:val="28"/>
          <w:szCs w:val="24"/>
        </w:rPr>
        <w:t xml:space="preserve">Chapa </w:t>
      </w:r>
      <w:r w:rsidR="0067669B">
        <w:rPr>
          <w:rFonts w:cstheme="minorHAnsi"/>
          <w:b/>
          <w:sz w:val="28"/>
          <w:szCs w:val="24"/>
        </w:rPr>
        <w:t>Única</w:t>
      </w:r>
      <w:r w:rsidRPr="0067669B">
        <w:rPr>
          <w:rFonts w:cstheme="minorHAnsi"/>
          <w:sz w:val="28"/>
          <w:szCs w:val="24"/>
        </w:rPr>
        <w:t xml:space="preserve">: </w:t>
      </w:r>
      <w:r w:rsidR="0067669B" w:rsidRPr="0067669B">
        <w:rPr>
          <w:rFonts w:cstheme="minorHAnsi"/>
          <w:i/>
          <w:sz w:val="28"/>
          <w:szCs w:val="24"/>
        </w:rPr>
        <w:t>PRESIDENTE: ALEXANDRE ROBERTO NOGUEIRA; VICE-PRESIDENTE: EVANDRO FERREIRA DA SILVA; 1ª SECRETÁRIA: LUCILENE MARIA DE ANDRADE; 2ª SECRETÁRIA: CLAUDINIR LADEIRA DE OLIVEIRA</w:t>
      </w:r>
      <w:r w:rsidRPr="0067669B">
        <w:rPr>
          <w:rFonts w:cstheme="minorHAnsi"/>
          <w:sz w:val="28"/>
          <w:szCs w:val="24"/>
        </w:rPr>
        <w:t>.</w:t>
      </w:r>
      <w:r w:rsidRPr="002238D5">
        <w:rPr>
          <w:rFonts w:cstheme="minorHAnsi"/>
          <w:sz w:val="28"/>
          <w:szCs w:val="24"/>
        </w:rPr>
        <w:t xml:space="preserve"> A Votação ocorreu de forma nominal, cujo resultado </w:t>
      </w:r>
      <w:r w:rsidR="0067669B">
        <w:rPr>
          <w:rFonts w:cstheme="minorHAnsi"/>
          <w:sz w:val="28"/>
          <w:szCs w:val="24"/>
        </w:rPr>
        <w:t>foi pela aprovação</w:t>
      </w:r>
      <w:r w:rsidRPr="002238D5">
        <w:rPr>
          <w:rFonts w:cstheme="minorHAnsi"/>
          <w:sz w:val="28"/>
          <w:szCs w:val="24"/>
        </w:rPr>
        <w:t>. O Presidente declara eleita a</w:t>
      </w:r>
      <w:r w:rsidR="001208D4">
        <w:rPr>
          <w:rFonts w:cstheme="minorHAnsi"/>
          <w:sz w:val="28"/>
          <w:szCs w:val="24"/>
        </w:rPr>
        <w:t xml:space="preserve"> Mesa Diretora para o </w:t>
      </w:r>
      <w:r w:rsidR="0067669B">
        <w:rPr>
          <w:rFonts w:cstheme="minorHAnsi"/>
          <w:sz w:val="28"/>
          <w:szCs w:val="24"/>
        </w:rPr>
        <w:t>Biê</w:t>
      </w:r>
      <w:bookmarkStart w:id="0" w:name="_GoBack"/>
      <w:bookmarkEnd w:id="0"/>
      <w:r w:rsidR="0067669B">
        <w:rPr>
          <w:rFonts w:cstheme="minorHAnsi"/>
          <w:sz w:val="28"/>
          <w:szCs w:val="24"/>
        </w:rPr>
        <w:t xml:space="preserve">nio </w:t>
      </w:r>
      <w:r w:rsidR="001208D4">
        <w:rPr>
          <w:rFonts w:cstheme="minorHAnsi"/>
          <w:sz w:val="28"/>
          <w:szCs w:val="24"/>
        </w:rPr>
        <w:t>2023</w:t>
      </w:r>
      <w:r w:rsidRPr="002238D5">
        <w:rPr>
          <w:rFonts w:cstheme="minorHAnsi"/>
          <w:sz w:val="28"/>
          <w:szCs w:val="24"/>
        </w:rPr>
        <w:t>/20</w:t>
      </w:r>
      <w:r w:rsidR="001208D4">
        <w:rPr>
          <w:rFonts w:cstheme="minorHAnsi"/>
          <w:sz w:val="28"/>
          <w:szCs w:val="24"/>
        </w:rPr>
        <w:t>24</w:t>
      </w:r>
      <w:r w:rsidRPr="002238D5">
        <w:rPr>
          <w:rFonts w:cstheme="minorHAnsi"/>
          <w:sz w:val="28"/>
          <w:szCs w:val="24"/>
        </w:rPr>
        <w:t xml:space="preserve">, composta pelos seguintes vereadores: </w:t>
      </w:r>
      <w:r w:rsidR="0067669B" w:rsidRPr="0067669B">
        <w:rPr>
          <w:rFonts w:cstheme="minorHAnsi"/>
          <w:b/>
          <w:sz w:val="28"/>
          <w:szCs w:val="24"/>
        </w:rPr>
        <w:t>PRESIDENTE: ALEXANDRE ROBERTO NOGUEIRA; VICE-PRESIDENTE: EVANDRO FERREIRA DA SILVA; 1ª SECRETÁRIA: LUCILENE MARIA DE ANDRADE; 2ª SECRETÁRIA: CLAUDINIR LADEIRA DE OLIVEIRA</w:t>
      </w:r>
      <w:r w:rsidRPr="0067669B">
        <w:rPr>
          <w:rFonts w:cstheme="minorHAnsi"/>
          <w:b/>
          <w:sz w:val="28"/>
          <w:szCs w:val="24"/>
        </w:rPr>
        <w:t>.</w:t>
      </w:r>
      <w:r w:rsidRPr="002238D5">
        <w:rPr>
          <w:rFonts w:cstheme="minorHAnsi"/>
          <w:sz w:val="28"/>
          <w:szCs w:val="24"/>
        </w:rPr>
        <w:t xml:space="preserve"> Na </w:t>
      </w:r>
      <w:r w:rsidR="001208D4" w:rsidRPr="002238D5">
        <w:rPr>
          <w:rFonts w:cstheme="minorHAnsi"/>
          <w:sz w:val="28"/>
          <w:szCs w:val="24"/>
        </w:rPr>
        <w:t>sequência</w:t>
      </w:r>
      <w:r w:rsidRPr="002238D5">
        <w:rPr>
          <w:rFonts w:cstheme="minorHAnsi"/>
          <w:sz w:val="28"/>
          <w:szCs w:val="24"/>
        </w:rPr>
        <w:t xml:space="preserve">, deixou a </w:t>
      </w:r>
      <w:r w:rsidR="0067669B" w:rsidRPr="002238D5">
        <w:rPr>
          <w:rFonts w:cstheme="minorHAnsi"/>
          <w:sz w:val="28"/>
          <w:szCs w:val="24"/>
        </w:rPr>
        <w:t xml:space="preserve">Palavra Livre </w:t>
      </w:r>
      <w:r w:rsidRPr="002238D5">
        <w:rPr>
          <w:rFonts w:cstheme="minorHAnsi"/>
          <w:sz w:val="28"/>
          <w:szCs w:val="24"/>
        </w:rPr>
        <w:t xml:space="preserve">aos vereadores. </w:t>
      </w:r>
      <w:r w:rsidR="001208D4">
        <w:rPr>
          <w:rFonts w:cstheme="minorHAnsi"/>
          <w:sz w:val="28"/>
          <w:szCs w:val="24"/>
        </w:rPr>
        <w:t>A</w:t>
      </w:r>
      <w:r w:rsidRPr="002238D5">
        <w:rPr>
          <w:rFonts w:cstheme="minorHAnsi"/>
          <w:sz w:val="28"/>
          <w:szCs w:val="24"/>
        </w:rPr>
        <w:t xml:space="preserve"> Presidente agradece a presença de to</w:t>
      </w:r>
      <w:r w:rsidR="001208D4">
        <w:rPr>
          <w:rFonts w:cstheme="minorHAnsi"/>
          <w:sz w:val="28"/>
          <w:szCs w:val="24"/>
        </w:rPr>
        <w:t xml:space="preserve">dos </w:t>
      </w:r>
      <w:r w:rsidRPr="002238D5">
        <w:rPr>
          <w:rFonts w:cstheme="minorHAnsi"/>
          <w:sz w:val="28"/>
          <w:szCs w:val="24"/>
        </w:rPr>
        <w:t>e encerra comunicando que os eleitos estarão automaticamente empossados em 1º de janeiro de 20</w:t>
      </w:r>
      <w:r w:rsidR="001208D4">
        <w:rPr>
          <w:rFonts w:cstheme="minorHAnsi"/>
          <w:sz w:val="28"/>
          <w:szCs w:val="24"/>
        </w:rPr>
        <w:t>23</w:t>
      </w:r>
      <w:r w:rsidRPr="002238D5">
        <w:rPr>
          <w:rFonts w:cstheme="minorHAnsi"/>
          <w:sz w:val="28"/>
          <w:szCs w:val="24"/>
        </w:rPr>
        <w:t>, com término em 31 de dezembro de 20</w:t>
      </w:r>
      <w:r w:rsidR="001208D4">
        <w:rPr>
          <w:rFonts w:cstheme="minorHAnsi"/>
          <w:sz w:val="28"/>
          <w:szCs w:val="24"/>
        </w:rPr>
        <w:t>24</w:t>
      </w:r>
      <w:r w:rsidRPr="002238D5">
        <w:rPr>
          <w:rFonts w:cstheme="minorHAnsi"/>
          <w:sz w:val="28"/>
          <w:szCs w:val="24"/>
        </w:rPr>
        <w:t>. Nada mais a ser tratado nesta Ordem do Dia</w:t>
      </w:r>
      <w:r w:rsidR="0067669B">
        <w:rPr>
          <w:rFonts w:cstheme="minorHAnsi"/>
          <w:sz w:val="28"/>
          <w:szCs w:val="24"/>
        </w:rPr>
        <w:t>,</w:t>
      </w:r>
      <w:r w:rsidRPr="002238D5">
        <w:rPr>
          <w:rFonts w:cstheme="minorHAnsi"/>
          <w:sz w:val="28"/>
          <w:szCs w:val="24"/>
        </w:rPr>
        <w:t xml:space="preserve"> declara encerrada. Eu, </w:t>
      </w:r>
      <w:proofErr w:type="spellStart"/>
      <w:r w:rsidRPr="002238D5">
        <w:rPr>
          <w:rFonts w:cstheme="minorHAnsi"/>
          <w:sz w:val="28"/>
          <w:szCs w:val="24"/>
        </w:rPr>
        <w:t>Claudinir</w:t>
      </w:r>
      <w:proofErr w:type="spellEnd"/>
      <w:r w:rsidRPr="002238D5">
        <w:rPr>
          <w:rFonts w:cstheme="minorHAnsi"/>
          <w:sz w:val="28"/>
          <w:szCs w:val="24"/>
        </w:rPr>
        <w:t xml:space="preserve"> Ladeira de Oliveira, 1ª Secretária da Mesa, lavrei a presente Ata, que após aprovada, vai assinada por todos os integrantes da Mesa. </w:t>
      </w:r>
    </w:p>
    <w:p w:rsidR="002238D5" w:rsidRPr="002238D5" w:rsidRDefault="002238D5" w:rsidP="002238D5">
      <w:pPr>
        <w:spacing w:after="0" w:line="240" w:lineRule="atLeast"/>
        <w:jc w:val="both"/>
        <w:rPr>
          <w:rFonts w:cstheme="minorHAnsi"/>
          <w:sz w:val="28"/>
          <w:szCs w:val="24"/>
        </w:rPr>
      </w:pPr>
      <w:r w:rsidRPr="002238D5">
        <w:rPr>
          <w:rFonts w:cstheme="minorHAnsi"/>
          <w:sz w:val="28"/>
          <w:szCs w:val="24"/>
        </w:rPr>
        <w:lastRenderedPageBreak/>
        <w:t>Sala das Sessões da Câmara Municipal de Platina, Plenário “Vereador Ataliba Nogueira de Souza”, 1</w:t>
      </w:r>
      <w:r w:rsidR="001208D4">
        <w:rPr>
          <w:rFonts w:cstheme="minorHAnsi"/>
          <w:sz w:val="28"/>
          <w:szCs w:val="24"/>
        </w:rPr>
        <w:t>6 de dezembro</w:t>
      </w:r>
      <w:r w:rsidRPr="002238D5">
        <w:rPr>
          <w:rFonts w:cstheme="minorHAnsi"/>
          <w:sz w:val="28"/>
          <w:szCs w:val="24"/>
        </w:rPr>
        <w:t xml:space="preserve"> de 2022.</w:t>
      </w:r>
    </w:p>
    <w:p w:rsidR="002238D5" w:rsidRDefault="002238D5" w:rsidP="002238D5">
      <w:pPr>
        <w:spacing w:after="0" w:line="240" w:lineRule="atLeast"/>
        <w:jc w:val="both"/>
        <w:rPr>
          <w:rFonts w:asciiTheme="majorHAnsi" w:hAnsiTheme="majorHAnsi" w:cstheme="majorHAnsi"/>
          <w:sz w:val="28"/>
          <w:szCs w:val="24"/>
        </w:rPr>
      </w:pPr>
    </w:p>
    <w:p w:rsidR="002238D5" w:rsidRPr="006E7B4A" w:rsidRDefault="002238D5" w:rsidP="002238D5">
      <w:pPr>
        <w:spacing w:after="0" w:line="240" w:lineRule="atLeast"/>
        <w:jc w:val="both"/>
        <w:rPr>
          <w:rFonts w:asciiTheme="majorHAnsi" w:hAnsiTheme="majorHAnsi" w:cstheme="majorHAnsi"/>
          <w:sz w:val="28"/>
          <w:szCs w:val="24"/>
        </w:rPr>
      </w:pPr>
    </w:p>
    <w:p w:rsidR="002238D5" w:rsidRPr="006E7B4A" w:rsidRDefault="002238D5" w:rsidP="002238D5">
      <w:pPr>
        <w:spacing w:after="0" w:line="240" w:lineRule="atLeast"/>
        <w:jc w:val="center"/>
        <w:rPr>
          <w:rFonts w:asciiTheme="majorHAnsi" w:hAnsiTheme="majorHAnsi" w:cstheme="majorHAnsi"/>
          <w:b/>
          <w:i/>
          <w:sz w:val="28"/>
          <w:szCs w:val="24"/>
        </w:rPr>
      </w:pPr>
      <w:proofErr w:type="spellStart"/>
      <w:r w:rsidRPr="006E7B4A">
        <w:rPr>
          <w:rFonts w:asciiTheme="majorHAnsi" w:hAnsiTheme="majorHAnsi" w:cstheme="majorHAnsi"/>
          <w:b/>
          <w:i/>
          <w:sz w:val="28"/>
          <w:szCs w:val="24"/>
        </w:rPr>
        <w:t>Edmeia</w:t>
      </w:r>
      <w:proofErr w:type="spellEnd"/>
      <w:r w:rsidRPr="006E7B4A">
        <w:rPr>
          <w:rFonts w:asciiTheme="majorHAnsi" w:hAnsiTheme="majorHAnsi" w:cstheme="majorHAnsi"/>
          <w:b/>
          <w:i/>
          <w:sz w:val="28"/>
          <w:szCs w:val="24"/>
        </w:rPr>
        <w:t xml:space="preserve"> Maria </w:t>
      </w:r>
      <w:proofErr w:type="spellStart"/>
      <w:r w:rsidRPr="006E7B4A">
        <w:rPr>
          <w:rFonts w:asciiTheme="majorHAnsi" w:hAnsiTheme="majorHAnsi" w:cstheme="majorHAnsi"/>
          <w:b/>
          <w:i/>
          <w:sz w:val="28"/>
          <w:szCs w:val="24"/>
        </w:rPr>
        <w:t>Segatelli</w:t>
      </w:r>
      <w:proofErr w:type="spellEnd"/>
    </w:p>
    <w:p w:rsidR="002238D5" w:rsidRPr="006E7B4A" w:rsidRDefault="002238D5" w:rsidP="002238D5">
      <w:pPr>
        <w:spacing w:after="0" w:line="240" w:lineRule="atLeast"/>
        <w:jc w:val="center"/>
        <w:rPr>
          <w:rFonts w:asciiTheme="majorHAnsi" w:hAnsiTheme="majorHAnsi" w:cstheme="majorHAnsi"/>
          <w:b/>
          <w:i/>
          <w:sz w:val="28"/>
          <w:szCs w:val="24"/>
        </w:rPr>
      </w:pPr>
      <w:r w:rsidRPr="006E7B4A">
        <w:rPr>
          <w:rFonts w:asciiTheme="majorHAnsi" w:hAnsiTheme="majorHAnsi" w:cstheme="majorHAnsi"/>
          <w:b/>
          <w:i/>
          <w:sz w:val="28"/>
          <w:szCs w:val="24"/>
        </w:rPr>
        <w:t>Presidente</w:t>
      </w:r>
    </w:p>
    <w:p w:rsidR="002238D5" w:rsidRPr="006E7B4A" w:rsidRDefault="002238D5" w:rsidP="002238D5">
      <w:pPr>
        <w:spacing w:after="0" w:line="240" w:lineRule="atLeast"/>
        <w:jc w:val="center"/>
        <w:rPr>
          <w:rFonts w:asciiTheme="majorHAnsi" w:hAnsiTheme="majorHAnsi" w:cstheme="majorHAnsi"/>
          <w:b/>
          <w:i/>
          <w:sz w:val="28"/>
          <w:szCs w:val="24"/>
        </w:rPr>
      </w:pPr>
    </w:p>
    <w:p w:rsidR="002238D5" w:rsidRPr="006E7B4A" w:rsidRDefault="002238D5" w:rsidP="002238D5">
      <w:pPr>
        <w:spacing w:after="0" w:line="240" w:lineRule="atLeast"/>
        <w:jc w:val="center"/>
        <w:rPr>
          <w:rFonts w:asciiTheme="majorHAnsi" w:hAnsiTheme="majorHAnsi" w:cstheme="majorHAnsi"/>
          <w:b/>
          <w:i/>
          <w:sz w:val="28"/>
          <w:szCs w:val="24"/>
        </w:rPr>
      </w:pPr>
    </w:p>
    <w:p w:rsidR="002238D5" w:rsidRPr="006E7B4A" w:rsidRDefault="002238D5" w:rsidP="002238D5">
      <w:pPr>
        <w:spacing w:after="0" w:line="240" w:lineRule="atLeast"/>
        <w:jc w:val="center"/>
        <w:rPr>
          <w:rFonts w:asciiTheme="majorHAnsi" w:hAnsiTheme="majorHAnsi" w:cstheme="majorHAnsi"/>
          <w:b/>
          <w:i/>
          <w:sz w:val="28"/>
          <w:szCs w:val="24"/>
        </w:rPr>
      </w:pPr>
      <w:r w:rsidRPr="006E7B4A">
        <w:rPr>
          <w:rFonts w:asciiTheme="majorHAnsi" w:hAnsiTheme="majorHAnsi" w:cstheme="majorHAnsi"/>
          <w:b/>
          <w:i/>
          <w:sz w:val="28"/>
          <w:szCs w:val="24"/>
        </w:rPr>
        <w:t>Clenil Mendes dos Santos</w:t>
      </w:r>
    </w:p>
    <w:p w:rsidR="002238D5" w:rsidRPr="006E7B4A" w:rsidRDefault="002238D5" w:rsidP="002238D5">
      <w:pPr>
        <w:spacing w:after="0" w:line="240" w:lineRule="atLeast"/>
        <w:jc w:val="center"/>
        <w:rPr>
          <w:rFonts w:asciiTheme="majorHAnsi" w:hAnsiTheme="majorHAnsi" w:cstheme="majorHAnsi"/>
          <w:b/>
          <w:i/>
          <w:sz w:val="28"/>
          <w:szCs w:val="24"/>
        </w:rPr>
      </w:pPr>
      <w:r w:rsidRPr="006E7B4A">
        <w:rPr>
          <w:rFonts w:asciiTheme="majorHAnsi" w:hAnsiTheme="majorHAnsi" w:cstheme="majorHAnsi"/>
          <w:b/>
          <w:i/>
          <w:sz w:val="28"/>
          <w:szCs w:val="24"/>
        </w:rPr>
        <w:t>Vice-Presidente</w:t>
      </w:r>
    </w:p>
    <w:p w:rsidR="002238D5" w:rsidRPr="006E7B4A" w:rsidRDefault="002238D5" w:rsidP="002238D5">
      <w:pPr>
        <w:spacing w:after="0" w:line="240" w:lineRule="atLeast"/>
        <w:jc w:val="center"/>
        <w:rPr>
          <w:rFonts w:asciiTheme="majorHAnsi" w:hAnsiTheme="majorHAnsi" w:cstheme="majorHAnsi"/>
          <w:b/>
          <w:i/>
          <w:sz w:val="28"/>
          <w:szCs w:val="24"/>
        </w:rPr>
      </w:pPr>
    </w:p>
    <w:p w:rsidR="002238D5" w:rsidRPr="006E7B4A" w:rsidRDefault="002238D5" w:rsidP="002238D5">
      <w:pPr>
        <w:spacing w:after="0" w:line="240" w:lineRule="atLeast"/>
        <w:jc w:val="center"/>
        <w:rPr>
          <w:rFonts w:asciiTheme="majorHAnsi" w:hAnsiTheme="majorHAnsi" w:cstheme="majorHAnsi"/>
          <w:b/>
          <w:i/>
          <w:sz w:val="28"/>
          <w:szCs w:val="24"/>
        </w:rPr>
      </w:pPr>
    </w:p>
    <w:p w:rsidR="002238D5" w:rsidRPr="006E7B4A" w:rsidRDefault="002238D5" w:rsidP="002238D5">
      <w:pPr>
        <w:spacing w:after="0" w:line="240" w:lineRule="atLeast"/>
        <w:jc w:val="center"/>
        <w:rPr>
          <w:rFonts w:asciiTheme="majorHAnsi" w:hAnsiTheme="majorHAnsi" w:cstheme="majorHAnsi"/>
          <w:b/>
          <w:i/>
          <w:sz w:val="28"/>
          <w:szCs w:val="24"/>
        </w:rPr>
      </w:pPr>
      <w:proofErr w:type="spellStart"/>
      <w:r w:rsidRPr="006E7B4A">
        <w:rPr>
          <w:rFonts w:asciiTheme="majorHAnsi" w:hAnsiTheme="majorHAnsi" w:cstheme="majorHAnsi"/>
          <w:b/>
          <w:i/>
          <w:sz w:val="28"/>
          <w:szCs w:val="24"/>
        </w:rPr>
        <w:t>Claudinir</w:t>
      </w:r>
      <w:proofErr w:type="spellEnd"/>
      <w:r w:rsidRPr="006E7B4A">
        <w:rPr>
          <w:rFonts w:asciiTheme="majorHAnsi" w:hAnsiTheme="majorHAnsi" w:cstheme="majorHAnsi"/>
          <w:b/>
          <w:i/>
          <w:sz w:val="28"/>
          <w:szCs w:val="24"/>
        </w:rPr>
        <w:t xml:space="preserve"> Ladeira de Oliveira</w:t>
      </w:r>
    </w:p>
    <w:p w:rsidR="002238D5" w:rsidRPr="006E7B4A" w:rsidRDefault="002238D5" w:rsidP="002238D5">
      <w:pPr>
        <w:spacing w:after="0" w:line="240" w:lineRule="atLeast"/>
        <w:jc w:val="center"/>
        <w:rPr>
          <w:rFonts w:asciiTheme="majorHAnsi" w:hAnsiTheme="majorHAnsi" w:cstheme="majorHAnsi"/>
          <w:b/>
          <w:i/>
          <w:sz w:val="28"/>
          <w:szCs w:val="24"/>
        </w:rPr>
      </w:pPr>
      <w:r w:rsidRPr="006E7B4A">
        <w:rPr>
          <w:rFonts w:asciiTheme="majorHAnsi" w:hAnsiTheme="majorHAnsi" w:cstheme="majorHAnsi"/>
          <w:b/>
          <w:i/>
          <w:sz w:val="28"/>
          <w:szCs w:val="24"/>
        </w:rPr>
        <w:t>1ª Secretária</w:t>
      </w:r>
    </w:p>
    <w:p w:rsidR="002238D5" w:rsidRPr="006E7B4A" w:rsidRDefault="002238D5" w:rsidP="002238D5">
      <w:pPr>
        <w:spacing w:after="0" w:line="240" w:lineRule="atLeast"/>
        <w:jc w:val="center"/>
        <w:rPr>
          <w:rFonts w:asciiTheme="majorHAnsi" w:hAnsiTheme="majorHAnsi" w:cstheme="majorHAnsi"/>
          <w:b/>
          <w:i/>
          <w:sz w:val="28"/>
          <w:szCs w:val="24"/>
        </w:rPr>
      </w:pPr>
    </w:p>
    <w:p w:rsidR="002238D5" w:rsidRPr="006E7B4A" w:rsidRDefault="002238D5" w:rsidP="002238D5">
      <w:pPr>
        <w:spacing w:after="0" w:line="240" w:lineRule="atLeast"/>
        <w:jc w:val="center"/>
        <w:rPr>
          <w:rFonts w:asciiTheme="majorHAnsi" w:hAnsiTheme="majorHAnsi" w:cstheme="majorHAnsi"/>
          <w:b/>
          <w:i/>
          <w:sz w:val="28"/>
          <w:szCs w:val="24"/>
        </w:rPr>
      </w:pPr>
    </w:p>
    <w:p w:rsidR="002238D5" w:rsidRPr="006E7B4A" w:rsidRDefault="002238D5" w:rsidP="002238D5">
      <w:pPr>
        <w:spacing w:after="0" w:line="240" w:lineRule="atLeast"/>
        <w:jc w:val="center"/>
        <w:rPr>
          <w:rFonts w:asciiTheme="majorHAnsi" w:hAnsiTheme="majorHAnsi" w:cstheme="majorHAnsi"/>
          <w:b/>
          <w:i/>
          <w:sz w:val="28"/>
          <w:szCs w:val="24"/>
        </w:rPr>
      </w:pPr>
      <w:r w:rsidRPr="006E7B4A">
        <w:rPr>
          <w:rFonts w:asciiTheme="majorHAnsi" w:hAnsiTheme="majorHAnsi" w:cstheme="majorHAnsi"/>
          <w:b/>
          <w:i/>
          <w:sz w:val="28"/>
          <w:szCs w:val="24"/>
        </w:rPr>
        <w:t>Alexandre Roberto Nogueira</w:t>
      </w:r>
    </w:p>
    <w:p w:rsidR="002238D5" w:rsidRPr="006E7B4A" w:rsidRDefault="002238D5" w:rsidP="002238D5">
      <w:pPr>
        <w:spacing w:after="0" w:line="240" w:lineRule="atLeast"/>
        <w:jc w:val="center"/>
        <w:rPr>
          <w:rFonts w:asciiTheme="majorHAnsi" w:hAnsiTheme="majorHAnsi" w:cstheme="majorHAnsi"/>
          <w:b/>
          <w:i/>
          <w:sz w:val="28"/>
          <w:szCs w:val="24"/>
        </w:rPr>
      </w:pPr>
      <w:r w:rsidRPr="006E7B4A">
        <w:rPr>
          <w:rFonts w:asciiTheme="majorHAnsi" w:hAnsiTheme="majorHAnsi" w:cstheme="majorHAnsi"/>
          <w:b/>
          <w:i/>
          <w:sz w:val="28"/>
          <w:szCs w:val="24"/>
        </w:rPr>
        <w:t>2º Secretário</w:t>
      </w:r>
    </w:p>
    <w:p w:rsidR="00B73A5E" w:rsidRDefault="00B73A5E" w:rsidP="002238D5">
      <w:pPr>
        <w:spacing w:after="0" w:line="240" w:lineRule="atLeast"/>
      </w:pPr>
    </w:p>
    <w:sectPr w:rsidR="00B73A5E" w:rsidSect="00DB1531">
      <w:pgSz w:w="11906" w:h="16838"/>
      <w:pgMar w:top="3572"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D5"/>
    <w:rsid w:val="001208D4"/>
    <w:rsid w:val="001D2E2C"/>
    <w:rsid w:val="002238D5"/>
    <w:rsid w:val="0067669B"/>
    <w:rsid w:val="00B73A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B3DD9-EDEB-458B-8B58-BDA140F2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8D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375</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Lima</dc:creator>
  <cp:keywords/>
  <dc:description/>
  <cp:lastModifiedBy>Fernanda Lima</cp:lastModifiedBy>
  <cp:revision>2</cp:revision>
  <dcterms:created xsi:type="dcterms:W3CDTF">2022-12-13T12:44:00Z</dcterms:created>
  <dcterms:modified xsi:type="dcterms:W3CDTF">2022-12-16T10:15:00Z</dcterms:modified>
</cp:coreProperties>
</file>