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55" w:rsidRPr="00963537" w:rsidRDefault="002A7C55" w:rsidP="002A7C5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Oficio nº 7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963537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/GP/CMP</w:t>
      </w:r>
    </w:p>
    <w:p w:rsidR="002A7C55" w:rsidRPr="00963537" w:rsidRDefault="002A7C55" w:rsidP="002A7C5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15</w:t>
      </w:r>
      <w:r w:rsidRPr="00963537">
        <w:rPr>
          <w:rFonts w:asciiTheme="majorHAnsi" w:hAnsiTheme="majorHAnsi" w:cstheme="majorHAnsi"/>
          <w:sz w:val="24"/>
          <w:szCs w:val="24"/>
        </w:rPr>
        <w:t xml:space="preserve"> de</w:t>
      </w:r>
      <w:r>
        <w:rPr>
          <w:rFonts w:asciiTheme="majorHAnsi" w:hAnsiTheme="majorHAnsi" w:cstheme="majorHAnsi"/>
          <w:sz w:val="24"/>
          <w:szCs w:val="24"/>
        </w:rPr>
        <w:t xml:space="preserve"> julho</w:t>
      </w:r>
      <w:r w:rsidRPr="00963537">
        <w:rPr>
          <w:rFonts w:asciiTheme="majorHAnsi" w:hAnsiTheme="majorHAnsi" w:cstheme="majorHAnsi"/>
          <w:sz w:val="24"/>
          <w:szCs w:val="24"/>
        </w:rPr>
        <w:t xml:space="preserve"> de 2024.</w:t>
      </w:r>
    </w:p>
    <w:p w:rsidR="002A7C55" w:rsidRPr="00963537" w:rsidRDefault="002A7C55" w:rsidP="002A7C5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2A7C55" w:rsidRPr="009C2FB0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Arnaldo Luiz </w:t>
      </w:r>
      <w:proofErr w:type="spellStart"/>
      <w:r>
        <w:rPr>
          <w:rFonts w:asciiTheme="majorHAnsi" w:hAnsiTheme="majorHAnsi" w:cstheme="majorHAnsi"/>
          <w:sz w:val="24"/>
          <w:szCs w:val="24"/>
        </w:rPr>
        <w:t>Zasso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Valderrama</w:t>
      </w: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Juiz da 083ª Zona Eleitoral</w:t>
      </w: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Tribunal Regional Eleitoral</w:t>
      </w: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Estado de São Paulo</w:t>
      </w:r>
    </w:p>
    <w:p w:rsidR="002A7C55" w:rsidRDefault="002A7C55" w:rsidP="002A7C55">
      <w:pPr>
        <w:spacing w:after="0" w:line="240" w:lineRule="auto"/>
        <w:jc w:val="both"/>
      </w:pPr>
    </w:p>
    <w:p w:rsidR="002A7C55" w:rsidRDefault="002A7C55" w:rsidP="002A7C55"/>
    <w:p w:rsidR="002A7C55" w:rsidRDefault="002A7C55" w:rsidP="002A7C55"/>
    <w:p w:rsidR="002A7C55" w:rsidRDefault="002A7C55" w:rsidP="002A7C5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>
        <w:rPr>
          <w:rFonts w:asciiTheme="majorHAnsi" w:hAnsiTheme="majorHAnsi" w:cstheme="majorHAnsi"/>
          <w:b/>
          <w:sz w:val="24"/>
          <w:szCs w:val="24"/>
        </w:rPr>
        <w:t>Eleições Municipais – Número de vagas para vereador</w:t>
      </w: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Excelentíssimo Senhor </w:t>
      </w:r>
      <w:r>
        <w:rPr>
          <w:rFonts w:asciiTheme="majorHAnsi" w:hAnsiTheme="majorHAnsi" w:cstheme="majorHAnsi"/>
          <w:sz w:val="24"/>
          <w:szCs w:val="24"/>
        </w:rPr>
        <w:t>Juiz Eleitoral</w:t>
      </w:r>
      <w:r w:rsidRPr="00963537">
        <w:rPr>
          <w:rFonts w:asciiTheme="majorHAnsi" w:hAnsiTheme="majorHAnsi" w:cstheme="majorHAnsi"/>
          <w:sz w:val="24"/>
          <w:szCs w:val="24"/>
        </w:rPr>
        <w:t>,</w:t>
      </w: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Default="002A7C55" w:rsidP="002A7C55">
      <w:pPr>
        <w:ind w:firstLine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Informamos a Vossa Excelência, conforme solicitado por meio do oficio nº 29/2024, sob o protocolo nº 250/2024, que a </w:t>
      </w:r>
      <w:r>
        <w:rPr>
          <w:rFonts w:asciiTheme="majorHAnsi" w:hAnsiTheme="majorHAnsi"/>
          <w:sz w:val="24"/>
          <w:szCs w:val="24"/>
        </w:rPr>
        <w:t>Câmara Municipal</w:t>
      </w:r>
      <w:r>
        <w:rPr>
          <w:rFonts w:asciiTheme="majorHAnsi" w:hAnsiTheme="majorHAnsi"/>
          <w:sz w:val="24"/>
          <w:szCs w:val="24"/>
        </w:rPr>
        <w:t xml:space="preserve"> de Platina possui 9 (nove) vagas </w:t>
      </w:r>
      <w:r>
        <w:rPr>
          <w:rFonts w:asciiTheme="majorHAnsi" w:hAnsiTheme="majorHAnsi"/>
          <w:sz w:val="24"/>
          <w:szCs w:val="24"/>
        </w:rPr>
        <w:t xml:space="preserve">para </w:t>
      </w:r>
      <w:r>
        <w:rPr>
          <w:rFonts w:asciiTheme="majorHAnsi" w:hAnsiTheme="majorHAnsi"/>
          <w:sz w:val="24"/>
          <w:szCs w:val="24"/>
        </w:rPr>
        <w:t>o cargo de vereador</w:t>
      </w:r>
      <w:r>
        <w:rPr>
          <w:rFonts w:asciiTheme="majorHAnsi" w:hAnsiTheme="majorHAnsi"/>
          <w:sz w:val="24"/>
          <w:szCs w:val="24"/>
        </w:rPr>
        <w:t xml:space="preserve">. </w:t>
      </w:r>
      <w:bookmarkStart w:id="0" w:name="_GoBack"/>
      <w:bookmarkEnd w:id="0"/>
    </w:p>
    <w:p w:rsidR="002A7C55" w:rsidRPr="00963537" w:rsidRDefault="002A7C55" w:rsidP="002A7C55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Atenciosamente,</w:t>
      </w:r>
    </w:p>
    <w:p w:rsidR="002A7C55" w:rsidRPr="00963537" w:rsidRDefault="002A7C55" w:rsidP="002A7C55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A7C55" w:rsidRPr="00963537" w:rsidRDefault="002A7C55" w:rsidP="002A7C5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ALEXANDRE ROBERTO NOGUEIRA</w:t>
      </w:r>
    </w:p>
    <w:p w:rsidR="002A7C55" w:rsidRPr="00963537" w:rsidRDefault="002A7C55" w:rsidP="002A7C5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Presidente da Câmara Municipal</w:t>
      </w:r>
    </w:p>
    <w:p w:rsidR="005D562A" w:rsidRDefault="005D562A"/>
    <w:sectPr w:rsidR="005D562A" w:rsidSect="00963537">
      <w:pgSz w:w="11906" w:h="16838"/>
      <w:pgMar w:top="351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55"/>
    <w:rsid w:val="002A7C55"/>
    <w:rsid w:val="005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68318-8161-4462-ADB6-40EBA61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2024-07-15T18:42:00Z</dcterms:created>
  <dcterms:modified xsi:type="dcterms:W3CDTF">2024-07-15T18:51:00Z</dcterms:modified>
</cp:coreProperties>
</file>