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A6" w:rsidRPr="00E87A99" w:rsidRDefault="003379A6" w:rsidP="003379A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 w:rsidRPr="00E87A99">
        <w:rPr>
          <w:rFonts w:asciiTheme="majorHAnsi" w:hAnsiTheme="majorHAnsi" w:cstheme="majorHAnsi"/>
          <w:sz w:val="24"/>
          <w:szCs w:val="24"/>
        </w:rPr>
        <w:t>Ofício nº 10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E87A99">
        <w:rPr>
          <w:rFonts w:asciiTheme="majorHAnsi" w:hAnsiTheme="majorHAnsi" w:cstheme="majorHAnsi"/>
          <w:sz w:val="24"/>
          <w:szCs w:val="24"/>
        </w:rPr>
        <w:t>/2022</w:t>
      </w:r>
    </w:p>
    <w:p w:rsidR="003379A6" w:rsidRPr="00E87A99" w:rsidRDefault="003379A6" w:rsidP="003379A6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>Platina, 1</w:t>
      </w:r>
      <w:r>
        <w:rPr>
          <w:rFonts w:asciiTheme="majorHAnsi" w:hAnsiTheme="majorHAnsi" w:cstheme="majorHAnsi"/>
          <w:sz w:val="24"/>
          <w:szCs w:val="24"/>
        </w:rPr>
        <w:t>9</w:t>
      </w:r>
      <w:r w:rsidRPr="00E87A99">
        <w:rPr>
          <w:rFonts w:asciiTheme="majorHAnsi" w:hAnsiTheme="majorHAnsi" w:cstheme="majorHAnsi"/>
          <w:sz w:val="24"/>
          <w:szCs w:val="24"/>
        </w:rPr>
        <w:t xml:space="preserve"> de outubro de 2022.</w:t>
      </w:r>
    </w:p>
    <w:p w:rsidR="003379A6" w:rsidRPr="00E87A99" w:rsidRDefault="003379A6" w:rsidP="003379A6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>Senhor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87A9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Presidente,</w:t>
      </w: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Conforme ofício protocolado sob nº 79/2022, neste Legislativo, indicamos a servidora </w:t>
      </w:r>
      <w:proofErr w:type="spellStart"/>
      <w:r>
        <w:rPr>
          <w:rFonts w:asciiTheme="majorHAnsi" w:hAnsiTheme="majorHAnsi" w:cstheme="majorHAnsi"/>
          <w:sz w:val="24"/>
          <w:szCs w:val="24"/>
        </w:rPr>
        <w:t>Rayany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Terra </w:t>
      </w:r>
      <w:proofErr w:type="spellStart"/>
      <w:r>
        <w:rPr>
          <w:rFonts w:asciiTheme="majorHAnsi" w:hAnsiTheme="majorHAnsi" w:cstheme="majorHAnsi"/>
          <w:sz w:val="24"/>
          <w:szCs w:val="24"/>
        </w:rPr>
        <w:t>Bernini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par</w:t>
      </w:r>
      <w:bookmarkStart w:id="1" w:name="_GoBack"/>
      <w:bookmarkEnd w:id="1"/>
      <w:r>
        <w:rPr>
          <w:rFonts w:asciiTheme="majorHAnsi" w:hAnsiTheme="majorHAnsi" w:cstheme="majorHAnsi"/>
          <w:sz w:val="24"/>
          <w:szCs w:val="24"/>
        </w:rPr>
        <w:t>a a Conferência Municipal dos Direitos da Criança e do Adolescente de Platina.</w:t>
      </w: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>Atenciosamente,</w:t>
      </w:r>
    </w:p>
    <w:p w:rsidR="003379A6" w:rsidRPr="00E87A99" w:rsidRDefault="003379A6" w:rsidP="003379A6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ab/>
      </w:r>
    </w:p>
    <w:p w:rsidR="003379A6" w:rsidRPr="00E87A99" w:rsidRDefault="003379A6" w:rsidP="003379A6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87A99">
        <w:rPr>
          <w:rFonts w:asciiTheme="majorHAnsi" w:hAnsiTheme="majorHAnsi" w:cstheme="majorHAnsi"/>
          <w:b/>
          <w:sz w:val="24"/>
          <w:szCs w:val="24"/>
        </w:rPr>
        <w:t>EDMÉIA MARIA SEGATELLI</w:t>
      </w:r>
    </w:p>
    <w:p w:rsidR="003379A6" w:rsidRPr="00E87A99" w:rsidRDefault="003379A6" w:rsidP="003379A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87A99">
        <w:rPr>
          <w:rFonts w:asciiTheme="majorHAnsi" w:hAnsiTheme="majorHAnsi" w:cstheme="majorHAnsi"/>
          <w:b/>
          <w:sz w:val="24"/>
          <w:szCs w:val="24"/>
        </w:rPr>
        <w:t>PRESIDENTE DA CÂMARA MUNICIPAL</w:t>
      </w: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Senhora</w:t>
      </w: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Alaiana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Maria Ladeira de Souza</w:t>
      </w: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CMDCA - Conselho Municipal dos Direitos da Criança e do Adolescente</w:t>
      </w:r>
    </w:p>
    <w:p w:rsidR="003379A6" w:rsidRPr="00E87A99" w:rsidRDefault="003379A6" w:rsidP="003379A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E83DDB" w:rsidRDefault="003379A6" w:rsidP="00CB61FA">
      <w:pPr>
        <w:spacing w:after="0" w:line="240" w:lineRule="auto"/>
        <w:jc w:val="both"/>
      </w:pPr>
      <w:r w:rsidRPr="00E87A99">
        <w:rPr>
          <w:rFonts w:asciiTheme="majorHAnsi" w:hAnsiTheme="majorHAnsi" w:cstheme="majorHAnsi"/>
          <w:sz w:val="24"/>
          <w:szCs w:val="24"/>
        </w:rPr>
        <w:t>CEP: 19990-0</w:t>
      </w:r>
      <w:bookmarkEnd w:id="0"/>
      <w:r w:rsidRPr="00E87A99">
        <w:rPr>
          <w:rFonts w:asciiTheme="majorHAnsi" w:hAnsiTheme="majorHAnsi" w:cstheme="majorHAnsi"/>
          <w:sz w:val="24"/>
          <w:szCs w:val="24"/>
        </w:rPr>
        <w:t>15</w:t>
      </w:r>
    </w:p>
    <w:sectPr w:rsidR="00E83DDB" w:rsidSect="00BA77CD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672C"/>
    <w:multiLevelType w:val="hybridMultilevel"/>
    <w:tmpl w:val="AB2AF43E"/>
    <w:lvl w:ilvl="0" w:tplc="0416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A6"/>
    <w:rsid w:val="003379A6"/>
    <w:rsid w:val="00CB61FA"/>
    <w:rsid w:val="00E8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BE0A5-18D2-4857-9AE4-2FB039F4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79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cp:lastPrinted>2022-10-19T11:25:00Z</cp:lastPrinted>
  <dcterms:created xsi:type="dcterms:W3CDTF">2022-10-19T11:08:00Z</dcterms:created>
  <dcterms:modified xsi:type="dcterms:W3CDTF">2022-10-19T11:26:00Z</dcterms:modified>
</cp:coreProperties>
</file>