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FE" w:rsidRDefault="002C15FE" w:rsidP="002C15F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Ofício nº 4</w:t>
      </w:r>
      <w:r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3</w:t>
      </w:r>
    </w:p>
    <w:p w:rsidR="002C15FE" w:rsidRDefault="002C15FE" w:rsidP="002C15FE">
      <w:pPr>
        <w:spacing w:after="0" w:line="240" w:lineRule="auto"/>
        <w:rPr>
          <w:rFonts w:asciiTheme="majorHAnsi" w:hAnsiTheme="majorHAnsi" w:cstheme="majorHAnsi"/>
          <w:i/>
          <w:sz w:val="20"/>
        </w:rPr>
      </w:pPr>
    </w:p>
    <w:p w:rsidR="002C15FE" w:rsidRDefault="002C15FE" w:rsidP="002C15F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</w:t>
      </w:r>
      <w:r>
        <w:rPr>
          <w:rFonts w:asciiTheme="majorHAnsi" w:hAnsiTheme="majorHAnsi" w:cstheme="majorHAnsi"/>
          <w:sz w:val="24"/>
          <w:szCs w:val="24"/>
        </w:rPr>
        <w:t>º de junho</w:t>
      </w:r>
      <w:r>
        <w:rPr>
          <w:rFonts w:asciiTheme="majorHAnsi" w:hAnsiTheme="majorHAnsi" w:cstheme="majorHAnsi"/>
          <w:sz w:val="24"/>
          <w:szCs w:val="24"/>
        </w:rPr>
        <w:t xml:space="preserve"> de 202</w:t>
      </w:r>
      <w:r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2C15FE" w:rsidRDefault="002C15FE" w:rsidP="002C15F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Senhora</w:t>
      </w:r>
      <w:r>
        <w:rPr>
          <w:rFonts w:asciiTheme="majorHAnsi" w:hAnsiTheme="majorHAnsi" w:cstheme="majorHAnsi"/>
          <w:sz w:val="24"/>
          <w:szCs w:val="24"/>
        </w:rPr>
        <w:t xml:space="preserve"> Secretária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da Educação Municipal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 atenção ao ofício nº </w:t>
      </w:r>
      <w:r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/20</w:t>
      </w:r>
      <w:r>
        <w:rPr>
          <w:rFonts w:asciiTheme="majorHAnsi" w:hAnsiTheme="majorHAnsi" w:cstheme="majorHAnsi"/>
          <w:sz w:val="24"/>
          <w:szCs w:val="24"/>
        </w:rPr>
        <w:t>23</w:t>
      </w:r>
      <w:r>
        <w:rPr>
          <w:rFonts w:asciiTheme="majorHAnsi" w:hAnsiTheme="majorHAnsi" w:cstheme="majorHAnsi"/>
          <w:sz w:val="24"/>
          <w:szCs w:val="24"/>
        </w:rPr>
        <w:t xml:space="preserve">, protocolado sob o nº </w:t>
      </w:r>
      <w:r>
        <w:rPr>
          <w:rFonts w:asciiTheme="majorHAnsi" w:hAnsiTheme="majorHAnsi" w:cstheme="majorHAnsi"/>
          <w:sz w:val="24"/>
          <w:szCs w:val="24"/>
        </w:rPr>
        <w:t>121</w:t>
      </w:r>
      <w:r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, solicitando membros para o Conselho Municipal da</w:t>
      </w:r>
      <w:r>
        <w:rPr>
          <w:rFonts w:asciiTheme="majorHAnsi" w:hAnsiTheme="majorHAnsi" w:cstheme="majorHAnsi"/>
          <w:sz w:val="24"/>
          <w:szCs w:val="24"/>
        </w:rPr>
        <w:t xml:space="preserve"> Cultura</w:t>
      </w:r>
      <w:r>
        <w:rPr>
          <w:rFonts w:asciiTheme="majorHAnsi" w:hAnsiTheme="majorHAnsi" w:cstheme="majorHAnsi"/>
          <w:sz w:val="24"/>
          <w:szCs w:val="24"/>
        </w:rPr>
        <w:t>, indicamos conforme segue:</w:t>
      </w:r>
    </w:p>
    <w:p w:rsidR="002C15FE" w:rsidRDefault="002C15FE" w:rsidP="002C15FE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Titular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Andréia Aparecida </w:t>
      </w:r>
      <w:proofErr w:type="spellStart"/>
      <w:r>
        <w:rPr>
          <w:rFonts w:asciiTheme="majorHAnsi" w:hAnsiTheme="majorHAnsi" w:cstheme="majorHAnsi"/>
          <w:sz w:val="24"/>
          <w:szCs w:val="24"/>
        </w:rPr>
        <w:t>Ambrozim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Silverio</w:t>
      </w:r>
      <w:proofErr w:type="spellEnd"/>
    </w:p>
    <w:p w:rsidR="002C15FE" w:rsidRDefault="002C15FE" w:rsidP="002C15FE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Suplente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  <w:szCs w:val="24"/>
        </w:rPr>
        <w:t>Rayany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Terra </w:t>
      </w:r>
      <w:proofErr w:type="spellStart"/>
      <w:r>
        <w:rPr>
          <w:rFonts w:asciiTheme="majorHAnsi" w:hAnsiTheme="majorHAnsi" w:cstheme="majorHAnsi"/>
          <w:sz w:val="24"/>
          <w:szCs w:val="24"/>
        </w:rPr>
        <w:t>Bernini</w:t>
      </w:r>
      <w:proofErr w:type="spellEnd"/>
    </w:p>
    <w:p w:rsidR="002C15FE" w:rsidRDefault="002C15FE" w:rsidP="002C15FE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pStyle w:val="Ttulo"/>
        <w:ind w:firstLine="2835"/>
        <w:jc w:val="both"/>
        <w:rPr>
          <w:rFonts w:asciiTheme="majorHAnsi" w:hAnsiTheme="majorHAnsi" w:cstheme="majorHAnsi"/>
          <w:b w:val="0"/>
          <w:u w:val="none"/>
        </w:rPr>
      </w:pPr>
      <w:r>
        <w:rPr>
          <w:rFonts w:asciiTheme="majorHAnsi" w:hAnsiTheme="majorHAnsi" w:cstheme="majorHAnsi"/>
          <w:b w:val="0"/>
          <w:u w:val="none"/>
        </w:rPr>
        <w:t>Atenciosamente,</w:t>
      </w: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2C15FE" w:rsidP="002C15F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2C15FE" w:rsidRDefault="002C15FE" w:rsidP="002C15F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:rsidR="002C15FE" w:rsidRDefault="002C15FE" w:rsidP="002C1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C15FE" w:rsidRDefault="001F73B9" w:rsidP="001F73B9">
      <w:pPr>
        <w:spacing w:after="0" w:line="240" w:lineRule="auto"/>
      </w:pPr>
      <w:r>
        <w:t>A Sua Senhoria a Senhora</w:t>
      </w:r>
    </w:p>
    <w:p w:rsidR="001F73B9" w:rsidRDefault="001F73B9" w:rsidP="001F73B9">
      <w:pPr>
        <w:spacing w:after="0" w:line="240" w:lineRule="auto"/>
      </w:pPr>
      <w:r>
        <w:t>Maria Cristina de Micheli Azevedo</w:t>
      </w:r>
    </w:p>
    <w:p w:rsidR="001F73B9" w:rsidRDefault="001F73B9" w:rsidP="001F73B9">
      <w:pPr>
        <w:spacing w:after="0" w:line="240" w:lineRule="auto"/>
      </w:pPr>
      <w:r>
        <w:t>Secretaria Municipal de Educação, Cultura, Esporte, Lazer e Turismo</w:t>
      </w:r>
    </w:p>
    <w:p w:rsidR="001F73B9" w:rsidRDefault="001F73B9" w:rsidP="001F73B9">
      <w:pPr>
        <w:spacing w:after="0" w:line="240" w:lineRule="auto"/>
      </w:pPr>
      <w:r>
        <w:t>Platina/SP</w:t>
      </w:r>
    </w:p>
    <w:sectPr w:rsidR="001F73B9" w:rsidSect="00922CB8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FE"/>
    <w:rsid w:val="001F73B9"/>
    <w:rsid w:val="002C15FE"/>
    <w:rsid w:val="00C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EDA"/>
  <w15:chartTrackingRefBased/>
  <w15:docId w15:val="{60B92551-CEF9-4A74-AE71-E582105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5F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C15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C15FE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2C15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4</cp:revision>
  <cp:lastPrinted>2023-06-01T18:40:00Z</cp:lastPrinted>
  <dcterms:created xsi:type="dcterms:W3CDTF">2023-06-01T18:31:00Z</dcterms:created>
  <dcterms:modified xsi:type="dcterms:W3CDTF">2023-06-01T18:40:00Z</dcterms:modified>
</cp:coreProperties>
</file>