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9616" w14:textId="39133632" w:rsidR="00ED76B8" w:rsidRPr="009D5E0B" w:rsidRDefault="009D5E0B">
      <w:pPr>
        <w:rPr>
          <w:rFonts w:ascii="Times New Roman" w:hAnsi="Times New Roman" w:cs="Times New Roman"/>
          <w:sz w:val="28"/>
          <w:szCs w:val="28"/>
        </w:rPr>
      </w:pPr>
      <w:r w:rsidRPr="009D5E0B">
        <w:rPr>
          <w:rFonts w:ascii="Times New Roman" w:hAnsi="Times New Roman" w:cs="Times New Roman"/>
          <w:sz w:val="28"/>
          <w:szCs w:val="28"/>
        </w:rPr>
        <w:t>Oficio nº</w:t>
      </w:r>
    </w:p>
    <w:p w14:paraId="3112FBD9" w14:textId="7CD10A40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  <w:r w:rsidRPr="009D5E0B">
        <w:rPr>
          <w:rFonts w:ascii="Times New Roman" w:hAnsi="Times New Roman" w:cs="Times New Roman"/>
          <w:sz w:val="28"/>
          <w:szCs w:val="28"/>
        </w:rPr>
        <w:t>Platina, 26 de abril de 2023.</w:t>
      </w:r>
    </w:p>
    <w:p w14:paraId="7A833E8B" w14:textId="18036019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8A4D76" w14:textId="58CA926A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5FD195" w14:textId="6CF8429A" w:rsidR="009D5E0B" w:rsidRDefault="009D5E0B" w:rsidP="009D5E0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20095B" w14:textId="6713A1D4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41D93" w14:textId="38C8C3F4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Excelentíssimo Senhor Prefeito Municipal,</w:t>
      </w:r>
    </w:p>
    <w:p w14:paraId="09123605" w14:textId="1AAF1125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17C2D" w14:textId="0A75ABFC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389A8" w14:textId="22D4EB31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F85A0" w14:textId="4EC62843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B882D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Encaminhamos a Vossa Excelência, a previsão orçamentária para o exercício financeiro de 2024, para que seja consignada nas peças orçamentárias que serão objetos de discussão e votação por este Legislativo.</w:t>
      </w:r>
    </w:p>
    <w:p w14:paraId="6A605EF3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Atenciosamente,</w:t>
      </w:r>
    </w:p>
    <w:p w14:paraId="1BDC3304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4CACE" w14:textId="77777777" w:rsidR="009D5E0B" w:rsidRDefault="009D5E0B" w:rsidP="009D5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11250B9" w14:textId="77777777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ALEXANDRE ROBERTO NOGUEIRA</w:t>
      </w:r>
    </w:p>
    <w:p w14:paraId="230363B7" w14:textId="4F43A555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Presidente da Câmara Municipal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A98CD" w14:textId="0A34D208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4391" w14:textId="32AED02B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4C7D3" w14:textId="5622F16C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49B2C" w14:textId="3C8A668E" w:rsidR="009D5E0B" w:rsidRDefault="009D5E0B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Sua Excelência o Senhor</w:t>
      </w:r>
    </w:p>
    <w:p w14:paraId="248D1E7E" w14:textId="20690F9A" w:rsidR="009D5E0B" w:rsidRDefault="007447CE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Wagner Roberto de Lima</w:t>
      </w:r>
    </w:p>
    <w:p w14:paraId="798844C2" w14:textId="76E0B91E" w:rsidR="007447CE" w:rsidRDefault="007447CE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Prefeitura Municipal de Platina</w:t>
      </w:r>
    </w:p>
    <w:p w14:paraId="262AB899" w14:textId="5698BB6D" w:rsidR="007447CE" w:rsidRPr="009D5E0B" w:rsidRDefault="007447CE" w:rsidP="009D5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Platina – SP </w:t>
      </w:r>
    </w:p>
    <w:sectPr w:rsidR="007447CE" w:rsidRPr="009D5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7447CE"/>
    <w:rsid w:val="009D5E0B"/>
    <w:rsid w:val="00E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6C7A"/>
  <w15:chartTrackingRefBased/>
  <w15:docId w15:val="{97C96FE5-96D4-4C7E-811D-A6DA09D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2</cp:revision>
  <dcterms:created xsi:type="dcterms:W3CDTF">2023-04-26T16:16:00Z</dcterms:created>
  <dcterms:modified xsi:type="dcterms:W3CDTF">2023-04-26T16:29:00Z</dcterms:modified>
</cp:coreProperties>
</file>