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DBD" w:rsidRDefault="00BC4DBD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DBD" w:rsidRDefault="00BC4DBD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Pr="00175B22" w:rsidRDefault="00032C07" w:rsidP="00032C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09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2306369</wp:posOffset>
            </wp:positionH>
            <wp:positionV relativeFrom="paragraph">
              <wp:posOffset>-1324854</wp:posOffset>
            </wp:positionV>
            <wp:extent cx="759020" cy="852854"/>
            <wp:effectExtent l="19050" t="0" r="4873" b="0"/>
            <wp:wrapNone/>
            <wp:docPr id="1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B22">
        <w:rPr>
          <w:rFonts w:ascii="Arial" w:hAnsi="Arial" w:cs="Arial"/>
          <w:sz w:val="24"/>
          <w:szCs w:val="24"/>
        </w:rPr>
        <w:t xml:space="preserve">ESTADO DO </w:t>
      </w:r>
      <w:smartTag w:uri="schemas-houaiss/acao" w:element="dm">
        <w:r w:rsidRPr="00175B22">
          <w:rPr>
            <w:rFonts w:ascii="Arial" w:hAnsi="Arial" w:cs="Arial"/>
            <w:sz w:val="24"/>
            <w:szCs w:val="24"/>
          </w:rPr>
          <w:t>RIO</w:t>
        </w:r>
      </w:smartTag>
      <w:r w:rsidRPr="00175B22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175B22">
          <w:rPr>
            <w:rFonts w:ascii="Arial" w:hAnsi="Arial" w:cs="Arial"/>
            <w:sz w:val="24"/>
            <w:szCs w:val="24"/>
          </w:rPr>
          <w:t>GRANDE</w:t>
        </w:r>
      </w:smartTag>
      <w:r w:rsidRPr="00175B22">
        <w:rPr>
          <w:rFonts w:ascii="Arial" w:hAnsi="Arial" w:cs="Arial"/>
          <w:sz w:val="24"/>
          <w:szCs w:val="24"/>
        </w:rPr>
        <w:t xml:space="preserve"> DO </w:t>
      </w:r>
      <w:smartTag w:uri="schemas-houaiss/acao" w:element="dm">
        <w:r w:rsidRPr="00175B22">
          <w:rPr>
            <w:rFonts w:ascii="Arial" w:hAnsi="Arial" w:cs="Arial"/>
            <w:sz w:val="24"/>
            <w:szCs w:val="24"/>
          </w:rPr>
          <w:t>SUL</w:t>
        </w:r>
      </w:smartTag>
    </w:p>
    <w:p w:rsidR="00032C07" w:rsidRDefault="00032C07" w:rsidP="00032C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smartTag w:uri="schemas-houaiss/acao" w:element="dm">
        <w:r w:rsidRPr="00175B22">
          <w:rPr>
            <w:rFonts w:ascii="Arial" w:hAnsi="Arial" w:cs="Arial"/>
            <w:sz w:val="24"/>
            <w:szCs w:val="24"/>
          </w:rPr>
          <w:t>CÂMARA</w:t>
        </w:r>
      </w:smartTag>
      <w:r w:rsidRPr="00175B22">
        <w:rPr>
          <w:rFonts w:ascii="Arial" w:hAnsi="Arial" w:cs="Arial"/>
          <w:sz w:val="24"/>
          <w:szCs w:val="24"/>
        </w:rPr>
        <w:t xml:space="preserve"> MUNICIPAL DE </w:t>
      </w:r>
      <w:smartTag w:uri="schemas-houaiss/mini" w:element="verbetes">
        <w:r w:rsidRPr="00175B22">
          <w:rPr>
            <w:rFonts w:ascii="Arial" w:hAnsi="Arial" w:cs="Arial"/>
            <w:sz w:val="24"/>
            <w:szCs w:val="24"/>
          </w:rPr>
          <w:t>SÃO</w:t>
        </w:r>
      </w:smartTag>
      <w:r w:rsidRPr="00175B22">
        <w:rPr>
          <w:rFonts w:ascii="Arial" w:hAnsi="Arial" w:cs="Arial"/>
          <w:sz w:val="24"/>
          <w:szCs w:val="24"/>
        </w:rPr>
        <w:t xml:space="preserve"> LEOPOLDO</w:t>
      </w:r>
    </w:p>
    <w:p w:rsidR="00032C07" w:rsidRDefault="00032C07" w:rsidP="00032C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760D">
        <w:rPr>
          <w:rFonts w:ascii="Arial" w:hAnsi="Arial" w:cs="Arial"/>
          <w:b/>
          <w:sz w:val="24"/>
          <w:szCs w:val="24"/>
        </w:rPr>
        <w:t xml:space="preserve">Reunião Ordinária da Comissão Permanente de Finanças, Orçamento, Economia e Planejamento da Câmara Municipal </w:t>
      </w:r>
      <w:r>
        <w:rPr>
          <w:rFonts w:ascii="Arial" w:hAnsi="Arial" w:cs="Arial"/>
          <w:b/>
          <w:sz w:val="24"/>
          <w:szCs w:val="24"/>
        </w:rPr>
        <w:t>de São Leopoldo, realizada em 30</w:t>
      </w:r>
      <w:r w:rsidRPr="0093760D">
        <w:rPr>
          <w:rFonts w:ascii="Arial" w:hAnsi="Arial" w:cs="Arial"/>
          <w:b/>
          <w:sz w:val="24"/>
          <w:szCs w:val="24"/>
        </w:rPr>
        <w:t>/08/2016</w:t>
      </w:r>
      <w:r>
        <w:rPr>
          <w:rFonts w:ascii="Arial" w:hAnsi="Arial" w:cs="Arial"/>
          <w:b/>
          <w:sz w:val="24"/>
          <w:szCs w:val="24"/>
        </w:rPr>
        <w:t>.</w:t>
      </w:r>
    </w:p>
    <w:p w:rsidR="00032C07" w:rsidRPr="0093760D" w:rsidRDefault="00032C07" w:rsidP="00032C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BC4DBD" w:rsidRPr="00BC4DBD" w:rsidRDefault="00032C07" w:rsidP="00BC4DBD">
      <w:pPr>
        <w:pStyle w:val="Ttulo1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C4DBD">
        <w:rPr>
          <w:rFonts w:ascii="Arial" w:hAnsi="Arial" w:cs="Arial"/>
          <w:b w:val="0"/>
          <w:sz w:val="24"/>
          <w:szCs w:val="24"/>
        </w:rPr>
        <w:t>Aos trinta</w:t>
      </w:r>
      <w:r w:rsidRPr="0093760D">
        <w:rPr>
          <w:rFonts w:ascii="Arial" w:hAnsi="Arial" w:cs="Arial"/>
          <w:b w:val="0"/>
          <w:sz w:val="24"/>
          <w:szCs w:val="24"/>
        </w:rPr>
        <w:t xml:space="preserve"> dias do mês de </w:t>
      </w:r>
      <w:r w:rsidRPr="00BC4DBD">
        <w:rPr>
          <w:rFonts w:ascii="Arial" w:hAnsi="Arial" w:cs="Arial"/>
          <w:b w:val="0"/>
          <w:sz w:val="24"/>
          <w:szCs w:val="24"/>
        </w:rPr>
        <w:t>agosto de dois mil e dezesseis, às 11</w:t>
      </w:r>
      <w:r w:rsidRPr="0093760D">
        <w:rPr>
          <w:rFonts w:ascii="Arial" w:hAnsi="Arial" w:cs="Arial"/>
          <w:b w:val="0"/>
          <w:sz w:val="24"/>
          <w:szCs w:val="24"/>
        </w:rPr>
        <w:t>:00hs, na sala dos ex-presidentes da Câmara Municipal de São Leopoldo, reuniu-se a Comissão Permanente de Finanças, Orçamento, Economia e P</w:t>
      </w:r>
      <w:permStart w:id="0" w:edGrp="everyone"/>
      <w:permEnd w:id="0"/>
      <w:r w:rsidRPr="0093760D">
        <w:rPr>
          <w:rFonts w:ascii="Arial" w:hAnsi="Arial" w:cs="Arial"/>
          <w:b w:val="0"/>
          <w:sz w:val="24"/>
          <w:szCs w:val="24"/>
        </w:rPr>
        <w:t xml:space="preserve">lanejamento, sob a Presidência do Vereador </w:t>
      </w:r>
      <w:r w:rsidRPr="00BC4DBD">
        <w:rPr>
          <w:rFonts w:ascii="Arial" w:hAnsi="Arial" w:cs="Arial"/>
          <w:sz w:val="24"/>
          <w:szCs w:val="24"/>
        </w:rPr>
        <w:t>Nestor Pedro Schwertner</w:t>
      </w:r>
      <w:r w:rsidRPr="0093760D">
        <w:rPr>
          <w:rFonts w:ascii="Arial" w:hAnsi="Arial" w:cs="Arial"/>
          <w:b w:val="0"/>
          <w:sz w:val="24"/>
          <w:szCs w:val="24"/>
        </w:rPr>
        <w:t xml:space="preserve">, em que estiveram presentes os Vereadores </w:t>
      </w:r>
      <w:r w:rsidRPr="00BC4DBD">
        <w:rPr>
          <w:rFonts w:ascii="Arial" w:hAnsi="Arial" w:cs="Arial"/>
          <w:sz w:val="24"/>
          <w:szCs w:val="24"/>
        </w:rPr>
        <w:t>Claudio Giacomini, José Armando da Silva Motta e Edite Rodrigues Lisboa “Cigana”.</w:t>
      </w:r>
      <w:r w:rsidRPr="0093760D">
        <w:rPr>
          <w:rFonts w:ascii="Arial" w:hAnsi="Arial" w:cs="Arial"/>
          <w:b w:val="0"/>
          <w:sz w:val="24"/>
          <w:szCs w:val="24"/>
        </w:rPr>
        <w:t xml:space="preserve"> </w:t>
      </w:r>
      <w:r w:rsidR="00BC4DBD" w:rsidRPr="0093760D">
        <w:rPr>
          <w:rFonts w:ascii="Arial" w:hAnsi="Arial" w:cs="Arial"/>
          <w:b w:val="0"/>
          <w:sz w:val="24"/>
          <w:szCs w:val="24"/>
        </w:rPr>
        <w:t>Registram-se</w:t>
      </w:r>
      <w:r w:rsidRPr="0093760D">
        <w:rPr>
          <w:rFonts w:ascii="Arial" w:hAnsi="Arial" w:cs="Arial"/>
          <w:b w:val="0"/>
          <w:sz w:val="24"/>
          <w:szCs w:val="24"/>
        </w:rPr>
        <w:t xml:space="preserve"> também </w:t>
      </w:r>
      <w:r w:rsidRPr="00BC4DBD">
        <w:rPr>
          <w:rFonts w:ascii="Arial" w:hAnsi="Arial" w:cs="Arial"/>
          <w:b w:val="0"/>
          <w:sz w:val="24"/>
          <w:szCs w:val="24"/>
        </w:rPr>
        <w:t xml:space="preserve">as presenças dos Vereadores </w:t>
      </w:r>
      <w:r w:rsidRPr="00BC4DBD">
        <w:rPr>
          <w:rFonts w:ascii="Arial" w:hAnsi="Arial" w:cs="Arial"/>
          <w:sz w:val="24"/>
          <w:szCs w:val="24"/>
        </w:rPr>
        <w:t>Carlos Roberto Fleck e Rogério Brito</w:t>
      </w:r>
      <w:r w:rsidRPr="00BC4DBD">
        <w:rPr>
          <w:rFonts w:ascii="Arial" w:hAnsi="Arial" w:cs="Arial"/>
          <w:b w:val="0"/>
          <w:sz w:val="24"/>
          <w:szCs w:val="24"/>
        </w:rPr>
        <w:t xml:space="preserve">; do Consultor Jurídico deste Poder Legislativo, Dr. </w:t>
      </w:r>
      <w:r w:rsidRPr="00BC4DBD">
        <w:rPr>
          <w:rFonts w:ascii="Arial" w:hAnsi="Arial" w:cs="Arial"/>
          <w:sz w:val="24"/>
          <w:szCs w:val="24"/>
        </w:rPr>
        <w:t>Gutierres Vieira</w:t>
      </w:r>
      <w:r w:rsidRPr="00BC4DBD">
        <w:rPr>
          <w:rFonts w:ascii="Arial" w:hAnsi="Arial" w:cs="Arial"/>
          <w:b w:val="0"/>
          <w:sz w:val="24"/>
          <w:szCs w:val="24"/>
        </w:rPr>
        <w:t xml:space="preserve">, além dos assessores das Bancadas do </w:t>
      </w:r>
      <w:r w:rsidRPr="00BC4DBD">
        <w:rPr>
          <w:rFonts w:ascii="Arial" w:hAnsi="Arial" w:cs="Arial"/>
          <w:sz w:val="24"/>
          <w:szCs w:val="24"/>
        </w:rPr>
        <w:t xml:space="preserve">PT, PSB </w:t>
      </w:r>
      <w:r w:rsidRPr="00BC4DBD">
        <w:rPr>
          <w:rFonts w:ascii="Arial" w:hAnsi="Arial" w:cs="Arial"/>
          <w:b w:val="0"/>
          <w:sz w:val="24"/>
          <w:szCs w:val="24"/>
        </w:rPr>
        <w:t>e</w:t>
      </w:r>
      <w:r w:rsidRPr="00BC4DBD">
        <w:rPr>
          <w:rFonts w:ascii="Arial" w:hAnsi="Arial" w:cs="Arial"/>
          <w:sz w:val="24"/>
          <w:szCs w:val="24"/>
        </w:rPr>
        <w:t xml:space="preserve"> PRB</w:t>
      </w:r>
      <w:r w:rsidRPr="00BC4DBD">
        <w:rPr>
          <w:rFonts w:ascii="Arial" w:hAnsi="Arial" w:cs="Arial"/>
          <w:b w:val="0"/>
          <w:sz w:val="24"/>
          <w:szCs w:val="24"/>
        </w:rPr>
        <w:t xml:space="preserve">. É aberta a presente reunião, em que o </w:t>
      </w:r>
      <w:r w:rsidRPr="00BC4DBD">
        <w:rPr>
          <w:rFonts w:ascii="Arial" w:hAnsi="Arial" w:cs="Arial"/>
          <w:sz w:val="24"/>
          <w:szCs w:val="24"/>
        </w:rPr>
        <w:t>Senhor Presidente</w:t>
      </w:r>
      <w:r w:rsidRPr="00BC4DBD">
        <w:rPr>
          <w:rFonts w:ascii="Arial" w:hAnsi="Arial" w:cs="Arial"/>
          <w:b w:val="0"/>
          <w:sz w:val="24"/>
          <w:szCs w:val="24"/>
        </w:rPr>
        <w:t xml:space="preserve"> destaca o Parecer Jurídico ao </w:t>
      </w:r>
      <w:r w:rsidRPr="00BC4DBD">
        <w:rPr>
          <w:rFonts w:ascii="Arial" w:hAnsi="Arial" w:cs="Arial"/>
          <w:bCs w:val="0"/>
          <w:i/>
          <w:sz w:val="24"/>
          <w:szCs w:val="24"/>
        </w:rPr>
        <w:t>Exp. 1620 - PE 001/2016 - Parecer do Tribunal de Contas do Estado do Rio Grande do Sul referente ao Processo de Contas dos Administradores do Executivo Municipal de São Leopoldo no exercício de 2008</w:t>
      </w:r>
      <w:r w:rsidRPr="00BC4DBD">
        <w:rPr>
          <w:rFonts w:ascii="Arial" w:hAnsi="Arial" w:cs="Arial"/>
          <w:b w:val="0"/>
          <w:bCs w:val="0"/>
          <w:sz w:val="24"/>
          <w:szCs w:val="24"/>
        </w:rPr>
        <w:t>,</w:t>
      </w:r>
      <w:r w:rsidRPr="00BC4DBD">
        <w:rPr>
          <w:rFonts w:ascii="Arial" w:hAnsi="Arial" w:cs="Arial"/>
          <w:b w:val="0"/>
          <w:sz w:val="24"/>
          <w:szCs w:val="24"/>
        </w:rPr>
        <w:t xml:space="preserve"> elaborado pela Consultoria Jurídica deste Poder Legislativo, distribuindo cópias aos presentes. </w:t>
      </w:r>
      <w:r w:rsidR="00D613B3" w:rsidRPr="00BC4DBD">
        <w:rPr>
          <w:rFonts w:ascii="Arial" w:hAnsi="Arial" w:cs="Arial"/>
          <w:b w:val="0"/>
          <w:sz w:val="24"/>
          <w:szCs w:val="24"/>
        </w:rPr>
        <w:t xml:space="preserve">O </w:t>
      </w:r>
      <w:r w:rsidR="00D613B3" w:rsidRPr="00BC4DBD">
        <w:rPr>
          <w:rFonts w:ascii="Arial" w:hAnsi="Arial" w:cs="Arial"/>
          <w:sz w:val="24"/>
          <w:szCs w:val="24"/>
        </w:rPr>
        <w:t>Senhor Presidente</w:t>
      </w:r>
      <w:r w:rsidR="00D613B3" w:rsidRPr="00BC4DBD">
        <w:rPr>
          <w:rFonts w:ascii="Arial" w:hAnsi="Arial" w:cs="Arial"/>
          <w:b w:val="0"/>
          <w:sz w:val="24"/>
          <w:szCs w:val="24"/>
        </w:rPr>
        <w:t xml:space="preserve"> destaca que o primeiro documento protocolado foi no dia 15/08/2016, questionado com relação aos pareceres anteriores, cujas contas já estão concluídas, mas que a comissão ainda não recebeu tal material; o segundo documento é um ofício datado de 23/08/2016, convocando os Vereadores membros desta Comissão Permanente para esta reunião para analisarmos o Expediente 1620, com data, local, e horário especificado</w:t>
      </w:r>
      <w:r w:rsidR="008B5A26" w:rsidRPr="00BC4DBD">
        <w:rPr>
          <w:rFonts w:ascii="Arial" w:hAnsi="Arial" w:cs="Arial"/>
          <w:b w:val="0"/>
          <w:sz w:val="24"/>
          <w:szCs w:val="24"/>
        </w:rPr>
        <w:t>; destaca que</w:t>
      </w:r>
      <w:r w:rsidR="00D613B3" w:rsidRPr="00BC4DBD">
        <w:rPr>
          <w:rFonts w:ascii="Arial" w:hAnsi="Arial" w:cs="Arial"/>
          <w:b w:val="0"/>
          <w:sz w:val="24"/>
          <w:szCs w:val="24"/>
        </w:rPr>
        <w:t xml:space="preserve"> todas as </w:t>
      </w:r>
      <w:r w:rsidR="00D613B3" w:rsidRPr="00BC4DBD">
        <w:rPr>
          <w:rFonts w:ascii="Arial" w:hAnsi="Arial" w:cs="Arial"/>
          <w:b w:val="0"/>
          <w:sz w:val="24"/>
          <w:szCs w:val="24"/>
        </w:rPr>
        <w:lastRenderedPageBreak/>
        <w:t>reuniões ser</w:t>
      </w:r>
      <w:r w:rsidR="008B5A26" w:rsidRPr="00BC4DBD">
        <w:rPr>
          <w:rFonts w:ascii="Arial" w:hAnsi="Arial" w:cs="Arial"/>
          <w:b w:val="0"/>
          <w:sz w:val="24"/>
          <w:szCs w:val="24"/>
        </w:rPr>
        <w:t xml:space="preserve">ão realizadas nas terças-feiras às 11:00hs, na sala dos ex-presidentes. O Vereador </w:t>
      </w:r>
      <w:r w:rsidR="008B5A26" w:rsidRPr="00BC4DBD">
        <w:rPr>
          <w:rFonts w:ascii="Arial" w:hAnsi="Arial" w:cs="Arial"/>
          <w:sz w:val="24"/>
          <w:szCs w:val="24"/>
        </w:rPr>
        <w:t>Claudio Giacomini</w:t>
      </w:r>
      <w:r w:rsidR="008B5A26" w:rsidRPr="00BC4DBD">
        <w:rPr>
          <w:rFonts w:ascii="Arial" w:hAnsi="Arial" w:cs="Arial"/>
          <w:b w:val="0"/>
          <w:sz w:val="24"/>
          <w:szCs w:val="24"/>
        </w:rPr>
        <w:t xml:space="preserve"> solicita que salvo alguma situação especial</w:t>
      </w:r>
      <w:r w:rsidR="00BC4DBD">
        <w:rPr>
          <w:rFonts w:ascii="Arial" w:hAnsi="Arial" w:cs="Arial"/>
          <w:b w:val="0"/>
          <w:sz w:val="24"/>
          <w:szCs w:val="24"/>
        </w:rPr>
        <w:t>,</w:t>
      </w:r>
      <w:r w:rsidR="008B5A26" w:rsidRPr="00BC4DBD">
        <w:rPr>
          <w:rFonts w:ascii="Arial" w:hAnsi="Arial" w:cs="Arial"/>
          <w:b w:val="0"/>
          <w:sz w:val="24"/>
          <w:szCs w:val="24"/>
        </w:rPr>
        <w:t xml:space="preserve"> as reuniões poderão ser antecipadas.</w:t>
      </w:r>
      <w:r w:rsidR="005B0401" w:rsidRPr="00BC4DBD">
        <w:rPr>
          <w:rFonts w:ascii="Arial" w:hAnsi="Arial" w:cs="Arial"/>
          <w:b w:val="0"/>
          <w:sz w:val="24"/>
          <w:szCs w:val="24"/>
        </w:rPr>
        <w:t xml:space="preserve"> O </w:t>
      </w:r>
      <w:r w:rsidR="005B0401" w:rsidRPr="00BC4DBD">
        <w:rPr>
          <w:rFonts w:ascii="Arial" w:hAnsi="Arial" w:cs="Arial"/>
          <w:sz w:val="24"/>
          <w:szCs w:val="24"/>
        </w:rPr>
        <w:t>Senhor Presidente</w:t>
      </w:r>
      <w:r w:rsidR="005B0401" w:rsidRPr="00BC4DBD">
        <w:rPr>
          <w:rFonts w:ascii="Arial" w:hAnsi="Arial" w:cs="Arial"/>
          <w:b w:val="0"/>
          <w:sz w:val="24"/>
          <w:szCs w:val="24"/>
        </w:rPr>
        <w:t xml:space="preserve"> pede que toda a documentação seja encaminhada à Presidência da Comissão, sugere também uma reunião com a Presidente Iara, pois o ex-prefeito Ary José Vanazzi precisa ser notificado, e se for o desejo dele poderá ser representado nessa Comissão. O Vereador </w:t>
      </w:r>
      <w:r w:rsidR="005B0401" w:rsidRPr="00BC4DBD">
        <w:rPr>
          <w:rFonts w:ascii="Arial" w:hAnsi="Arial" w:cs="Arial"/>
          <w:sz w:val="24"/>
          <w:szCs w:val="24"/>
        </w:rPr>
        <w:t>Carlos Roberto Fleck</w:t>
      </w:r>
      <w:r w:rsidR="005B0401" w:rsidRPr="00BC4DBD">
        <w:rPr>
          <w:rFonts w:ascii="Arial" w:hAnsi="Arial" w:cs="Arial"/>
          <w:b w:val="0"/>
          <w:sz w:val="24"/>
          <w:szCs w:val="24"/>
        </w:rPr>
        <w:t xml:space="preserve"> destaca que a Bancada do PT protocolou uma solicitação para que seja apreciado o Expediente 1620 pela Comissão Permanente de Constituição e Justiça; considera que o rito ainda não foi estabelecido, sendo o Parecer Jurídico opinativo pela Consultoria Jurídica deste Poder Legislativo;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</w:t>
      </w:r>
      <w:r w:rsidR="005B0401" w:rsidRPr="00BC4DBD">
        <w:rPr>
          <w:rFonts w:ascii="Arial" w:hAnsi="Arial" w:cs="Arial"/>
          <w:b w:val="0"/>
          <w:sz w:val="24"/>
          <w:szCs w:val="24"/>
        </w:rPr>
        <w:t>também solicitou que sejam apresentadas as contas dos períodos anteriores ao ano 2008, seguindo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</w:t>
      </w:r>
      <w:r w:rsidR="005B0401" w:rsidRPr="00BC4DBD">
        <w:rPr>
          <w:rFonts w:ascii="Arial" w:hAnsi="Arial" w:cs="Arial"/>
          <w:b w:val="0"/>
          <w:sz w:val="24"/>
          <w:szCs w:val="24"/>
        </w:rPr>
        <w:t>assim uma seqüência lógica; considera que o rito para análise desse Expediente precisa ser aprovado e debatido pela CCJ; usa o exemplo da cassação do Deputado estadual Jardel</w:t>
      </w:r>
      <w:r w:rsidR="006C38DC" w:rsidRPr="00BC4DBD">
        <w:rPr>
          <w:rFonts w:ascii="Arial" w:hAnsi="Arial" w:cs="Arial"/>
          <w:b w:val="0"/>
          <w:sz w:val="24"/>
          <w:szCs w:val="24"/>
        </w:rPr>
        <w:t>, que será anulado pelo</w:t>
      </w:r>
      <w:r w:rsidR="005B0401" w:rsidRPr="00BC4DBD">
        <w:rPr>
          <w:rFonts w:ascii="Arial" w:hAnsi="Arial" w:cs="Arial"/>
          <w:b w:val="0"/>
          <w:sz w:val="24"/>
          <w:szCs w:val="24"/>
        </w:rPr>
        <w:t xml:space="preserve"> não cumprimento de todas as etapas do rito do processo, considera que não podemos cometer esse erro. O Vereador </w:t>
      </w:r>
      <w:r w:rsidR="005B0401" w:rsidRPr="00BC4DBD">
        <w:rPr>
          <w:rFonts w:ascii="Arial" w:hAnsi="Arial" w:cs="Arial"/>
          <w:sz w:val="24"/>
          <w:szCs w:val="24"/>
        </w:rPr>
        <w:t>Rogério Brito</w:t>
      </w:r>
      <w:r w:rsidR="005B0401" w:rsidRPr="00BC4DBD">
        <w:rPr>
          <w:rFonts w:ascii="Arial" w:hAnsi="Arial" w:cs="Arial"/>
          <w:b w:val="0"/>
          <w:sz w:val="24"/>
          <w:szCs w:val="24"/>
        </w:rPr>
        <w:t xml:space="preserve"> questiona sobre as votações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dos anos</w:t>
      </w:r>
      <w:r w:rsidR="005B0401" w:rsidRPr="00BC4DBD">
        <w:rPr>
          <w:rFonts w:ascii="Arial" w:hAnsi="Arial" w:cs="Arial"/>
          <w:b w:val="0"/>
          <w:sz w:val="24"/>
          <w:szCs w:val="24"/>
        </w:rPr>
        <w:t xml:space="preserve"> anteriores. O Vereador </w:t>
      </w:r>
      <w:r w:rsidR="006C38DC" w:rsidRPr="00BC4DBD">
        <w:rPr>
          <w:rFonts w:ascii="Arial" w:hAnsi="Arial" w:cs="Arial"/>
          <w:sz w:val="24"/>
          <w:szCs w:val="24"/>
        </w:rPr>
        <w:t xml:space="preserve">Carlos Roberto </w:t>
      </w:r>
      <w:r w:rsidR="005B0401" w:rsidRPr="00BC4DBD">
        <w:rPr>
          <w:rFonts w:ascii="Arial" w:hAnsi="Arial" w:cs="Arial"/>
          <w:sz w:val="24"/>
          <w:szCs w:val="24"/>
        </w:rPr>
        <w:t>Fleck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, comenta que </w:t>
      </w:r>
      <w:r w:rsidR="005B0401" w:rsidRPr="00BC4DBD">
        <w:rPr>
          <w:rFonts w:ascii="Arial" w:hAnsi="Arial" w:cs="Arial"/>
          <w:b w:val="0"/>
          <w:sz w:val="24"/>
          <w:szCs w:val="24"/>
        </w:rPr>
        <w:t>anteriormente na administraçã</w:t>
      </w:r>
      <w:r w:rsidR="006C38DC" w:rsidRPr="00BC4DBD">
        <w:rPr>
          <w:rFonts w:ascii="Arial" w:hAnsi="Arial" w:cs="Arial"/>
          <w:b w:val="0"/>
          <w:sz w:val="24"/>
          <w:szCs w:val="24"/>
        </w:rPr>
        <w:t>o do ex-prefeito Waldir Schmidt, em um dos anos o Parecer do Tribunal de Contas do Estado – RS deu parecer contrário, mas o Poder Legislativo aprovou, pois os apontamentos</w:t>
      </w:r>
      <w:r w:rsidR="00BC4DBD">
        <w:rPr>
          <w:rFonts w:ascii="Arial" w:hAnsi="Arial" w:cs="Arial"/>
          <w:b w:val="0"/>
          <w:sz w:val="24"/>
          <w:szCs w:val="24"/>
        </w:rPr>
        <w:t xml:space="preserve"> foram amplamente justificados.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O Vereador </w:t>
      </w:r>
      <w:r w:rsidR="006C38DC" w:rsidRPr="00BC4DBD">
        <w:rPr>
          <w:rFonts w:ascii="Arial" w:hAnsi="Arial" w:cs="Arial"/>
          <w:sz w:val="24"/>
          <w:szCs w:val="24"/>
        </w:rPr>
        <w:t>Rogério Brito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considera que os ritos não devem ser atropelados, pois temos 60 dias úteis para apreciar este expediente, por isso devemos fazer o que é certo. O Vereador </w:t>
      </w:r>
      <w:r w:rsidR="006C38DC" w:rsidRPr="00BC4DBD">
        <w:rPr>
          <w:rFonts w:ascii="Arial" w:hAnsi="Arial" w:cs="Arial"/>
          <w:sz w:val="24"/>
          <w:szCs w:val="24"/>
        </w:rPr>
        <w:t>Claudio Giacomini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, destaca que o parecer do TCE é altamente técnico. O Dr. </w:t>
      </w:r>
      <w:r w:rsidR="006C38DC" w:rsidRPr="00BC4DBD">
        <w:rPr>
          <w:rFonts w:ascii="Arial" w:hAnsi="Arial" w:cs="Arial"/>
          <w:sz w:val="24"/>
          <w:szCs w:val="24"/>
        </w:rPr>
        <w:t>Gutierrez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responde ao Vereador Rogério, salientando que o rito de apreciação deste tipo de Expediente está estabelecido no Regimento Interno desta Câmara Municipal, na Lei Orgânica do município e na Constituição Federal; justifica também que não é atribuição da CCJ intervir nesse processo, pois a Lei Orgânica estabelece que </w:t>
      </w:r>
      <w:r w:rsidR="00D758AC" w:rsidRPr="00BC4DBD">
        <w:rPr>
          <w:rFonts w:ascii="Arial" w:hAnsi="Arial" w:cs="Arial"/>
          <w:b w:val="0"/>
          <w:sz w:val="24"/>
          <w:szCs w:val="24"/>
        </w:rPr>
        <w:t>seja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a Comissão de Finanças é que é a comissão competente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para essa análise; cita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o exemplo que nossa Lei Orgânica 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que </w:t>
      </w:r>
      <w:r w:rsidR="006C38DC" w:rsidRPr="00BC4DBD">
        <w:rPr>
          <w:rFonts w:ascii="Arial" w:hAnsi="Arial" w:cs="Arial"/>
          <w:b w:val="0"/>
          <w:sz w:val="24"/>
          <w:szCs w:val="24"/>
        </w:rPr>
        <w:t>não estabelece a defesa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do ex-prefeito</w:t>
      </w:r>
      <w:r w:rsidR="006C38DC" w:rsidRPr="00BC4DBD">
        <w:rPr>
          <w:rFonts w:ascii="Arial" w:hAnsi="Arial" w:cs="Arial"/>
          <w:b w:val="0"/>
          <w:sz w:val="24"/>
          <w:szCs w:val="24"/>
        </w:rPr>
        <w:t>, mas co</w:t>
      </w:r>
      <w:r w:rsidR="00D758AC" w:rsidRPr="00BC4DBD">
        <w:rPr>
          <w:rFonts w:ascii="Arial" w:hAnsi="Arial" w:cs="Arial"/>
          <w:b w:val="0"/>
          <w:sz w:val="24"/>
          <w:szCs w:val="24"/>
        </w:rPr>
        <w:t>mo a C</w:t>
      </w:r>
      <w:r w:rsidR="006C38DC" w:rsidRPr="00BC4DBD">
        <w:rPr>
          <w:rFonts w:ascii="Arial" w:hAnsi="Arial" w:cs="Arial"/>
          <w:b w:val="0"/>
          <w:sz w:val="24"/>
          <w:szCs w:val="24"/>
        </w:rPr>
        <w:t>onstituição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Federal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estabelece a sua ampla defesa, até para preservar e não haver nulidade d</w:t>
      </w:r>
      <w:r w:rsidR="00D758AC" w:rsidRPr="00BC4DBD">
        <w:rPr>
          <w:rFonts w:ascii="Arial" w:hAnsi="Arial" w:cs="Arial"/>
          <w:b w:val="0"/>
          <w:sz w:val="24"/>
          <w:szCs w:val="24"/>
        </w:rPr>
        <w:t>este processo; comenta que a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Secretaria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da Câmara Municipal encontrou todos os Decretos Legislativos aprovando as Contas dos </w:t>
      </w:r>
      <w:r w:rsidR="00D758AC" w:rsidRPr="00BC4DBD">
        <w:rPr>
          <w:rFonts w:ascii="Arial" w:hAnsi="Arial" w:cs="Arial"/>
          <w:b w:val="0"/>
          <w:sz w:val="24"/>
          <w:szCs w:val="24"/>
        </w:rPr>
        <w:lastRenderedPageBreak/>
        <w:t xml:space="preserve">anos anteriores a 2008, sendo 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que </w:t>
      </w:r>
      <w:r w:rsidR="00D758AC" w:rsidRPr="00BC4DBD">
        <w:rPr>
          <w:rFonts w:ascii="Arial" w:hAnsi="Arial" w:cs="Arial"/>
          <w:b w:val="0"/>
          <w:sz w:val="24"/>
          <w:szCs w:val="24"/>
        </w:rPr>
        <w:t>os mesmos foram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entregue</w:t>
      </w:r>
      <w:r w:rsidR="00D758AC" w:rsidRPr="00BC4DBD">
        <w:rPr>
          <w:rFonts w:ascii="Arial" w:hAnsi="Arial" w:cs="Arial"/>
          <w:b w:val="0"/>
          <w:sz w:val="24"/>
          <w:szCs w:val="24"/>
        </w:rPr>
        <w:t>s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à Presidência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deste Poder Legislativo</w:t>
      </w:r>
      <w:r w:rsidR="006C38DC" w:rsidRPr="00BC4DBD">
        <w:rPr>
          <w:rFonts w:ascii="Arial" w:hAnsi="Arial" w:cs="Arial"/>
          <w:b w:val="0"/>
          <w:sz w:val="24"/>
          <w:szCs w:val="24"/>
        </w:rPr>
        <w:t>. A Vereadora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</w:t>
      </w:r>
      <w:r w:rsidR="00D758AC" w:rsidRPr="00BC4DBD">
        <w:rPr>
          <w:rFonts w:ascii="Arial" w:hAnsi="Arial" w:cs="Arial"/>
          <w:sz w:val="24"/>
          <w:szCs w:val="24"/>
        </w:rPr>
        <w:t>Edite Rodrigues Lisboa</w:t>
      </w:r>
      <w:r w:rsidR="006C38DC" w:rsidRPr="00BC4DBD">
        <w:rPr>
          <w:rFonts w:ascii="Arial" w:hAnsi="Arial" w:cs="Arial"/>
          <w:sz w:val="24"/>
          <w:szCs w:val="24"/>
        </w:rPr>
        <w:t xml:space="preserve"> </w:t>
      </w:r>
      <w:r w:rsidR="00D758AC" w:rsidRPr="00BC4DBD">
        <w:rPr>
          <w:rFonts w:ascii="Arial" w:hAnsi="Arial" w:cs="Arial"/>
          <w:sz w:val="24"/>
          <w:szCs w:val="24"/>
        </w:rPr>
        <w:t>“</w:t>
      </w:r>
      <w:r w:rsidR="006C38DC" w:rsidRPr="00BC4DBD">
        <w:rPr>
          <w:rFonts w:ascii="Arial" w:hAnsi="Arial" w:cs="Arial"/>
          <w:sz w:val="24"/>
          <w:szCs w:val="24"/>
        </w:rPr>
        <w:t>Cigana</w:t>
      </w:r>
      <w:r w:rsidR="00D758AC" w:rsidRPr="00BC4DBD">
        <w:rPr>
          <w:rFonts w:ascii="Arial" w:hAnsi="Arial" w:cs="Arial"/>
          <w:sz w:val="24"/>
          <w:szCs w:val="24"/>
        </w:rPr>
        <w:t>”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pede que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todos os procedimentos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seja</w:t>
      </w:r>
      <w:r w:rsidR="00D758AC" w:rsidRPr="00BC4DBD">
        <w:rPr>
          <w:rFonts w:ascii="Arial" w:hAnsi="Arial" w:cs="Arial"/>
          <w:b w:val="0"/>
          <w:sz w:val="24"/>
          <w:szCs w:val="24"/>
        </w:rPr>
        <w:t>m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dentro da legalidade</w:t>
      </w:r>
      <w:r w:rsidR="00D758AC" w:rsidRPr="00BC4DBD">
        <w:rPr>
          <w:rFonts w:ascii="Arial" w:hAnsi="Arial" w:cs="Arial"/>
          <w:b w:val="0"/>
          <w:sz w:val="24"/>
          <w:szCs w:val="24"/>
        </w:rPr>
        <w:t>,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como membro dessa comissão. O Vereador </w:t>
      </w:r>
      <w:r w:rsidR="00D758AC" w:rsidRPr="00BC4DBD">
        <w:rPr>
          <w:rFonts w:ascii="Arial" w:hAnsi="Arial" w:cs="Arial"/>
          <w:sz w:val="24"/>
          <w:szCs w:val="24"/>
        </w:rPr>
        <w:t xml:space="preserve">Carlos Roberto </w:t>
      </w:r>
      <w:r w:rsidR="006C38DC" w:rsidRPr="00BC4DBD">
        <w:rPr>
          <w:rFonts w:ascii="Arial" w:hAnsi="Arial" w:cs="Arial"/>
          <w:sz w:val="24"/>
          <w:szCs w:val="24"/>
        </w:rPr>
        <w:t>Fleck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destaca que não diverge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do Parecer Jurídico do Dr. Gutierres, apenas considera que está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claro de que o rito deve passar pela CCJ,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considerando que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são pareceres adversos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; </w:t>
      </w:r>
      <w:r w:rsidR="006C38DC" w:rsidRPr="00BC4DBD">
        <w:rPr>
          <w:rFonts w:ascii="Arial" w:hAnsi="Arial" w:cs="Arial"/>
          <w:b w:val="0"/>
          <w:sz w:val="24"/>
          <w:szCs w:val="24"/>
        </w:rPr>
        <w:t>destaca que todos os expedientes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deste Poder Legislativo passam pela CCJ; considera que a Mesa Diretora deve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estabelecer o rito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para apreciação deste expediente.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O Vereador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</w:t>
      </w:r>
      <w:r w:rsidR="00D758AC" w:rsidRPr="00BC4DBD">
        <w:rPr>
          <w:rFonts w:ascii="Arial" w:hAnsi="Arial" w:cs="Arial"/>
          <w:sz w:val="24"/>
          <w:szCs w:val="24"/>
        </w:rPr>
        <w:t>Claudio</w:t>
      </w:r>
      <w:r w:rsidR="006C38DC" w:rsidRPr="00BC4DBD">
        <w:rPr>
          <w:rFonts w:ascii="Arial" w:hAnsi="Arial" w:cs="Arial"/>
          <w:sz w:val="24"/>
          <w:szCs w:val="24"/>
        </w:rPr>
        <w:t xml:space="preserve"> Giacomini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destaca que esse projeto merece seriedade</w:t>
      </w:r>
      <w:r w:rsidR="00D758AC" w:rsidRPr="00BC4DBD">
        <w:rPr>
          <w:rFonts w:ascii="Arial" w:hAnsi="Arial" w:cs="Arial"/>
          <w:b w:val="0"/>
          <w:sz w:val="24"/>
          <w:szCs w:val="24"/>
        </w:rPr>
        <w:t>,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pois é altamente relevante,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por isso pede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que não seja mais protelado. O Assessor </w:t>
      </w:r>
      <w:r w:rsidR="006C38DC" w:rsidRPr="00BC4DBD">
        <w:rPr>
          <w:rFonts w:ascii="Arial" w:hAnsi="Arial" w:cs="Arial"/>
          <w:sz w:val="24"/>
          <w:szCs w:val="24"/>
        </w:rPr>
        <w:t>Guilherme</w:t>
      </w:r>
      <w:r w:rsidR="00D758AC" w:rsidRPr="00BC4DBD">
        <w:rPr>
          <w:rFonts w:ascii="Arial" w:hAnsi="Arial" w:cs="Arial"/>
          <w:sz w:val="24"/>
          <w:szCs w:val="24"/>
        </w:rPr>
        <w:t xml:space="preserve"> Louzada</w:t>
      </w:r>
      <w:r w:rsidR="00D758AC" w:rsidRPr="00BC4DBD">
        <w:rPr>
          <w:rFonts w:ascii="Arial" w:hAnsi="Arial" w:cs="Arial"/>
          <w:b w:val="0"/>
          <w:sz w:val="24"/>
          <w:szCs w:val="24"/>
        </w:rPr>
        <w:t>, da Bancada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do PT, destaca que as Comissões devem </w:t>
      </w:r>
      <w:r w:rsidR="00D758AC" w:rsidRPr="00BC4DBD">
        <w:rPr>
          <w:rFonts w:ascii="Arial" w:hAnsi="Arial" w:cs="Arial"/>
          <w:b w:val="0"/>
          <w:sz w:val="24"/>
          <w:szCs w:val="24"/>
        </w:rPr>
        <w:t>apreciar todos os expedientes deste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Legislativo, ressalta</w:t>
      </w:r>
      <w:r w:rsidR="00D758AC" w:rsidRPr="00BC4DBD">
        <w:rPr>
          <w:rFonts w:ascii="Arial" w:hAnsi="Arial" w:cs="Arial"/>
          <w:b w:val="0"/>
          <w:sz w:val="24"/>
          <w:szCs w:val="24"/>
        </w:rPr>
        <w:t>ndo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a legitimidade da CCJ. O </w:t>
      </w:r>
      <w:r w:rsidR="006C38DC" w:rsidRPr="00BC4DBD">
        <w:rPr>
          <w:rFonts w:ascii="Arial" w:hAnsi="Arial" w:cs="Arial"/>
          <w:sz w:val="24"/>
          <w:szCs w:val="24"/>
        </w:rPr>
        <w:t>Senhor Presidente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destaca que seu procedimento aguardará o parecer da Mesa Direto</w:t>
      </w:r>
      <w:r w:rsidR="00D758AC" w:rsidRPr="00BC4DBD">
        <w:rPr>
          <w:rFonts w:ascii="Arial" w:hAnsi="Arial" w:cs="Arial"/>
          <w:b w:val="0"/>
          <w:sz w:val="24"/>
          <w:szCs w:val="24"/>
        </w:rPr>
        <w:t>ra, dos pedidos que foram encaminhados 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se houver um fato novo irá convocar uma reunião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antes da próxima terça-feira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. O Vereador </w:t>
      </w:r>
      <w:r w:rsidR="00D758AC" w:rsidRPr="00BC4DBD">
        <w:rPr>
          <w:rFonts w:ascii="Arial" w:hAnsi="Arial" w:cs="Arial"/>
          <w:sz w:val="24"/>
          <w:szCs w:val="24"/>
        </w:rPr>
        <w:t xml:space="preserve">Claudio </w:t>
      </w:r>
      <w:r w:rsidR="006C38DC" w:rsidRPr="00BC4DBD">
        <w:rPr>
          <w:rFonts w:ascii="Arial" w:hAnsi="Arial" w:cs="Arial"/>
          <w:sz w:val="24"/>
          <w:szCs w:val="24"/>
        </w:rPr>
        <w:t>Giacomini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solicita</w:t>
      </w:r>
      <w:r w:rsidR="00BC4DBD" w:rsidRPr="00BC4DBD">
        <w:rPr>
          <w:rFonts w:ascii="Arial" w:hAnsi="Arial" w:cs="Arial"/>
          <w:b w:val="0"/>
          <w:sz w:val="24"/>
          <w:szCs w:val="24"/>
        </w:rPr>
        <w:t xml:space="preserve"> </w:t>
      </w:r>
      <w:r w:rsidR="006C38DC" w:rsidRPr="00BC4DBD">
        <w:rPr>
          <w:rFonts w:ascii="Arial" w:hAnsi="Arial" w:cs="Arial"/>
          <w:b w:val="0"/>
          <w:sz w:val="24"/>
          <w:szCs w:val="24"/>
        </w:rPr>
        <w:t>que seja nomeado o Relator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para apreciação do expediente 1620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. O Senhor Presidente destaca que 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ele é que irá nomear o Relator. O Vereador </w:t>
      </w:r>
      <w:r w:rsidR="00D758AC" w:rsidRPr="00BC4DBD">
        <w:rPr>
          <w:rFonts w:ascii="Arial" w:hAnsi="Arial" w:cs="Arial"/>
          <w:sz w:val="24"/>
          <w:szCs w:val="24"/>
        </w:rPr>
        <w:t>Claudio Giacomini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, juntamente com o Dr. </w:t>
      </w:r>
      <w:r w:rsidR="00D758AC" w:rsidRPr="00BC4DBD">
        <w:rPr>
          <w:rFonts w:ascii="Arial" w:hAnsi="Arial" w:cs="Arial"/>
          <w:sz w:val="24"/>
          <w:szCs w:val="24"/>
        </w:rPr>
        <w:t>Gutierres Vieira</w:t>
      </w:r>
      <w:r w:rsidR="00D758AC" w:rsidRPr="00BC4DBD">
        <w:rPr>
          <w:rFonts w:ascii="Arial" w:hAnsi="Arial" w:cs="Arial"/>
          <w:b w:val="0"/>
          <w:sz w:val="24"/>
          <w:szCs w:val="24"/>
        </w:rPr>
        <w:t>, solicita</w:t>
      </w:r>
      <w:r w:rsidR="00BC4DBD" w:rsidRPr="00BC4DBD">
        <w:rPr>
          <w:rFonts w:ascii="Arial" w:hAnsi="Arial" w:cs="Arial"/>
          <w:b w:val="0"/>
          <w:sz w:val="24"/>
          <w:szCs w:val="24"/>
        </w:rPr>
        <w:t xml:space="preserve"> que seja registrado na Ata que</w:t>
      </w:r>
      <w:r w:rsidR="006C38DC" w:rsidRPr="00BC4DBD">
        <w:rPr>
          <w:rFonts w:ascii="Arial" w:hAnsi="Arial" w:cs="Arial"/>
          <w:b w:val="0"/>
          <w:sz w:val="24"/>
          <w:szCs w:val="24"/>
        </w:rPr>
        <w:t xml:space="preserve"> não foi aceito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o pedido do Vereador Giacomini, para que nesta reunião o</w:t>
      </w:r>
      <w:r w:rsidR="00BC4DBD">
        <w:rPr>
          <w:rFonts w:ascii="Arial" w:hAnsi="Arial" w:cs="Arial"/>
          <w:b w:val="0"/>
          <w:sz w:val="24"/>
          <w:szCs w:val="24"/>
        </w:rPr>
        <w:t xml:space="preserve"> Senhor Presidente </w:t>
      </w:r>
      <w:r w:rsidR="00D758AC" w:rsidRPr="00BC4DBD">
        <w:rPr>
          <w:rFonts w:ascii="Arial" w:hAnsi="Arial" w:cs="Arial"/>
          <w:b w:val="0"/>
          <w:sz w:val="24"/>
          <w:szCs w:val="24"/>
        </w:rPr>
        <w:t xml:space="preserve"> </w:t>
      </w:r>
      <w:r w:rsidR="00BC4DBD" w:rsidRPr="00BC4DBD">
        <w:rPr>
          <w:rFonts w:ascii="Arial" w:hAnsi="Arial" w:cs="Arial"/>
          <w:b w:val="0"/>
          <w:sz w:val="24"/>
          <w:szCs w:val="24"/>
        </w:rPr>
        <w:t>nomeasse a relatoria para analisar o expediente 1620. Não havendo mais nada a tratar, foi encerrada a presente reunião e lavrou-se a presente Ata, que após lida e aprovada será assinada pelo Senhor Presidente e demais membros da Comissão Permanente de Finanças, Orçamento, Economia e Planejamento deste Poder Legislativo.............................................................................</w:t>
      </w:r>
      <w:r w:rsidR="00BC4DBD">
        <w:rPr>
          <w:rFonts w:ascii="Arial" w:hAnsi="Arial" w:cs="Arial"/>
          <w:b w:val="0"/>
          <w:sz w:val="24"/>
          <w:szCs w:val="24"/>
        </w:rPr>
        <w:t>............</w:t>
      </w: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DBD">
        <w:rPr>
          <w:rFonts w:ascii="Arial" w:hAnsi="Arial" w:cs="Arial"/>
          <w:sz w:val="24"/>
          <w:szCs w:val="24"/>
        </w:rPr>
        <w:t xml:space="preserve">Ver. </w:t>
      </w:r>
      <w:r w:rsidRPr="00BC4DBD">
        <w:rPr>
          <w:rFonts w:ascii="Arial" w:hAnsi="Arial" w:cs="Arial"/>
          <w:b/>
          <w:sz w:val="24"/>
          <w:szCs w:val="24"/>
        </w:rPr>
        <w:t>Nestor Pedro Schwertner,</w:t>
      </w:r>
      <w:r w:rsidRPr="00BC4DBD">
        <w:rPr>
          <w:rFonts w:ascii="Arial" w:hAnsi="Arial" w:cs="Arial"/>
          <w:sz w:val="24"/>
          <w:szCs w:val="24"/>
        </w:rPr>
        <w:t xml:space="preserve"> </w:t>
      </w: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DBD">
        <w:rPr>
          <w:rFonts w:ascii="Arial" w:hAnsi="Arial" w:cs="Arial"/>
          <w:sz w:val="24"/>
          <w:szCs w:val="24"/>
        </w:rPr>
        <w:t xml:space="preserve">Ver. </w:t>
      </w:r>
      <w:r w:rsidRPr="00BC4DBD">
        <w:rPr>
          <w:rFonts w:ascii="Arial" w:hAnsi="Arial" w:cs="Arial"/>
          <w:b/>
          <w:sz w:val="24"/>
          <w:szCs w:val="24"/>
        </w:rPr>
        <w:t>Claudio Giacomini,</w:t>
      </w:r>
      <w:r w:rsidRPr="00BC4DBD">
        <w:rPr>
          <w:rFonts w:ascii="Arial" w:hAnsi="Arial" w:cs="Arial"/>
          <w:sz w:val="24"/>
          <w:szCs w:val="24"/>
        </w:rPr>
        <w:t xml:space="preserve"> </w:t>
      </w: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DBD">
        <w:rPr>
          <w:rFonts w:ascii="Arial" w:hAnsi="Arial" w:cs="Arial"/>
          <w:sz w:val="24"/>
          <w:szCs w:val="24"/>
        </w:rPr>
        <w:t xml:space="preserve">Ver. </w:t>
      </w:r>
      <w:r w:rsidRPr="00BC4DBD">
        <w:rPr>
          <w:rFonts w:ascii="Arial" w:hAnsi="Arial" w:cs="Arial"/>
          <w:b/>
          <w:sz w:val="24"/>
          <w:szCs w:val="24"/>
        </w:rPr>
        <w:t>José Armando da Silva Motta,</w:t>
      </w:r>
      <w:r w:rsidRPr="00BC4DBD">
        <w:rPr>
          <w:rFonts w:ascii="Arial" w:hAnsi="Arial" w:cs="Arial"/>
          <w:sz w:val="24"/>
          <w:szCs w:val="24"/>
        </w:rPr>
        <w:t xml:space="preserve"> </w:t>
      </w: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DBD" w:rsidRPr="00BC4DBD" w:rsidRDefault="00BC4DBD" w:rsidP="00BC4D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4DBD">
        <w:rPr>
          <w:rFonts w:ascii="Arial" w:hAnsi="Arial" w:cs="Arial"/>
          <w:sz w:val="24"/>
          <w:szCs w:val="24"/>
        </w:rPr>
        <w:t xml:space="preserve">Vereadora </w:t>
      </w:r>
      <w:r w:rsidRPr="00BC4DBD">
        <w:rPr>
          <w:rFonts w:ascii="Arial" w:hAnsi="Arial" w:cs="Arial"/>
          <w:b/>
          <w:sz w:val="24"/>
          <w:szCs w:val="24"/>
        </w:rPr>
        <w:t>Edite Rodrigues Lisboa “Cigana.”</w:t>
      </w:r>
    </w:p>
    <w:p w:rsidR="006C38DC" w:rsidRPr="00BC4DBD" w:rsidRDefault="006C38DC" w:rsidP="006C38DC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Pr="00BC4DBD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C07" w:rsidRDefault="00032C07" w:rsidP="00032C07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32C07" w:rsidSect="00667E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03" w:rsidRDefault="00625E03" w:rsidP="00BC4DBD">
      <w:pPr>
        <w:spacing w:after="0" w:line="240" w:lineRule="auto"/>
      </w:pPr>
      <w:r>
        <w:separator/>
      </w:r>
    </w:p>
  </w:endnote>
  <w:endnote w:type="continuationSeparator" w:id="1">
    <w:p w:rsidR="00625E03" w:rsidRDefault="00625E03" w:rsidP="00BC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412"/>
      <w:docPartObj>
        <w:docPartGallery w:val="Page Numbers (Bottom of Page)"/>
        <w:docPartUnique/>
      </w:docPartObj>
    </w:sdtPr>
    <w:sdtContent>
      <w:p w:rsidR="00BC4DBD" w:rsidRDefault="00BC4DBD">
        <w:pPr>
          <w:pStyle w:val="Rodap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C4DBD" w:rsidRDefault="00BC4D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03" w:rsidRDefault="00625E03" w:rsidP="00BC4DBD">
      <w:pPr>
        <w:spacing w:after="0" w:line="240" w:lineRule="auto"/>
      </w:pPr>
      <w:r>
        <w:separator/>
      </w:r>
    </w:p>
  </w:footnote>
  <w:footnote w:type="continuationSeparator" w:id="1">
    <w:p w:rsidR="00625E03" w:rsidRDefault="00625E03" w:rsidP="00BC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lOBu0wUmsCdK40u1jgbSdZKOCnQ=" w:salt="j1otRWTIZxU8egIhgGc7D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C07"/>
    <w:rsid w:val="00032C07"/>
    <w:rsid w:val="005B0401"/>
    <w:rsid w:val="00625E03"/>
    <w:rsid w:val="00667E85"/>
    <w:rsid w:val="006C38DC"/>
    <w:rsid w:val="008B5A26"/>
    <w:rsid w:val="00BC4DBD"/>
    <w:rsid w:val="00D613B3"/>
    <w:rsid w:val="00D7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07"/>
  </w:style>
  <w:style w:type="paragraph" w:styleId="Ttulo1">
    <w:name w:val="heading 1"/>
    <w:basedOn w:val="Normal"/>
    <w:link w:val="Ttulo1Char"/>
    <w:uiPriority w:val="9"/>
    <w:qFormat/>
    <w:rsid w:val="00BC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D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C4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4DBD"/>
  </w:style>
  <w:style w:type="paragraph" w:styleId="Rodap">
    <w:name w:val="footer"/>
    <w:basedOn w:val="Normal"/>
    <w:link w:val="RodapChar"/>
    <w:uiPriority w:val="99"/>
    <w:unhideWhenUsed/>
    <w:rsid w:val="00BC4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983</Words>
  <Characters>5311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Scretaria02</dc:creator>
  <cp:lastModifiedBy>Scretaria02</cp:lastModifiedBy>
  <cp:revision>2</cp:revision>
  <dcterms:created xsi:type="dcterms:W3CDTF">2016-08-31T17:01:00Z</dcterms:created>
  <dcterms:modified xsi:type="dcterms:W3CDTF">2016-08-31T17:59:00Z</dcterms:modified>
</cp:coreProperties>
</file>