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04</w:t>
      </w:r>
      <w:r>
        <w:rPr>
          <w:rFonts w:eastAsia="Calibri" w:ascii="Arial" w:hAnsi="Arial"/>
          <w:b/>
          <w:color w:val="000000"/>
        </w:rPr>
        <w:t>2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027/2026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 xml:space="preserve">AUTORIA: Vereadores Neimar Parreira 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 "Denomina via pública na localidade de Voluntária Baixa ".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24/04/2026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28/04/2026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Rito Normal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*Com mensagem retificativa.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lang w:val="de-DE"/>
        </w:rPr>
      </w:pPr>
      <w:r>
        <w:rPr>
          <w:rFonts w:eastAsia="Calibri" w:cs="Arial" w:ascii="Arial" w:hAnsi="Arial"/>
          <w:b/>
          <w:sz w:val="24"/>
          <w:szCs w:val="24"/>
          <w:lang w:val="de-DE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eastAsia="Calibri" w:cs="Calibri" w:ascii="Arial" w:hAnsi="Arial" w:cstheme="majorHAnsi"/>
          <w:sz w:val="24"/>
          <w:szCs w:val="24"/>
          <w:shd w:fill="auto" w:val="clear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  <w:r>
        <w:rPr>
          <w:rFonts w:ascii="Arial" w:hAnsi="Arial"/>
        </w:rPr>
        <w:t>e da Mensagem Retificativa.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07</w:t>
      </w:r>
      <w:r>
        <w:rPr>
          <w:rFonts w:eastAsia="Calibri" w:ascii="Arial" w:hAnsi="Arial"/>
        </w:rPr>
        <w:t xml:space="preserve"> de </w:t>
      </w:r>
      <w:r>
        <w:rPr>
          <w:rFonts w:eastAsia="Calibri" w:ascii="Arial" w:hAnsi="Arial"/>
        </w:rPr>
        <w:t>maio</w:t>
      </w:r>
      <w:r>
        <w:rPr>
          <w:rFonts w:eastAsia="Calibri" w:ascii="Arial" w:hAnsi="Arial"/>
        </w:rPr>
        <w:t xml:space="preserve">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  <w:r>
        <w:rPr>
          <w:rFonts w:eastAsia="Calibri" w:cs="Arial" w:ascii="Arial" w:hAnsi="Arial"/>
          <w:sz w:val="22"/>
          <w:szCs w:val="22"/>
        </w:rPr>
        <w:t>e Relatora do Projeto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LibreOffice/7.4.0.3$Windows_X86_64 LibreOffice_project/f85e47c08ddd19c015c0114a68350214f7066f5a</Application>
  <AppVersion>15.0000</AppVersion>
  <Pages>1</Pages>
  <Words>236</Words>
  <Characters>1381</Characters>
  <CharactersWithSpaces>1602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2026-05-12T14:41:34Z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