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6F22" w14:textId="77777777" w:rsidR="009C6646" w:rsidRPr="00871932" w:rsidRDefault="009C6646">
      <w:pPr>
        <w:pStyle w:val="Corpodetexto"/>
        <w:spacing w:before="20"/>
        <w:ind w:left="0" w:firstLine="0"/>
        <w:jc w:val="left"/>
        <w:rPr>
          <w:rFonts w:ascii="Arial" w:hAnsi="Arial" w:cs="Arial"/>
        </w:rPr>
      </w:pPr>
    </w:p>
    <w:p w14:paraId="7ADE1456" w14:textId="78221B57" w:rsidR="009C6646" w:rsidRPr="00871932" w:rsidRDefault="006B3747" w:rsidP="006B3747">
      <w:pPr>
        <w:spacing w:before="1"/>
        <w:ind w:right="1975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A7ADE" w:rsidRPr="00871932">
        <w:rPr>
          <w:rFonts w:ascii="Arial" w:hAnsi="Arial" w:cs="Arial"/>
          <w:b/>
          <w:sz w:val="24"/>
          <w:szCs w:val="24"/>
        </w:rPr>
        <w:t>GABINETE</w:t>
      </w:r>
      <w:r w:rsidR="001A7ADE" w:rsidRPr="0087193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1A7ADE" w:rsidRPr="00871932">
        <w:rPr>
          <w:rFonts w:ascii="Arial" w:hAnsi="Arial" w:cs="Arial"/>
          <w:b/>
          <w:sz w:val="24"/>
          <w:szCs w:val="24"/>
        </w:rPr>
        <w:t>DO</w:t>
      </w:r>
      <w:r w:rsidR="001A7ADE" w:rsidRPr="0087193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1A7ADE" w:rsidRPr="00871932">
        <w:rPr>
          <w:rFonts w:ascii="Arial" w:hAnsi="Arial" w:cs="Arial"/>
          <w:b/>
          <w:sz w:val="24"/>
          <w:szCs w:val="24"/>
        </w:rPr>
        <w:t>VEREADOR</w:t>
      </w:r>
      <w:r w:rsidR="001A7ADE" w:rsidRPr="0087193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1A7ADE" w:rsidRPr="00871932">
        <w:rPr>
          <w:rFonts w:ascii="Arial" w:hAnsi="Arial" w:cs="Arial"/>
          <w:b/>
          <w:sz w:val="24"/>
          <w:szCs w:val="24"/>
        </w:rPr>
        <w:t>ILSON</w:t>
      </w:r>
      <w:r w:rsidR="001A7ADE" w:rsidRPr="0087193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A7ADE" w:rsidRPr="00871932">
        <w:rPr>
          <w:rFonts w:ascii="Arial" w:hAnsi="Arial" w:cs="Arial"/>
          <w:b/>
          <w:spacing w:val="-2"/>
          <w:sz w:val="24"/>
          <w:szCs w:val="24"/>
        </w:rPr>
        <w:t>COUTINHO</w:t>
      </w:r>
    </w:p>
    <w:p w14:paraId="34BF0ECB" w14:textId="77777777" w:rsidR="009C6646" w:rsidRPr="00871932" w:rsidRDefault="009C6646">
      <w:pPr>
        <w:pStyle w:val="Corpodetexto"/>
        <w:spacing w:before="175"/>
        <w:ind w:left="0" w:firstLine="0"/>
        <w:jc w:val="left"/>
        <w:rPr>
          <w:rFonts w:ascii="Arial" w:hAnsi="Arial" w:cs="Arial"/>
          <w:b/>
        </w:rPr>
      </w:pPr>
    </w:p>
    <w:p w14:paraId="20A75CC9" w14:textId="18BBF41F" w:rsidR="009C6646" w:rsidRPr="00871932" w:rsidRDefault="001A7ADE" w:rsidP="006B3747">
      <w:pPr>
        <w:jc w:val="both"/>
        <w:rPr>
          <w:rFonts w:ascii="Arial" w:hAnsi="Arial" w:cs="Arial"/>
          <w:b/>
          <w:sz w:val="24"/>
          <w:szCs w:val="24"/>
        </w:rPr>
      </w:pPr>
      <w:r w:rsidRPr="00871932">
        <w:rPr>
          <w:rFonts w:ascii="Arial" w:hAnsi="Arial" w:cs="Arial"/>
          <w:b/>
          <w:sz w:val="24"/>
          <w:szCs w:val="24"/>
        </w:rPr>
        <w:t>PROJETO</w:t>
      </w:r>
      <w:r w:rsidRPr="0087193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DE</w:t>
      </w:r>
      <w:r w:rsidRPr="008719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LEI</w:t>
      </w:r>
      <w:r w:rsidRPr="0087193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N°</w:t>
      </w:r>
      <w:r w:rsidRPr="00871932">
        <w:rPr>
          <w:rFonts w:ascii="Arial" w:hAnsi="Arial" w:cs="Arial"/>
          <w:b/>
          <w:spacing w:val="70"/>
          <w:w w:val="150"/>
          <w:sz w:val="24"/>
          <w:szCs w:val="24"/>
        </w:rPr>
        <w:t xml:space="preserve">   </w:t>
      </w:r>
      <w:r w:rsidRPr="00871932">
        <w:rPr>
          <w:rFonts w:ascii="Arial" w:hAnsi="Arial" w:cs="Arial"/>
          <w:b/>
          <w:sz w:val="24"/>
          <w:szCs w:val="24"/>
        </w:rPr>
        <w:t>,</w:t>
      </w:r>
      <w:r w:rsidRPr="008719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DE</w:t>
      </w:r>
      <w:r w:rsidRPr="00871932">
        <w:rPr>
          <w:rFonts w:ascii="Arial" w:hAnsi="Arial" w:cs="Arial"/>
          <w:b/>
          <w:spacing w:val="62"/>
          <w:sz w:val="24"/>
          <w:szCs w:val="24"/>
        </w:rPr>
        <w:t xml:space="preserve"> </w:t>
      </w:r>
      <w:r w:rsidR="005F074B">
        <w:rPr>
          <w:rFonts w:ascii="Arial" w:hAnsi="Arial" w:cs="Arial"/>
          <w:b/>
          <w:sz w:val="24"/>
          <w:szCs w:val="24"/>
        </w:rPr>
        <w:t>29</w:t>
      </w:r>
      <w:r w:rsidRPr="0087193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DE</w:t>
      </w:r>
      <w:r w:rsidRPr="0087193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MAIO</w:t>
      </w:r>
      <w:r w:rsidRPr="0087193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 xml:space="preserve">DE </w:t>
      </w:r>
      <w:r w:rsidRPr="00871932">
        <w:rPr>
          <w:rFonts w:ascii="Arial" w:hAnsi="Arial" w:cs="Arial"/>
          <w:b/>
          <w:spacing w:val="-4"/>
          <w:sz w:val="24"/>
          <w:szCs w:val="24"/>
        </w:rPr>
        <w:t>2026</w:t>
      </w:r>
    </w:p>
    <w:p w14:paraId="4F9F5918" w14:textId="77777777" w:rsidR="009C6646" w:rsidRPr="00871932" w:rsidRDefault="009C6646">
      <w:pPr>
        <w:pStyle w:val="Corpodetexto"/>
        <w:spacing w:before="18"/>
        <w:ind w:left="0" w:firstLine="0"/>
        <w:jc w:val="left"/>
        <w:rPr>
          <w:rFonts w:ascii="Arial" w:hAnsi="Arial" w:cs="Arial"/>
          <w:b/>
        </w:rPr>
      </w:pPr>
    </w:p>
    <w:p w14:paraId="08BBDB41" w14:textId="533F32EA" w:rsidR="002D1367" w:rsidRPr="00871932" w:rsidRDefault="00871932" w:rsidP="00871932">
      <w:pPr>
        <w:spacing w:before="164"/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871932">
        <w:rPr>
          <w:rFonts w:ascii="Arial" w:hAnsi="Arial" w:cs="Arial"/>
          <w:b/>
          <w:bCs/>
          <w:sz w:val="24"/>
          <w:szCs w:val="24"/>
        </w:rPr>
        <w:t>ALTERA A LEI MUNICIPAL Nº 785, DE 15 DE AGOSTO DE 2024, QUE "INSTITUI O PROGRAMA DE PREVENÇÃO E ATUAÇÃO CO</w:t>
      </w:r>
      <w:r w:rsidR="006B3747">
        <w:rPr>
          <w:rFonts w:ascii="Arial" w:hAnsi="Arial" w:cs="Arial"/>
          <w:b/>
          <w:bCs/>
          <w:sz w:val="24"/>
          <w:szCs w:val="24"/>
        </w:rPr>
        <w:t>NT</w:t>
      </w:r>
      <w:r w:rsidRPr="00871932">
        <w:rPr>
          <w:rFonts w:ascii="Arial" w:hAnsi="Arial" w:cs="Arial"/>
          <w:b/>
          <w:bCs/>
          <w:sz w:val="24"/>
          <w:szCs w:val="24"/>
        </w:rPr>
        <w:t>RA CRI</w:t>
      </w:r>
      <w:r w:rsidR="006B3747">
        <w:rPr>
          <w:rFonts w:ascii="Arial" w:hAnsi="Arial" w:cs="Arial"/>
          <w:b/>
          <w:bCs/>
          <w:sz w:val="24"/>
          <w:szCs w:val="24"/>
        </w:rPr>
        <w:t>M</w:t>
      </w:r>
      <w:r w:rsidRPr="00871932">
        <w:rPr>
          <w:rFonts w:ascii="Arial" w:hAnsi="Arial" w:cs="Arial"/>
          <w:b/>
          <w:bCs/>
          <w:sz w:val="24"/>
          <w:szCs w:val="24"/>
        </w:rPr>
        <w:t>ES SE</w:t>
      </w:r>
      <w:r w:rsidR="006B3747">
        <w:rPr>
          <w:rFonts w:ascii="Arial" w:hAnsi="Arial" w:cs="Arial"/>
          <w:b/>
          <w:bCs/>
          <w:sz w:val="24"/>
          <w:szCs w:val="24"/>
        </w:rPr>
        <w:t>XUAI</w:t>
      </w:r>
      <w:r w:rsidRPr="00871932">
        <w:rPr>
          <w:rFonts w:ascii="Arial" w:hAnsi="Arial" w:cs="Arial"/>
          <w:b/>
          <w:bCs/>
          <w:sz w:val="24"/>
          <w:szCs w:val="24"/>
        </w:rPr>
        <w:t>S NO AMB</w:t>
      </w:r>
      <w:r w:rsidR="006B3747">
        <w:rPr>
          <w:rFonts w:ascii="Arial" w:hAnsi="Arial" w:cs="Arial"/>
          <w:b/>
          <w:bCs/>
          <w:sz w:val="24"/>
          <w:szCs w:val="24"/>
        </w:rPr>
        <w:t>I</w:t>
      </w:r>
      <w:r w:rsidRPr="00871932">
        <w:rPr>
          <w:rFonts w:ascii="Arial" w:hAnsi="Arial" w:cs="Arial"/>
          <w:b/>
          <w:bCs/>
          <w:sz w:val="24"/>
          <w:szCs w:val="24"/>
        </w:rPr>
        <w:t>TO EDUCACIONAL DE SANTA</w:t>
      </w:r>
      <w:r w:rsidR="006B3747">
        <w:rPr>
          <w:rFonts w:ascii="Arial" w:hAnsi="Arial" w:cs="Arial"/>
          <w:b/>
          <w:bCs/>
          <w:sz w:val="24"/>
          <w:szCs w:val="24"/>
        </w:rPr>
        <w:t xml:space="preserve"> I</w:t>
      </w:r>
      <w:r w:rsidRPr="00871932">
        <w:rPr>
          <w:rFonts w:ascii="Arial" w:hAnsi="Arial" w:cs="Arial"/>
          <w:b/>
          <w:bCs/>
          <w:sz w:val="24"/>
          <w:szCs w:val="24"/>
        </w:rPr>
        <w:t>N</w:t>
      </w:r>
      <w:r w:rsidR="006B3747">
        <w:rPr>
          <w:rFonts w:ascii="Arial" w:hAnsi="Arial" w:cs="Arial"/>
          <w:b/>
          <w:bCs/>
          <w:sz w:val="24"/>
          <w:szCs w:val="24"/>
        </w:rPr>
        <w:t>Ê</w:t>
      </w:r>
      <w:r w:rsidRPr="00871932">
        <w:rPr>
          <w:rFonts w:ascii="Arial" w:hAnsi="Arial" w:cs="Arial"/>
          <w:b/>
          <w:bCs/>
          <w:sz w:val="24"/>
          <w:szCs w:val="24"/>
        </w:rPr>
        <w:t>S E DÁ OUTRAS PROVID</w:t>
      </w:r>
      <w:r w:rsidR="006B3747">
        <w:rPr>
          <w:rFonts w:ascii="Arial" w:hAnsi="Arial" w:cs="Arial"/>
          <w:b/>
          <w:bCs/>
          <w:sz w:val="24"/>
          <w:szCs w:val="24"/>
        </w:rPr>
        <w:t>Ê</w:t>
      </w:r>
      <w:r w:rsidRPr="00871932">
        <w:rPr>
          <w:rFonts w:ascii="Arial" w:hAnsi="Arial" w:cs="Arial"/>
          <w:b/>
          <w:bCs/>
          <w:sz w:val="24"/>
          <w:szCs w:val="24"/>
        </w:rPr>
        <w:t>NCIAS”, ACRESCENTA NOVOS DI</w:t>
      </w:r>
      <w:r w:rsidR="006B3747">
        <w:rPr>
          <w:rFonts w:ascii="Arial" w:hAnsi="Arial" w:cs="Arial"/>
          <w:b/>
          <w:bCs/>
          <w:sz w:val="24"/>
          <w:szCs w:val="24"/>
        </w:rPr>
        <w:t>S</w:t>
      </w:r>
      <w:r w:rsidRPr="00871932">
        <w:rPr>
          <w:rFonts w:ascii="Arial" w:hAnsi="Arial" w:cs="Arial"/>
          <w:b/>
          <w:bCs/>
          <w:sz w:val="24"/>
          <w:szCs w:val="24"/>
        </w:rPr>
        <w:t>POSITIVOS, E DÁ OUTRAS PROVIDÊNCIAS.</w:t>
      </w:r>
    </w:p>
    <w:p w14:paraId="7B2D17AA" w14:textId="77777777" w:rsidR="002D1367" w:rsidRPr="00871932" w:rsidRDefault="002D1367" w:rsidP="00871932">
      <w:pPr>
        <w:spacing w:before="164"/>
        <w:ind w:left="4395"/>
        <w:jc w:val="both"/>
        <w:rPr>
          <w:rFonts w:ascii="Arial" w:hAnsi="Arial" w:cs="Arial"/>
          <w:sz w:val="24"/>
          <w:szCs w:val="24"/>
        </w:rPr>
      </w:pPr>
    </w:p>
    <w:p w14:paraId="569CE410" w14:textId="76715495" w:rsidR="009C6646" w:rsidRPr="00871932" w:rsidRDefault="001A7ADE" w:rsidP="00871932">
      <w:pPr>
        <w:spacing w:before="164"/>
        <w:ind w:firstLine="567"/>
        <w:jc w:val="both"/>
        <w:rPr>
          <w:rFonts w:ascii="Arial" w:hAnsi="Arial" w:cs="Arial"/>
          <w:sz w:val="24"/>
          <w:szCs w:val="24"/>
        </w:rPr>
      </w:pPr>
      <w:r w:rsidRPr="00871932">
        <w:rPr>
          <w:rFonts w:ascii="Arial" w:hAnsi="Arial" w:cs="Arial"/>
          <w:b/>
          <w:sz w:val="24"/>
          <w:szCs w:val="24"/>
        </w:rPr>
        <w:t>O</w:t>
      </w:r>
      <w:r w:rsidRPr="00871932">
        <w:rPr>
          <w:rFonts w:ascii="Arial" w:hAnsi="Arial" w:cs="Arial"/>
          <w:b/>
          <w:spacing w:val="60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PREFEITO</w:t>
      </w:r>
      <w:r w:rsidRPr="00871932">
        <w:rPr>
          <w:rFonts w:ascii="Arial" w:hAnsi="Arial" w:cs="Arial"/>
          <w:b/>
          <w:spacing w:val="61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MUNICIPAL</w:t>
      </w:r>
      <w:r w:rsidRPr="00871932">
        <w:rPr>
          <w:rFonts w:ascii="Arial" w:hAnsi="Arial" w:cs="Arial"/>
          <w:b/>
          <w:spacing w:val="61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DE</w:t>
      </w:r>
      <w:r w:rsidRPr="00871932">
        <w:rPr>
          <w:rFonts w:ascii="Arial" w:hAnsi="Arial" w:cs="Arial"/>
          <w:b/>
          <w:spacing w:val="63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SANTA</w:t>
      </w:r>
      <w:r w:rsidRPr="00871932">
        <w:rPr>
          <w:rFonts w:ascii="Arial" w:hAnsi="Arial" w:cs="Arial"/>
          <w:b/>
          <w:spacing w:val="64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INÊS</w:t>
      </w:r>
      <w:r w:rsidRPr="00871932">
        <w:rPr>
          <w:rFonts w:ascii="Arial" w:hAnsi="Arial" w:cs="Arial"/>
          <w:b/>
          <w:spacing w:val="69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-</w:t>
      </w:r>
      <w:r w:rsidRPr="00871932">
        <w:rPr>
          <w:rFonts w:ascii="Arial" w:hAnsi="Arial" w:cs="Arial"/>
          <w:b/>
          <w:spacing w:val="63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b/>
          <w:sz w:val="24"/>
          <w:szCs w:val="24"/>
        </w:rPr>
        <w:t>MA</w:t>
      </w:r>
      <w:r w:rsidRPr="00871932">
        <w:rPr>
          <w:rFonts w:ascii="Arial" w:hAnsi="Arial" w:cs="Arial"/>
          <w:sz w:val="24"/>
          <w:szCs w:val="24"/>
        </w:rPr>
        <w:t>,</w:t>
      </w:r>
      <w:r w:rsidRPr="00871932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no</w:t>
      </w:r>
      <w:r w:rsidRPr="00871932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uso</w:t>
      </w:r>
      <w:r w:rsidRPr="00871932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Pr="00871932">
        <w:rPr>
          <w:rFonts w:ascii="Arial" w:hAnsi="Arial" w:cs="Arial"/>
          <w:spacing w:val="-5"/>
          <w:sz w:val="24"/>
          <w:szCs w:val="24"/>
        </w:rPr>
        <w:t>das</w:t>
      </w:r>
      <w:r w:rsidR="00871932">
        <w:rPr>
          <w:rFonts w:ascii="Arial" w:hAnsi="Arial" w:cs="Arial"/>
          <w:spacing w:val="-5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atribuições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que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lhe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confere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a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Lei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Orgânica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do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Município,</w:t>
      </w:r>
      <w:r w:rsidRPr="00871932">
        <w:rPr>
          <w:rFonts w:ascii="Arial" w:hAnsi="Arial" w:cs="Arial"/>
          <w:spacing w:val="-16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faz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saber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que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a</w:t>
      </w:r>
      <w:r w:rsidRPr="00871932">
        <w:rPr>
          <w:rFonts w:ascii="Arial" w:hAnsi="Arial" w:cs="Arial"/>
          <w:spacing w:val="-1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Câmara Municipal aprova e eu sanciono a seguinte Lei:</w:t>
      </w:r>
    </w:p>
    <w:p w14:paraId="1610345C" w14:textId="77777777" w:rsidR="00871932" w:rsidRPr="00871932" w:rsidRDefault="00871932" w:rsidP="00871932">
      <w:pPr>
        <w:pStyle w:val="Corpodetexto"/>
        <w:ind w:left="0" w:right="141" w:firstLine="0"/>
        <w:rPr>
          <w:rFonts w:ascii="Arial" w:hAnsi="Arial" w:cs="Arial"/>
        </w:rPr>
      </w:pPr>
    </w:p>
    <w:p w14:paraId="492E8C0E" w14:textId="544A665E" w:rsidR="002D1367" w:rsidRDefault="002D136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1932">
        <w:rPr>
          <w:rFonts w:ascii="Arial" w:hAnsi="Arial" w:cs="Arial"/>
          <w:b/>
          <w:bCs/>
          <w:sz w:val="24"/>
          <w:szCs w:val="24"/>
        </w:rPr>
        <w:t>Art. 1º</w:t>
      </w:r>
      <w:r w:rsidR="00871932">
        <w:rPr>
          <w:rFonts w:ascii="Arial" w:hAnsi="Arial" w:cs="Arial"/>
          <w:sz w:val="24"/>
          <w:szCs w:val="24"/>
        </w:rPr>
        <w:t>. A</w:t>
      </w:r>
      <w:r w:rsidRPr="00871932">
        <w:rPr>
          <w:rFonts w:ascii="Arial" w:hAnsi="Arial" w:cs="Arial"/>
          <w:sz w:val="24"/>
          <w:szCs w:val="24"/>
        </w:rPr>
        <w:t>cresc</w:t>
      </w:r>
      <w:r w:rsidR="00871932">
        <w:rPr>
          <w:rFonts w:ascii="Arial" w:hAnsi="Arial" w:cs="Arial"/>
          <w:sz w:val="24"/>
          <w:szCs w:val="24"/>
        </w:rPr>
        <w:t>enta</w:t>
      </w:r>
      <w:r w:rsidRPr="00871932">
        <w:rPr>
          <w:rFonts w:ascii="Arial" w:hAnsi="Arial" w:cs="Arial"/>
          <w:sz w:val="24"/>
          <w:szCs w:val="24"/>
        </w:rPr>
        <w:t xml:space="preserve"> o inciso IV ao art. 2º da Lei Municipal nº 785/2024, com a seguinte redação:</w:t>
      </w:r>
    </w:p>
    <w:p w14:paraId="04B35DBA" w14:textId="77777777" w:rsidR="00871932" w:rsidRDefault="00871932" w:rsidP="0087193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0CF71E9" w14:textId="2C1096BF" w:rsidR="00871932" w:rsidRDefault="00871932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2º. ..............................................................................................................</w:t>
      </w:r>
    </w:p>
    <w:p w14:paraId="2D0CEFC6" w14:textId="5B10C2BF" w:rsidR="00871932" w:rsidRDefault="006B374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71932"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43CC291B" w14:textId="4D367304" w:rsidR="00871932" w:rsidRDefault="00871932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 w:rsidR="006B374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3DAA906B" w14:textId="5AEF293B" w:rsidR="00871932" w:rsidRPr="00871932" w:rsidRDefault="00871932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r w:rsidR="006B374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19BFCF27" w14:textId="2A937B9F" w:rsidR="002D1367" w:rsidRPr="006B3747" w:rsidRDefault="002D1367" w:rsidP="00871932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B3747">
        <w:rPr>
          <w:rFonts w:ascii="Arial" w:hAnsi="Arial" w:cs="Arial"/>
          <w:b/>
          <w:bCs/>
          <w:sz w:val="24"/>
          <w:szCs w:val="24"/>
        </w:rPr>
        <w:t>IV – Incentivar ações educativas voltadas à prevenção dos riscos digitais, à conscientização sobre segurança online, ao uso responsável da internet e à proteção de crianças e adolescentes no ambiente virtual.</w:t>
      </w:r>
      <w:r w:rsidR="00871932" w:rsidRPr="006B3747">
        <w:rPr>
          <w:rFonts w:ascii="Arial" w:hAnsi="Arial" w:cs="Arial"/>
          <w:b/>
          <w:bCs/>
          <w:sz w:val="24"/>
          <w:szCs w:val="24"/>
        </w:rPr>
        <w:t xml:space="preserve"> (NR)”</w:t>
      </w:r>
      <w:r w:rsidR="006B3747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</w:p>
    <w:p w14:paraId="46B9A371" w14:textId="77777777" w:rsidR="00871932" w:rsidRPr="006B3747" w:rsidRDefault="00871932" w:rsidP="00871932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E7ACB61" w14:textId="2685B4B3" w:rsidR="002D1367" w:rsidRDefault="002D136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1932">
        <w:rPr>
          <w:rFonts w:ascii="Arial" w:hAnsi="Arial" w:cs="Arial"/>
          <w:b/>
          <w:bCs/>
          <w:sz w:val="24"/>
          <w:szCs w:val="24"/>
        </w:rPr>
        <w:t>Art. 2º</w:t>
      </w:r>
      <w:r w:rsidR="00871932">
        <w:rPr>
          <w:rFonts w:ascii="Arial" w:hAnsi="Arial" w:cs="Arial"/>
          <w:b/>
          <w:bCs/>
          <w:sz w:val="24"/>
          <w:szCs w:val="24"/>
        </w:rPr>
        <w:t>.</w:t>
      </w:r>
      <w:r w:rsidRPr="00871932">
        <w:rPr>
          <w:rFonts w:ascii="Arial" w:hAnsi="Arial" w:cs="Arial"/>
          <w:sz w:val="24"/>
          <w:szCs w:val="24"/>
        </w:rPr>
        <w:t xml:space="preserve"> </w:t>
      </w:r>
      <w:r w:rsidR="00871932">
        <w:rPr>
          <w:rFonts w:ascii="Arial" w:hAnsi="Arial" w:cs="Arial"/>
          <w:sz w:val="24"/>
          <w:szCs w:val="24"/>
        </w:rPr>
        <w:t>A</w:t>
      </w:r>
      <w:r w:rsidR="00871932" w:rsidRPr="00871932">
        <w:rPr>
          <w:rFonts w:ascii="Arial" w:hAnsi="Arial" w:cs="Arial"/>
          <w:sz w:val="24"/>
          <w:szCs w:val="24"/>
        </w:rPr>
        <w:t>cresc</w:t>
      </w:r>
      <w:r w:rsidR="00871932">
        <w:rPr>
          <w:rFonts w:ascii="Arial" w:hAnsi="Arial" w:cs="Arial"/>
          <w:sz w:val="24"/>
          <w:szCs w:val="24"/>
        </w:rPr>
        <w:t>enta</w:t>
      </w:r>
      <w:r w:rsidR="00871932" w:rsidRPr="00871932">
        <w:rPr>
          <w:rFonts w:ascii="Arial" w:hAnsi="Arial" w:cs="Arial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o §3º ao art. 5º da Lei Municipal nº 785/2024, com a seguinte redação:</w:t>
      </w:r>
    </w:p>
    <w:p w14:paraId="10A39834" w14:textId="2D0BF879" w:rsidR="00871932" w:rsidRDefault="00871932" w:rsidP="0087193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F4800B1" w14:textId="60F544C0" w:rsidR="006B3747" w:rsidRDefault="006B374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5º. ..............................................................................................................</w:t>
      </w:r>
    </w:p>
    <w:p w14:paraId="3C5B5623" w14:textId="494F8567" w:rsidR="006B3747" w:rsidRDefault="006B374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§1º. ....................................................................................................................</w:t>
      </w:r>
    </w:p>
    <w:p w14:paraId="03A8877F" w14:textId="56F67E13" w:rsidR="006B3747" w:rsidRPr="00871932" w:rsidRDefault="006B374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§2º. ....................................................................................................................</w:t>
      </w:r>
    </w:p>
    <w:p w14:paraId="77D93BA0" w14:textId="0D8929F4" w:rsidR="002D1367" w:rsidRPr="006B3747" w:rsidRDefault="002D1367" w:rsidP="00871932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B3747">
        <w:rPr>
          <w:rFonts w:ascii="Arial" w:hAnsi="Arial" w:cs="Arial"/>
          <w:b/>
          <w:bCs/>
          <w:sz w:val="24"/>
          <w:szCs w:val="24"/>
        </w:rPr>
        <w:t>§3º</w:t>
      </w:r>
      <w:r w:rsidR="006B3747">
        <w:rPr>
          <w:rFonts w:ascii="Arial" w:hAnsi="Arial" w:cs="Arial"/>
          <w:b/>
          <w:bCs/>
          <w:sz w:val="24"/>
          <w:szCs w:val="24"/>
        </w:rPr>
        <w:t>.</w:t>
      </w:r>
      <w:r w:rsidRPr="006B3747">
        <w:rPr>
          <w:rFonts w:ascii="Arial" w:hAnsi="Arial" w:cs="Arial"/>
          <w:b/>
          <w:bCs/>
          <w:sz w:val="24"/>
          <w:szCs w:val="24"/>
        </w:rPr>
        <w:t xml:space="preserve"> As unidades escolares poderão promover palestras, campanhas educativas, debates, oficinas e demais atividades pedagógicas relacionadas à segurança digital e à prevenção de crimes praticados no ambiente virtual, observada a disponibilidade administrativa e orçamentária do Poder Executivo.</w:t>
      </w:r>
      <w:r w:rsidR="00871932" w:rsidRPr="006B3747">
        <w:rPr>
          <w:rFonts w:ascii="Arial" w:hAnsi="Arial" w:cs="Arial"/>
          <w:b/>
          <w:bCs/>
          <w:sz w:val="24"/>
          <w:szCs w:val="24"/>
        </w:rPr>
        <w:t xml:space="preserve"> (NR)</w:t>
      </w:r>
      <w:r w:rsidR="006B3747">
        <w:rPr>
          <w:rFonts w:ascii="Arial" w:hAnsi="Arial" w:cs="Arial"/>
          <w:b/>
          <w:bCs/>
          <w:sz w:val="24"/>
          <w:szCs w:val="24"/>
        </w:rPr>
        <w:t>”</w:t>
      </w:r>
    </w:p>
    <w:p w14:paraId="3ED38453" w14:textId="77777777" w:rsidR="00871932" w:rsidRPr="00871932" w:rsidRDefault="00871932" w:rsidP="0087193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FB62F73" w14:textId="77777777" w:rsidR="006B3747" w:rsidRDefault="006B3747" w:rsidP="00871932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3D15ED6" w14:textId="47415066" w:rsidR="002D1367" w:rsidRDefault="002D136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1932">
        <w:rPr>
          <w:rFonts w:ascii="Arial" w:hAnsi="Arial" w:cs="Arial"/>
          <w:b/>
          <w:bCs/>
          <w:sz w:val="24"/>
          <w:szCs w:val="24"/>
        </w:rPr>
        <w:t>Art. 3º</w:t>
      </w:r>
      <w:r w:rsidR="006B3747">
        <w:rPr>
          <w:rFonts w:ascii="Arial" w:hAnsi="Arial" w:cs="Arial"/>
          <w:b/>
          <w:bCs/>
          <w:sz w:val="24"/>
          <w:szCs w:val="24"/>
        </w:rPr>
        <w:t>.</w:t>
      </w:r>
      <w:r w:rsidRPr="00871932">
        <w:rPr>
          <w:rFonts w:ascii="Arial" w:hAnsi="Arial" w:cs="Arial"/>
          <w:sz w:val="24"/>
          <w:szCs w:val="24"/>
        </w:rPr>
        <w:t xml:space="preserve"> </w:t>
      </w:r>
      <w:r w:rsidR="006B3747">
        <w:rPr>
          <w:rFonts w:ascii="Arial" w:hAnsi="Arial" w:cs="Arial"/>
          <w:sz w:val="24"/>
          <w:szCs w:val="24"/>
        </w:rPr>
        <w:t>Acrescenta</w:t>
      </w:r>
      <w:r w:rsidRPr="00871932">
        <w:rPr>
          <w:rFonts w:ascii="Arial" w:hAnsi="Arial" w:cs="Arial"/>
          <w:sz w:val="24"/>
          <w:szCs w:val="24"/>
        </w:rPr>
        <w:t xml:space="preserve"> o art. 6º-A à Lei Municipal nº 785/2024, com a seguinte redação:</w:t>
      </w:r>
    </w:p>
    <w:p w14:paraId="4A190CE7" w14:textId="77777777" w:rsidR="006B3747" w:rsidRPr="00871932" w:rsidRDefault="006B374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2301F5E" w14:textId="64BC41B1" w:rsidR="002D1367" w:rsidRDefault="006B374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2D1367" w:rsidRPr="00871932">
        <w:rPr>
          <w:rFonts w:ascii="Arial" w:hAnsi="Arial" w:cs="Arial"/>
          <w:b/>
          <w:bCs/>
          <w:sz w:val="24"/>
          <w:szCs w:val="24"/>
        </w:rPr>
        <w:t>Art. 6º-A</w:t>
      </w:r>
      <w:r w:rsidR="002D1367" w:rsidRPr="00871932">
        <w:rPr>
          <w:rFonts w:ascii="Arial" w:hAnsi="Arial" w:cs="Arial"/>
          <w:sz w:val="24"/>
          <w:szCs w:val="24"/>
        </w:rPr>
        <w:t xml:space="preserve">. </w:t>
      </w:r>
      <w:r w:rsidR="002D1367" w:rsidRPr="00171F6E">
        <w:rPr>
          <w:rFonts w:ascii="Arial" w:hAnsi="Arial" w:cs="Arial"/>
          <w:b/>
          <w:bCs/>
          <w:sz w:val="24"/>
          <w:szCs w:val="24"/>
        </w:rPr>
        <w:t>O Poder Executivo poderá firmar parcerias e cooperação técnica com instituições públicas e privadas para realização de ações educativas relacionadas à proteção digital de crianças e adolescentes.</w:t>
      </w:r>
      <w:r w:rsidRPr="00171F6E">
        <w:rPr>
          <w:rFonts w:ascii="Arial" w:hAnsi="Arial" w:cs="Arial"/>
          <w:b/>
          <w:bCs/>
          <w:sz w:val="24"/>
          <w:szCs w:val="24"/>
        </w:rPr>
        <w:t xml:space="preserve"> (NR)”</w:t>
      </w:r>
    </w:p>
    <w:p w14:paraId="1FE4CC8F" w14:textId="77777777" w:rsidR="006B3747" w:rsidRPr="00871932" w:rsidRDefault="006B374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B303B01" w14:textId="417D7417" w:rsidR="002D1367" w:rsidRPr="00871932" w:rsidRDefault="002D1367" w:rsidP="0087193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1932">
        <w:rPr>
          <w:rFonts w:ascii="Arial" w:hAnsi="Arial" w:cs="Arial"/>
          <w:b/>
          <w:bCs/>
          <w:sz w:val="24"/>
          <w:szCs w:val="24"/>
        </w:rPr>
        <w:t>Art. 4º</w:t>
      </w:r>
      <w:r w:rsidR="0037394E">
        <w:rPr>
          <w:rFonts w:ascii="Arial" w:hAnsi="Arial" w:cs="Arial"/>
          <w:sz w:val="24"/>
          <w:szCs w:val="24"/>
        </w:rPr>
        <w:t xml:space="preserve">. </w:t>
      </w:r>
      <w:r w:rsidRPr="00871932">
        <w:rPr>
          <w:rFonts w:ascii="Arial" w:hAnsi="Arial" w:cs="Arial"/>
          <w:sz w:val="24"/>
          <w:szCs w:val="24"/>
        </w:rPr>
        <w:t xml:space="preserve">Esta </w:t>
      </w:r>
      <w:r w:rsidR="000E06FD">
        <w:rPr>
          <w:rFonts w:ascii="Arial" w:hAnsi="Arial" w:cs="Arial"/>
          <w:sz w:val="24"/>
          <w:szCs w:val="24"/>
        </w:rPr>
        <w:t>lei</w:t>
      </w:r>
      <w:r w:rsidRPr="00871932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14:paraId="73E3105D" w14:textId="77777777" w:rsidR="009C6646" w:rsidRPr="00871932" w:rsidRDefault="009C6646">
      <w:pPr>
        <w:pStyle w:val="Corpodetexto"/>
        <w:spacing w:before="23"/>
        <w:ind w:left="0" w:firstLine="0"/>
        <w:jc w:val="left"/>
        <w:rPr>
          <w:rFonts w:ascii="Arial" w:hAnsi="Arial" w:cs="Arial"/>
        </w:rPr>
      </w:pPr>
    </w:p>
    <w:p w14:paraId="78624C56" w14:textId="77777777" w:rsidR="0037394E" w:rsidRDefault="0037394E">
      <w:pPr>
        <w:spacing w:line="477" w:lineRule="auto"/>
        <w:ind w:left="1975" w:right="1967"/>
        <w:jc w:val="center"/>
        <w:rPr>
          <w:rFonts w:ascii="Arial" w:hAnsi="Arial" w:cs="Arial"/>
          <w:sz w:val="24"/>
          <w:szCs w:val="24"/>
        </w:rPr>
      </w:pPr>
    </w:p>
    <w:p w14:paraId="4166587F" w14:textId="3BD513B8" w:rsidR="006B3747" w:rsidRDefault="001A7ADE">
      <w:pPr>
        <w:spacing w:line="477" w:lineRule="auto"/>
        <w:ind w:left="1975" w:right="1967"/>
        <w:jc w:val="center"/>
        <w:rPr>
          <w:rFonts w:ascii="Arial" w:hAnsi="Arial" w:cs="Arial"/>
          <w:sz w:val="24"/>
          <w:szCs w:val="24"/>
        </w:rPr>
      </w:pPr>
      <w:r w:rsidRPr="00871932">
        <w:rPr>
          <w:rFonts w:ascii="Arial" w:hAnsi="Arial" w:cs="Arial"/>
          <w:sz w:val="24"/>
          <w:szCs w:val="24"/>
        </w:rPr>
        <w:t>Santa</w:t>
      </w:r>
      <w:r w:rsidRPr="00871932">
        <w:rPr>
          <w:rFonts w:ascii="Arial" w:hAnsi="Arial" w:cs="Arial"/>
          <w:spacing w:val="-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Inês-MA,</w:t>
      </w:r>
      <w:r w:rsidRPr="00871932">
        <w:rPr>
          <w:rFonts w:ascii="Arial" w:hAnsi="Arial" w:cs="Arial"/>
          <w:spacing w:val="80"/>
          <w:sz w:val="24"/>
          <w:szCs w:val="24"/>
        </w:rPr>
        <w:t xml:space="preserve"> </w:t>
      </w:r>
      <w:r w:rsidR="002D1367" w:rsidRPr="00871932">
        <w:rPr>
          <w:rFonts w:ascii="Arial" w:hAnsi="Arial" w:cs="Arial"/>
          <w:sz w:val="24"/>
          <w:szCs w:val="24"/>
        </w:rPr>
        <w:t>29</w:t>
      </w:r>
      <w:r w:rsidRPr="00871932">
        <w:rPr>
          <w:rFonts w:ascii="Arial" w:hAnsi="Arial" w:cs="Arial"/>
          <w:spacing w:val="-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de</w:t>
      </w:r>
      <w:r w:rsidRPr="00871932">
        <w:rPr>
          <w:rFonts w:ascii="Arial" w:hAnsi="Arial" w:cs="Arial"/>
          <w:spacing w:val="-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maio</w:t>
      </w:r>
      <w:r w:rsidRPr="00871932">
        <w:rPr>
          <w:rFonts w:ascii="Arial" w:hAnsi="Arial" w:cs="Arial"/>
          <w:spacing w:val="-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>de</w:t>
      </w:r>
      <w:r w:rsidRPr="00871932">
        <w:rPr>
          <w:rFonts w:ascii="Arial" w:hAnsi="Arial" w:cs="Arial"/>
          <w:spacing w:val="-4"/>
          <w:sz w:val="24"/>
          <w:szCs w:val="24"/>
        </w:rPr>
        <w:t xml:space="preserve"> </w:t>
      </w:r>
      <w:r w:rsidRPr="00871932">
        <w:rPr>
          <w:rFonts w:ascii="Arial" w:hAnsi="Arial" w:cs="Arial"/>
          <w:sz w:val="24"/>
          <w:szCs w:val="24"/>
        </w:rPr>
        <w:t xml:space="preserve">2026 </w:t>
      </w:r>
    </w:p>
    <w:p w14:paraId="3FA01317" w14:textId="77777777" w:rsidR="006B3747" w:rsidRDefault="006B3747">
      <w:pPr>
        <w:spacing w:line="477" w:lineRule="auto"/>
        <w:ind w:left="1975" w:right="1967"/>
        <w:jc w:val="center"/>
        <w:rPr>
          <w:rFonts w:ascii="Arial" w:hAnsi="Arial" w:cs="Arial"/>
          <w:sz w:val="24"/>
          <w:szCs w:val="24"/>
        </w:rPr>
      </w:pPr>
    </w:p>
    <w:p w14:paraId="68F7A742" w14:textId="0E5DCD77" w:rsidR="009C6646" w:rsidRPr="00871932" w:rsidRDefault="001A7ADE">
      <w:pPr>
        <w:spacing w:line="477" w:lineRule="auto"/>
        <w:ind w:left="1975" w:right="1967"/>
        <w:jc w:val="center"/>
        <w:rPr>
          <w:rFonts w:ascii="Arial" w:hAnsi="Arial" w:cs="Arial"/>
          <w:b/>
          <w:sz w:val="24"/>
          <w:szCs w:val="24"/>
        </w:rPr>
      </w:pPr>
      <w:r w:rsidRPr="00871932">
        <w:rPr>
          <w:rFonts w:ascii="Arial" w:hAnsi="Arial" w:cs="Arial"/>
          <w:sz w:val="24"/>
          <w:szCs w:val="24"/>
        </w:rPr>
        <w:t xml:space="preserve">Vereador </w:t>
      </w:r>
      <w:r w:rsidRPr="00871932">
        <w:rPr>
          <w:rFonts w:ascii="Arial" w:hAnsi="Arial" w:cs="Arial"/>
          <w:b/>
          <w:sz w:val="24"/>
          <w:szCs w:val="24"/>
        </w:rPr>
        <w:t xml:space="preserve">Ilson </w:t>
      </w:r>
      <w:r w:rsidR="002D1367" w:rsidRPr="00871932">
        <w:rPr>
          <w:rFonts w:ascii="Arial" w:hAnsi="Arial" w:cs="Arial"/>
          <w:b/>
          <w:sz w:val="24"/>
          <w:szCs w:val="24"/>
        </w:rPr>
        <w:t xml:space="preserve">Silva </w:t>
      </w:r>
      <w:r w:rsidRPr="00871932">
        <w:rPr>
          <w:rFonts w:ascii="Arial" w:hAnsi="Arial" w:cs="Arial"/>
          <w:b/>
          <w:sz w:val="24"/>
          <w:szCs w:val="24"/>
        </w:rPr>
        <w:t>Coutinho</w:t>
      </w:r>
    </w:p>
    <w:p w14:paraId="7FD88955" w14:textId="77777777" w:rsidR="009C6646" w:rsidRPr="00871932" w:rsidRDefault="009C6646">
      <w:pPr>
        <w:spacing w:line="477" w:lineRule="auto"/>
        <w:jc w:val="center"/>
        <w:rPr>
          <w:rFonts w:ascii="Arial" w:hAnsi="Arial" w:cs="Arial"/>
          <w:b/>
          <w:sz w:val="24"/>
          <w:szCs w:val="24"/>
        </w:rPr>
        <w:sectPr w:rsidR="009C6646" w:rsidRPr="00871932" w:rsidSect="006B3747">
          <w:headerReference w:type="default" r:id="rId6"/>
          <w:footerReference w:type="default" r:id="rId7"/>
          <w:type w:val="continuous"/>
          <w:pgSz w:w="11910" w:h="16840"/>
          <w:pgMar w:top="2340" w:right="1559" w:bottom="1418" w:left="1559" w:header="426" w:footer="0" w:gutter="0"/>
          <w:pgNumType w:start="1"/>
          <w:cols w:space="720"/>
        </w:sectPr>
      </w:pPr>
    </w:p>
    <w:p w14:paraId="31197379" w14:textId="77777777" w:rsidR="009C6646" w:rsidRPr="00871932" w:rsidRDefault="001A7ADE" w:rsidP="0037394E">
      <w:pPr>
        <w:pStyle w:val="Ttulo1"/>
        <w:spacing w:before="270"/>
        <w:ind w:left="0"/>
      </w:pPr>
      <w:r w:rsidRPr="00871932">
        <w:rPr>
          <w:spacing w:val="-2"/>
        </w:rPr>
        <w:lastRenderedPageBreak/>
        <w:t>JUSTIFICATIVA</w:t>
      </w:r>
    </w:p>
    <w:p w14:paraId="386FAA85" w14:textId="77777777" w:rsidR="009C6646" w:rsidRPr="00871932" w:rsidRDefault="009C6646">
      <w:pPr>
        <w:pStyle w:val="Corpodetexto"/>
        <w:spacing w:before="18"/>
        <w:ind w:left="0" w:firstLine="0"/>
        <w:jc w:val="left"/>
        <w:rPr>
          <w:rFonts w:ascii="Arial" w:hAnsi="Arial" w:cs="Arial"/>
          <w:b/>
        </w:rPr>
      </w:pPr>
    </w:p>
    <w:p w14:paraId="21D49849" w14:textId="77777777" w:rsidR="002D1367" w:rsidRPr="00871932" w:rsidRDefault="001A7ADE" w:rsidP="003739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1932">
        <w:rPr>
          <w:rFonts w:ascii="Arial" w:hAnsi="Arial" w:cs="Arial"/>
          <w:sz w:val="24"/>
          <w:szCs w:val="24"/>
        </w:rPr>
        <w:t xml:space="preserve">O presente Projeto de Lei tem por finalidade instituir, no âmbito do Município de Santa Inês – MA, o </w:t>
      </w:r>
      <w:r w:rsidR="002D1367" w:rsidRPr="00871932">
        <w:rPr>
          <w:rFonts w:ascii="Arial" w:hAnsi="Arial" w:cs="Arial"/>
          <w:sz w:val="24"/>
          <w:szCs w:val="24"/>
        </w:rPr>
        <w:t>A presente Emenda Aditiva busca atualizar a Lei Municipal nº 785/2024 diante da crescente exposição de crianças e adolescentes aos riscos existentes no ambiente digital.</w:t>
      </w:r>
    </w:p>
    <w:p w14:paraId="73E2F8B1" w14:textId="77777777" w:rsidR="002D1367" w:rsidRPr="00871932" w:rsidRDefault="002D1367" w:rsidP="003739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1932">
        <w:rPr>
          <w:rFonts w:ascii="Arial" w:hAnsi="Arial" w:cs="Arial"/>
          <w:sz w:val="24"/>
          <w:szCs w:val="24"/>
        </w:rPr>
        <w:t>O avanço tecnológico e o aumento do uso das redes sociais e plataformas digitais exigem políticas públicas de conscientização sobre segurança virtual, prevenção da exploração infantil online, cyberbullying e proteção de dados pessoais.</w:t>
      </w:r>
    </w:p>
    <w:p w14:paraId="5A8D4D72" w14:textId="77777777" w:rsidR="002D1367" w:rsidRPr="00871932" w:rsidRDefault="002D1367" w:rsidP="002D1367">
      <w:pPr>
        <w:pStyle w:val="Corpodetexto"/>
        <w:spacing w:line="360" w:lineRule="auto"/>
        <w:ind w:right="135"/>
        <w:rPr>
          <w:rFonts w:ascii="Arial" w:hAnsi="Arial" w:cs="Arial"/>
        </w:rPr>
      </w:pPr>
    </w:p>
    <w:p w14:paraId="6BE380D1" w14:textId="7F1BDD05" w:rsidR="0037394E" w:rsidRDefault="001A7ADE" w:rsidP="0037394E">
      <w:pPr>
        <w:pStyle w:val="Corpodetexto"/>
        <w:spacing w:line="360" w:lineRule="auto"/>
        <w:ind w:left="0" w:right="135" w:firstLine="0"/>
        <w:jc w:val="center"/>
        <w:rPr>
          <w:rFonts w:ascii="Arial" w:hAnsi="Arial" w:cs="Arial"/>
        </w:rPr>
      </w:pPr>
      <w:r w:rsidRPr="00871932">
        <w:rPr>
          <w:rFonts w:ascii="Arial" w:hAnsi="Arial" w:cs="Arial"/>
        </w:rPr>
        <w:t>Santa</w:t>
      </w:r>
      <w:r w:rsidRPr="00871932">
        <w:rPr>
          <w:rFonts w:ascii="Arial" w:hAnsi="Arial" w:cs="Arial"/>
          <w:spacing w:val="-4"/>
        </w:rPr>
        <w:t xml:space="preserve"> </w:t>
      </w:r>
      <w:r w:rsidRPr="00871932">
        <w:rPr>
          <w:rFonts w:ascii="Arial" w:hAnsi="Arial" w:cs="Arial"/>
        </w:rPr>
        <w:t>Inês-MA,</w:t>
      </w:r>
      <w:r w:rsidRPr="00871932">
        <w:rPr>
          <w:rFonts w:ascii="Arial" w:hAnsi="Arial" w:cs="Arial"/>
          <w:spacing w:val="80"/>
        </w:rPr>
        <w:t xml:space="preserve"> </w:t>
      </w:r>
      <w:r w:rsidR="002D1367" w:rsidRPr="00871932">
        <w:rPr>
          <w:rFonts w:ascii="Arial" w:hAnsi="Arial" w:cs="Arial"/>
        </w:rPr>
        <w:t>29</w:t>
      </w:r>
      <w:r w:rsidRPr="00871932">
        <w:rPr>
          <w:rFonts w:ascii="Arial" w:hAnsi="Arial" w:cs="Arial"/>
          <w:spacing w:val="-4"/>
        </w:rPr>
        <w:t xml:space="preserve"> </w:t>
      </w:r>
      <w:r w:rsidRPr="00871932">
        <w:rPr>
          <w:rFonts w:ascii="Arial" w:hAnsi="Arial" w:cs="Arial"/>
        </w:rPr>
        <w:t>de</w:t>
      </w:r>
      <w:r w:rsidRPr="00871932">
        <w:rPr>
          <w:rFonts w:ascii="Arial" w:hAnsi="Arial" w:cs="Arial"/>
          <w:spacing w:val="-4"/>
        </w:rPr>
        <w:t xml:space="preserve"> </w:t>
      </w:r>
      <w:r w:rsidRPr="00871932">
        <w:rPr>
          <w:rFonts w:ascii="Arial" w:hAnsi="Arial" w:cs="Arial"/>
        </w:rPr>
        <w:t>maio</w:t>
      </w:r>
      <w:r w:rsidRPr="00871932">
        <w:rPr>
          <w:rFonts w:ascii="Arial" w:hAnsi="Arial" w:cs="Arial"/>
          <w:spacing w:val="-4"/>
        </w:rPr>
        <w:t xml:space="preserve"> </w:t>
      </w:r>
      <w:r w:rsidRPr="00871932">
        <w:rPr>
          <w:rFonts w:ascii="Arial" w:hAnsi="Arial" w:cs="Arial"/>
        </w:rPr>
        <w:t>de</w:t>
      </w:r>
      <w:r w:rsidRPr="00871932">
        <w:rPr>
          <w:rFonts w:ascii="Arial" w:hAnsi="Arial" w:cs="Arial"/>
          <w:spacing w:val="-4"/>
        </w:rPr>
        <w:t xml:space="preserve"> </w:t>
      </w:r>
      <w:r w:rsidRPr="00871932">
        <w:rPr>
          <w:rFonts w:ascii="Arial" w:hAnsi="Arial" w:cs="Arial"/>
        </w:rPr>
        <w:t>2026</w:t>
      </w:r>
    </w:p>
    <w:p w14:paraId="6AFB0AAA" w14:textId="77777777" w:rsidR="0037394E" w:rsidRDefault="0037394E" w:rsidP="0037394E">
      <w:pPr>
        <w:pStyle w:val="Corpodetexto"/>
        <w:spacing w:line="360" w:lineRule="auto"/>
        <w:ind w:left="0" w:right="135" w:firstLine="0"/>
        <w:jc w:val="center"/>
        <w:rPr>
          <w:rFonts w:ascii="Arial" w:hAnsi="Arial" w:cs="Arial"/>
        </w:rPr>
      </w:pPr>
    </w:p>
    <w:p w14:paraId="50099039" w14:textId="35DFF5BF" w:rsidR="009C6646" w:rsidRPr="00871932" w:rsidRDefault="001A7ADE" w:rsidP="0037394E">
      <w:pPr>
        <w:pStyle w:val="Corpodetexto"/>
        <w:spacing w:line="360" w:lineRule="auto"/>
        <w:ind w:left="0" w:right="135" w:firstLine="0"/>
        <w:jc w:val="center"/>
        <w:rPr>
          <w:rFonts w:ascii="Arial" w:hAnsi="Arial" w:cs="Arial"/>
          <w:b/>
        </w:rPr>
      </w:pPr>
      <w:r w:rsidRPr="00871932">
        <w:rPr>
          <w:rFonts w:ascii="Arial" w:hAnsi="Arial" w:cs="Arial"/>
        </w:rPr>
        <w:t xml:space="preserve">Vereador </w:t>
      </w:r>
      <w:r w:rsidRPr="00871932">
        <w:rPr>
          <w:rFonts w:ascii="Arial" w:hAnsi="Arial" w:cs="Arial"/>
          <w:b/>
        </w:rPr>
        <w:t xml:space="preserve">Ilson </w:t>
      </w:r>
      <w:r w:rsidR="002D1367" w:rsidRPr="00871932">
        <w:rPr>
          <w:rFonts w:ascii="Arial" w:hAnsi="Arial" w:cs="Arial"/>
          <w:b/>
        </w:rPr>
        <w:t xml:space="preserve">Silva </w:t>
      </w:r>
      <w:r w:rsidRPr="00871932">
        <w:rPr>
          <w:rFonts w:ascii="Arial" w:hAnsi="Arial" w:cs="Arial"/>
          <w:b/>
        </w:rPr>
        <w:t>Coutinho</w:t>
      </w:r>
    </w:p>
    <w:sectPr w:rsidR="009C6646" w:rsidRPr="00871932">
      <w:pgSz w:w="11910" w:h="16840"/>
      <w:pgMar w:top="2340" w:right="1559" w:bottom="280" w:left="1559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655F" w14:textId="77777777" w:rsidR="00621AD4" w:rsidRDefault="00621AD4">
      <w:r>
        <w:separator/>
      </w:r>
    </w:p>
  </w:endnote>
  <w:endnote w:type="continuationSeparator" w:id="0">
    <w:p w14:paraId="42AFFEEE" w14:textId="77777777" w:rsidR="00621AD4" w:rsidRDefault="0062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065732"/>
      <w:docPartObj>
        <w:docPartGallery w:val="Page Numbers (Bottom of Page)"/>
        <w:docPartUnique/>
      </w:docPartObj>
    </w:sdtPr>
    <w:sdtContent>
      <w:p w14:paraId="2B09D190" w14:textId="0966D5D0" w:rsidR="006B3747" w:rsidRDefault="006B37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A725F7A" w14:textId="77777777" w:rsidR="006B3747" w:rsidRDefault="006B37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CC92" w14:textId="77777777" w:rsidR="00621AD4" w:rsidRDefault="00621AD4">
      <w:r>
        <w:separator/>
      </w:r>
    </w:p>
  </w:footnote>
  <w:footnote w:type="continuationSeparator" w:id="0">
    <w:p w14:paraId="19F84BC2" w14:textId="77777777" w:rsidR="00621AD4" w:rsidRDefault="00621AD4">
      <w:r>
        <w:continuationSeparator/>
      </w:r>
    </w:p>
  </w:footnote>
  <w:footnote w:id="1">
    <w:p w14:paraId="76FA5B40" w14:textId="509034AA" w:rsidR="006B3747" w:rsidRPr="006B3747" w:rsidRDefault="006B374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NR – Nova Redação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8560" w14:textId="77777777" w:rsidR="009C6646" w:rsidRDefault="001A7ADE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5A3941F" wp14:editId="5F7638FC">
          <wp:simplePos x="0" y="0"/>
          <wp:positionH relativeFrom="page">
            <wp:posOffset>3351529</wp:posOffset>
          </wp:positionH>
          <wp:positionV relativeFrom="page">
            <wp:posOffset>270509</wp:posOffset>
          </wp:positionV>
          <wp:extent cx="857250" cy="837565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74FF93" wp14:editId="047D970D">
              <wp:simplePos x="0" y="0"/>
              <wp:positionH relativeFrom="page">
                <wp:posOffset>2290191</wp:posOffset>
              </wp:positionH>
              <wp:positionV relativeFrom="page">
                <wp:posOffset>1101870</wp:posOffset>
              </wp:positionV>
              <wp:extent cx="2978150" cy="400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0" cy="400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88FBC" w14:textId="77777777" w:rsidR="009C6646" w:rsidRDefault="001A7ADE">
                          <w:pPr>
                            <w:spacing w:before="11"/>
                            <w:ind w:left="20" w:right="18" w:firstLine="77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ESTADO DO MARANHÃO CÂMARA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MUNICIPAL</w:t>
                          </w:r>
                          <w:r>
                            <w:rPr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SANTA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INÊS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4FF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35pt;margin-top:86.75pt;width:234.5pt;height:31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" filled="f" stroked="f">
              <v:textbox inset="0,0,0,0">
                <w:txbxContent>
                  <w:p w14:paraId="61188FBC" w14:textId="77777777" w:rsidR="009C6646" w:rsidRDefault="001A7ADE">
                    <w:pPr>
                      <w:spacing w:before="11"/>
                      <w:ind w:left="20" w:right="18" w:firstLine="77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ESTADO DO MARANHÃO CÂMARA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MUNICIPAL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DE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SANTA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INÊS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6"/>
    <w:rsid w:val="000E06FD"/>
    <w:rsid w:val="00171F6E"/>
    <w:rsid w:val="001A7ADE"/>
    <w:rsid w:val="002D1367"/>
    <w:rsid w:val="0037394E"/>
    <w:rsid w:val="005F074B"/>
    <w:rsid w:val="00621AD4"/>
    <w:rsid w:val="006B3747"/>
    <w:rsid w:val="00871932"/>
    <w:rsid w:val="009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83EB"/>
  <w15:docId w15:val="{AB404302-8B60-4C03-A0DB-B67C10CE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 w:firstLine="850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 w:right="18" w:firstLine="770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B37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374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37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3747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37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3747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B3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CMSI</dc:creator>
  <cp:lastModifiedBy>NOTE</cp:lastModifiedBy>
  <cp:revision>19</cp:revision>
  <dcterms:created xsi:type="dcterms:W3CDTF">2026-06-01T12:05:00Z</dcterms:created>
  <dcterms:modified xsi:type="dcterms:W3CDTF">2026-06-01T12:06:00Z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2026-05-25T00:00:00Z</vt:filetime>
  </property>
</Properties>
</file>