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DEB" w:rsidRDefault="00893DEB" w:rsidP="00893DEB">
      <w:pPr>
        <w:pStyle w:val="TextosemFormatao"/>
        <w:tabs>
          <w:tab w:val="left" w:pos="11057"/>
        </w:tabs>
        <w:ind w:right="-284"/>
        <w:jc w:val="both"/>
        <w:rPr>
          <w:rFonts w:ascii="Segoe UI" w:eastAsia="MS Mincho" w:hAnsi="Segoe UI" w:cs="Segoe UI"/>
          <w:b/>
          <w:bCs/>
          <w:sz w:val="22"/>
          <w:szCs w:val="22"/>
        </w:rPr>
      </w:pPr>
    </w:p>
    <w:p w:rsidR="00893DEB" w:rsidRDefault="00893DEB" w:rsidP="00893DEB">
      <w:pPr>
        <w:pStyle w:val="TextosemFormatao"/>
        <w:tabs>
          <w:tab w:val="left" w:pos="11057"/>
        </w:tabs>
        <w:ind w:right="-284"/>
        <w:jc w:val="both"/>
        <w:rPr>
          <w:rFonts w:ascii="Segoe UI" w:eastAsia="MS Mincho" w:hAnsi="Segoe UI" w:cs="Segoe UI"/>
          <w:b/>
          <w:bCs/>
          <w:sz w:val="22"/>
          <w:szCs w:val="22"/>
        </w:rPr>
      </w:pPr>
    </w:p>
    <w:p w:rsidR="00893DEB" w:rsidRDefault="00893DEB" w:rsidP="00893DEB">
      <w:pPr>
        <w:pStyle w:val="TextosemFormatao"/>
        <w:tabs>
          <w:tab w:val="left" w:pos="11057"/>
        </w:tabs>
        <w:ind w:right="-284"/>
        <w:jc w:val="both"/>
        <w:rPr>
          <w:rFonts w:ascii="Segoe UI" w:eastAsia="MS Mincho" w:hAnsi="Segoe UI" w:cs="Segoe UI"/>
          <w:b/>
          <w:bCs/>
          <w:sz w:val="22"/>
          <w:szCs w:val="22"/>
        </w:rPr>
      </w:pPr>
    </w:p>
    <w:p w:rsidR="00893DEB" w:rsidRDefault="00893DEB" w:rsidP="00893DEB">
      <w:pPr>
        <w:pStyle w:val="TextosemFormatao"/>
        <w:tabs>
          <w:tab w:val="left" w:pos="11057"/>
        </w:tabs>
        <w:ind w:right="-284"/>
        <w:jc w:val="both"/>
        <w:rPr>
          <w:rFonts w:ascii="Segoe UI" w:eastAsia="MS Mincho" w:hAnsi="Segoe UI" w:cs="Segoe UI"/>
          <w:b/>
          <w:bCs/>
          <w:sz w:val="22"/>
          <w:szCs w:val="22"/>
        </w:rPr>
      </w:pPr>
    </w:p>
    <w:p w:rsidR="00893DEB" w:rsidRDefault="00893DEB" w:rsidP="00893DEB">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42/2015 DA SESSÃO SOLENE, DA 13ª LEGISLATURA, EM 19 DE OUTUBRO DE 2015.</w:t>
      </w:r>
    </w:p>
    <w:p w:rsidR="00893DEB" w:rsidRDefault="00893DEB" w:rsidP="00893DEB">
      <w:pPr>
        <w:pStyle w:val="TextosemFormatao"/>
        <w:tabs>
          <w:tab w:val="left" w:pos="11057"/>
        </w:tabs>
        <w:ind w:right="-284"/>
        <w:jc w:val="both"/>
        <w:rPr>
          <w:rFonts w:ascii="Segoe UI" w:eastAsia="MS Mincho" w:hAnsi="Segoe UI" w:cs="Segoe UI"/>
          <w:b/>
          <w:bCs/>
          <w:sz w:val="22"/>
          <w:szCs w:val="22"/>
        </w:rPr>
      </w:pPr>
    </w:p>
    <w:p w:rsidR="00893DEB" w:rsidRDefault="00893DEB" w:rsidP="00893DEB">
      <w:pPr>
        <w:ind w:right="-284"/>
        <w:jc w:val="both"/>
        <w:rPr>
          <w:rFonts w:ascii="Segoe UI" w:eastAsia="MS Mincho" w:hAnsi="Segoe UI" w:cs="Segoe UI"/>
        </w:rPr>
      </w:pPr>
    </w:p>
    <w:p w:rsidR="00893DEB" w:rsidRDefault="00893DEB" w:rsidP="00B72C2A">
      <w:pPr>
        <w:jc w:val="both"/>
        <w:rPr>
          <w:rFonts w:ascii="Segoe UI" w:hAnsi="Segoe UI" w:cs="Segoe UI"/>
        </w:rPr>
      </w:pPr>
      <w:r w:rsidRPr="004B686A">
        <w:rPr>
          <w:rFonts w:ascii="Segoe UI" w:eastAsia="MS Mincho" w:hAnsi="Segoe UI" w:cs="Segoe UI"/>
        </w:rPr>
        <w:t xml:space="preserve">Aos </w:t>
      </w:r>
      <w:r>
        <w:rPr>
          <w:rFonts w:ascii="Segoe UI" w:eastAsia="MS Mincho" w:hAnsi="Segoe UI" w:cs="Segoe UI"/>
        </w:rPr>
        <w:t>dez</w:t>
      </w:r>
      <w:r w:rsidRPr="004B686A">
        <w:rPr>
          <w:rFonts w:ascii="Segoe UI" w:eastAsia="MS Mincho" w:hAnsi="Segoe UI" w:cs="Segoe UI"/>
        </w:rPr>
        <w:t>e</w:t>
      </w:r>
      <w:r>
        <w:rPr>
          <w:rFonts w:ascii="Segoe UI" w:eastAsia="MS Mincho" w:hAnsi="Segoe UI" w:cs="Segoe UI"/>
        </w:rPr>
        <w:t>nove</w:t>
      </w:r>
      <w:r w:rsidRPr="004B686A">
        <w:rPr>
          <w:rFonts w:ascii="Segoe UI" w:eastAsia="MS Mincho" w:hAnsi="Segoe UI" w:cs="Segoe UI"/>
        </w:rPr>
        <w:t xml:space="preserve"> dias </w:t>
      </w:r>
      <w:r>
        <w:rPr>
          <w:rFonts w:ascii="Segoe UI" w:eastAsia="MS Mincho" w:hAnsi="Segoe UI" w:cs="Segoe UI"/>
        </w:rPr>
        <w:t xml:space="preserve">do mês </w:t>
      </w:r>
      <w:r w:rsidRPr="004B686A">
        <w:rPr>
          <w:rFonts w:ascii="Segoe UI" w:eastAsia="MS Mincho" w:hAnsi="Segoe UI" w:cs="Segoe UI"/>
        </w:rPr>
        <w:t xml:space="preserve">de </w:t>
      </w:r>
      <w:r>
        <w:rPr>
          <w:rFonts w:ascii="Segoe UI" w:eastAsia="MS Mincho" w:hAnsi="Segoe UI" w:cs="Segoe UI"/>
        </w:rPr>
        <w:t>outubro</w:t>
      </w:r>
      <w:r w:rsidRPr="004B686A">
        <w:rPr>
          <w:rFonts w:ascii="Segoe UI" w:eastAsia="MS Mincho" w:hAnsi="Segoe UI" w:cs="Segoe UI"/>
        </w:rPr>
        <w:t xml:space="preserve"> de dois mil e quinze, </w:t>
      </w:r>
      <w:r w:rsidRPr="00DA0524">
        <w:rPr>
          <w:rFonts w:ascii="Segoe UI" w:eastAsia="MS Mincho" w:hAnsi="Segoe UI" w:cs="Segoe UI"/>
        </w:rPr>
        <w:t xml:space="preserve">reuniu-se a Câmara de Vereadores de Dois Irmãos, RS, </w:t>
      </w:r>
      <w:r w:rsidRPr="004B686A">
        <w:rPr>
          <w:rFonts w:ascii="Segoe UI" w:eastAsia="MS Mincho" w:hAnsi="Segoe UI" w:cs="Segoe UI"/>
        </w:rPr>
        <w:t xml:space="preserve">para realizar uma sessão </w:t>
      </w:r>
      <w:r>
        <w:rPr>
          <w:rFonts w:ascii="Segoe UI" w:eastAsia="MS Mincho" w:hAnsi="Segoe UI" w:cs="Segoe UI"/>
        </w:rPr>
        <w:t xml:space="preserve">solene em homenagem </w:t>
      </w:r>
      <w:r w:rsidR="00FF634C">
        <w:rPr>
          <w:rFonts w:ascii="Segoe UI" w:eastAsia="MS Mincho" w:hAnsi="Segoe UI" w:cs="Segoe UI"/>
        </w:rPr>
        <w:t>ao Dia do Professor que foi o dia 15 de outubro, homenagem ao Dia dos Servidores Públicos que foi o dia 28 de outubro e homenagem aos Sapateiros</w:t>
      </w:r>
      <w:r w:rsidRPr="00DA0524">
        <w:rPr>
          <w:rFonts w:ascii="Segoe UI" w:eastAsia="MS Mincho" w:hAnsi="Segoe UI" w:cs="Segoe UI"/>
        </w:rPr>
        <w:t xml:space="preserve">, convocada de forma regimental, sob a presidência do Vereador Joracir Filipin, secretariado pelo Vereador Jair Francisco Quilin, e com a presença dos Vereadores Eliane Becker, Jailton Proença de Lima, </w:t>
      </w:r>
      <w:r>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Pr>
          <w:rFonts w:ascii="Segoe UI" w:eastAsia="MS Mincho" w:hAnsi="Segoe UI" w:cs="Segoe UI"/>
        </w:rPr>
        <w:t>Goldschmidt, Paulo César Quadri</w:t>
      </w:r>
      <w:r w:rsidRPr="00DA0524">
        <w:rPr>
          <w:rFonts w:ascii="Segoe UI" w:eastAsia="MS Mincho" w:hAnsi="Segoe UI" w:cs="Segoe UI"/>
        </w:rPr>
        <w:t xml:space="preserve"> e Sérgio Luiz Fink. Às dez</w:t>
      </w:r>
      <w:r>
        <w:rPr>
          <w:rFonts w:ascii="Segoe UI" w:eastAsia="MS Mincho" w:hAnsi="Segoe UI" w:cs="Segoe UI"/>
        </w:rPr>
        <w:t>oito</w:t>
      </w:r>
      <w:r w:rsidRPr="00DA0524">
        <w:rPr>
          <w:rFonts w:ascii="Segoe UI" w:eastAsia="MS Mincho" w:hAnsi="Segoe UI" w:cs="Segoe UI"/>
        </w:rPr>
        <w:t xml:space="preserve"> horas o Senhor Presidente abriu a sessão</w:t>
      </w:r>
      <w:r w:rsidRPr="004B686A">
        <w:rPr>
          <w:rFonts w:ascii="Segoe UI" w:eastAsia="MS Mincho" w:hAnsi="Segoe UI" w:cs="Segoe UI"/>
        </w:rPr>
        <w:t xml:space="preserve"> para realizar </w:t>
      </w:r>
      <w:r>
        <w:rPr>
          <w:rFonts w:ascii="Segoe UI" w:eastAsia="MS Mincho" w:hAnsi="Segoe UI" w:cs="Segoe UI"/>
        </w:rPr>
        <w:t>a homenagem aos Servidores Públicos, Professores e Sapateiros</w:t>
      </w:r>
      <w:r w:rsidRPr="004B686A">
        <w:rPr>
          <w:rFonts w:ascii="Segoe UI" w:eastAsia="MS Mincho" w:hAnsi="Segoe UI" w:cs="Segoe UI"/>
        </w:rPr>
        <w:t xml:space="preserve">. O Presidente saudou a todos os presentes e em seguida </w:t>
      </w:r>
      <w:r>
        <w:rPr>
          <w:rFonts w:ascii="Segoe UI" w:eastAsia="MS Mincho" w:hAnsi="Segoe UI" w:cs="Segoe UI"/>
        </w:rPr>
        <w:t xml:space="preserve">passou a palavra </w:t>
      </w:r>
      <w:r w:rsidR="009A1970">
        <w:rPr>
          <w:rFonts w:ascii="Segoe UI" w:eastAsia="MS Mincho" w:hAnsi="Segoe UI" w:cs="Segoe UI"/>
        </w:rPr>
        <w:t xml:space="preserve">aos vereadores: </w:t>
      </w:r>
      <w:r w:rsidR="009A1970" w:rsidRPr="009A1970">
        <w:rPr>
          <w:rFonts w:ascii="Segoe UI" w:eastAsia="MS Mincho" w:hAnsi="Segoe UI" w:cs="Segoe UI"/>
          <w:b/>
        </w:rPr>
        <w:t xml:space="preserve">Vereador Márcio Goldschmidt (PT): </w:t>
      </w:r>
      <w:r w:rsidR="009A1970">
        <w:rPr>
          <w:rFonts w:ascii="Segoe UI" w:eastAsia="MS Mincho" w:hAnsi="Segoe UI" w:cs="Segoe UI"/>
        </w:rPr>
        <w:t xml:space="preserve">Boa noite senhor Presidente, senhores vereadores e também a todas e a todos que nos acompanham aqui nessa Sessão Solene, em especial a todos os educadores e educadoras aqui do nosso município, nós temos entre nós aqui vereadores, 3 professores, Jailton, Léo e a Eliane e o professor Jailton, inclusive hoje de aniversário, parabéns Jailton. Eu queria deixar aqui o nosso registro, a todos os professores e professoras que de modo incansável e meio persistente, trabalham por uma educação de qualidade, às vezes em condições adversas, em condições não muito importantes, mas interessantes, desculpa, mas que no dia-a-dia fazem com que as nossas crianças, nossos alunos e nossas alunas tenham uma alfabetização e tenham um futuro no nosso mundo. Eu queria deixar aqui uma mensagem de um que para mim foi um dos grandes educadores deste país e que desenvolveu um sistema de educação e que ainda hoje o sistema pedagógico se referencia ainda neste grande educador: “Ai daqueles que pararem com sua capacidade de sonhar, de invejar sua coragem, de anunciar e denunciar, ai daqueles que em lugar de visitar de vez em quando o amanhã pelo profundo engajamento com o hoje, com o aqui e o agora, se atrelarem a um passado de exploração e de rotina.” Essa foi uma frase do grande educador Paulo Freire e muitas faculdades seguem esta linha Freiriana da educação popular, então eu queria deixar minha mais profunda gratidão e reconhecimento a todos aqueles e aquelas que se dedicam o dia-a-dia para educarem nossas crianças e de modo especial aqui aos professores presentes e de maneira especial agente percebe que é uma profissão muito importante para nossa cidade, </w:t>
      </w:r>
      <w:r w:rsidR="003929DA">
        <w:rPr>
          <w:rFonts w:ascii="Segoe UI" w:eastAsia="MS Mincho" w:hAnsi="Segoe UI" w:cs="Segoe UI"/>
        </w:rPr>
        <w:t xml:space="preserve">dos 9 vereadores que nós temos 3 são professores, então nosso reconhecimento a todos os trabalhadores e trabalhadoras da área da educação que de certa forma tem também o papel de educar, o Dia do Professor foi na quinta-feira, mas também agente quer estender o nosso parabéns e reconhecimento às serventes e aos serventes de escola, a todos aqueles e aquelas que estão envolvidos no processo de educação, no engajamento no educar as nossas crianças aqui do município, nossa cidade sempre foi referencia e vai continuar sendo referencia na educação e isso muito se deve a todos os professores e professoras e também aos nossos servidores públicos municipais que de forma são os educadores e educadoras aqui da nossa cidade, parabéns e que essa profissão possa ter ainda mais reconhecimento aqui no nosso município. </w:t>
      </w:r>
      <w:r w:rsidR="003929DA" w:rsidRPr="003929DA">
        <w:rPr>
          <w:rFonts w:ascii="Segoe UI" w:eastAsia="MS Mincho" w:hAnsi="Segoe UI" w:cs="Segoe UI"/>
          <w:b/>
        </w:rPr>
        <w:t xml:space="preserve">Vereador Jailton Proença de Lima (PDT): </w:t>
      </w:r>
      <w:r w:rsidR="003929DA">
        <w:rPr>
          <w:rFonts w:ascii="Segoe UI" w:eastAsia="MS Mincho" w:hAnsi="Segoe UI" w:cs="Segoe UI"/>
        </w:rPr>
        <w:t>Muito boa tarde a todos, seu vereador Filipin, Presidente da Câmara</w:t>
      </w:r>
      <w:r w:rsidR="00E5361A">
        <w:rPr>
          <w:rFonts w:ascii="Segoe UI" w:eastAsia="MS Mincho" w:hAnsi="Segoe UI" w:cs="Segoe UI"/>
        </w:rPr>
        <w:t xml:space="preserve">, secretário Jair, demais colegas. Eu também não posso deixar o momento passar, o momento de </w:t>
      </w:r>
      <w:r w:rsidR="00E5361A">
        <w:rPr>
          <w:rFonts w:ascii="Segoe UI" w:eastAsia="MS Mincho" w:hAnsi="Segoe UI" w:cs="Segoe UI"/>
        </w:rPr>
        <w:lastRenderedPageBreak/>
        <w:t>parabenizar os professores, profissão da qual eu também faço parte, uma das profissões que tenho e pra mim muito orgulho apesar dos pesares da profissão, professor na verdade não é professor por considerar os valores monetários recebidos, o salário como se diz, por que ao longo de toda a história, o professor nunca foi valorizado pelo que ele faz e pelo que ele é e também pelo que ele representa na sociedade, o professor ele sempre foi usado, usado o potencial dele, a sua capacidade intelectual, a sua saúde, a vida que ele dedica a essa profissão para formar cidadão, para formar uma pessoa, para transformar a vida de uma criança. Professor é aquele ser aquela pessoa que realmente ele faz diferença na sociedade, se olharmos hoje uma sociedade que não valoriza a educação, ela vai de mal a pior e países que priorizaram a educação, nós vemos um país de 1º mundo por que valoriza a educação</w:t>
      </w:r>
      <w:r w:rsidR="00183188">
        <w:rPr>
          <w:rFonts w:ascii="Segoe UI" w:eastAsia="MS Mincho" w:hAnsi="Segoe UI" w:cs="Segoe UI"/>
        </w:rPr>
        <w:t xml:space="preserve">, o país da China e outros países referenciam o professor e o professor é o único que não precisa se dobrar diante do imperador é o único por que ele é reconhecido como mais importante que o imperador, por que sem ele não haveria o imperador, sem ele não haveria nenhuma outra profissão, então quero aqui parabenizar meu colega vereador Léo Büttenbender, professor de história há muitos anos atuando no município, a vereadora Eliane que não está no momento, mas também professora e o Leonel Dorneles, colega vereador, professor também e em nome deles, daqueles professores que não estão aqui, que não vieram hoje, não sei por qual questão não vieram, mas o importante é que nós precisamos de todos os professores do município e vocês sabem que eu sempre lutei e brigo muito pela valorização do magistério aqui no município de Dois Irmãos, nós temos muito a conquistar, temos muito a lutar, não só pela valorização salarial, mas pela valorização da profissão em si, por que qualquer profissão, qualquer pessoa que trabalha ela precisa o mínimo de condições para trabalhar, como vão exigir de você um bom resultado do trabalho se não te dão a estrutura necessária, as ferramentas necessárias para o trabalho, nesta </w:t>
      </w:r>
      <w:r w:rsidR="00D522A3">
        <w:rPr>
          <w:rFonts w:ascii="Segoe UI" w:eastAsia="MS Mincho" w:hAnsi="Segoe UI" w:cs="Segoe UI"/>
        </w:rPr>
        <w:t xml:space="preserve">questão nós precisamos avanças muito em Dois irmãos, apesar de sermos uma das cidades que mais se destacam na área da educação, na estrutura física, mas educação não é só estrutura física e talvez um dia professor Léo, os professores sejam ouvidos e quando isso começar a acontecer a educação vai melhorar por que aqueles que realmente fazem a educação acontecer, muitas vezes não são ouvidos e é quem está na linha de frente certo, então deixo esta mensagem a todos vocês, ao seu Darci e a dona Lori também que daqui há pouco vamos homenagear, mas que também de certa forma são professores pelo exemplo aos idosos aqui, a Tia Líria, aqui temos professores aqui, então parabéns a todos vocês, parabéns a toda comunidade de Dois Irmãos pela educação que temos e tomara, valorizemos cada vez mais para progredirmos neste caminho, muito obrigado. </w:t>
      </w:r>
      <w:r w:rsidR="00D522A3" w:rsidRPr="00D522A3">
        <w:rPr>
          <w:rFonts w:ascii="Segoe UI" w:eastAsia="MS Mincho" w:hAnsi="Segoe UI" w:cs="Segoe UI"/>
          <w:b/>
        </w:rPr>
        <w:t>Vereador Joracir Filipin (PT):</w:t>
      </w:r>
      <w:r w:rsidR="00D522A3">
        <w:rPr>
          <w:rFonts w:ascii="Segoe UI" w:eastAsia="MS Mincho" w:hAnsi="Segoe UI" w:cs="Segoe UI"/>
        </w:rPr>
        <w:t xml:space="preserve"> Bom, então eu acho que hoje a nossa sessão em homenagem aos professores, funcionários públicos, os sapateiros, importante cada vez agente relembrar esta data, até por que todos fazem um trabalho excelente em nosso município e é isso que nós queremos, valorizar também estas categorias que são importantes para a cidade, para fazer um trabalho que queira ou não queira o professor que está ali o dia-a-dia dando aula é o funcionário público que está ali o dia-a-dia colocando as questões públicas a serviço da comunidade e também os sapateiros, os trabalhadores do calçado e as trabalhadoras que no dia-a-dia sempre enfrentam estes novos desafios e a cada vez lutam mais para que dias melhores terão, então essa homenagem nossa da Câmara de Vereadores</w:t>
      </w:r>
      <w:r w:rsidR="00F57FC4">
        <w:rPr>
          <w:rFonts w:ascii="Segoe UI" w:eastAsia="MS Mincho" w:hAnsi="Segoe UI" w:cs="Segoe UI"/>
        </w:rPr>
        <w:t>.</w:t>
      </w:r>
      <w:r w:rsidR="00D522A3">
        <w:rPr>
          <w:rFonts w:ascii="Segoe UI" w:eastAsia="MS Mincho" w:hAnsi="Segoe UI" w:cs="Segoe UI"/>
        </w:rPr>
        <w:t xml:space="preserve"> Senhor Presidente passou a palavra </w:t>
      </w:r>
      <w:r>
        <w:rPr>
          <w:rFonts w:ascii="Segoe UI" w:eastAsia="MS Mincho" w:hAnsi="Segoe UI" w:cs="Segoe UI"/>
        </w:rPr>
        <w:t xml:space="preserve">aos representantes dos homenageados: </w:t>
      </w:r>
      <w:r w:rsidR="00615C56">
        <w:rPr>
          <w:rFonts w:ascii="Segoe UI" w:eastAsia="MS Mincho" w:hAnsi="Segoe UI" w:cs="Segoe UI"/>
          <w:b/>
        </w:rPr>
        <w:t>Líria Lawish:</w:t>
      </w:r>
      <w:r w:rsidR="00615C56">
        <w:rPr>
          <w:rFonts w:ascii="Segoe UI" w:eastAsia="MS Mincho" w:hAnsi="Segoe UI" w:cs="Segoe UI"/>
        </w:rPr>
        <w:t xml:space="preserve"> Boa noite a todos, boa noite senhor Presidente, os demais vereadores, a imprensa e as pessoas que aqui se encontram. </w:t>
      </w:r>
      <w:r w:rsidR="00A94FB0">
        <w:rPr>
          <w:rFonts w:ascii="Segoe UI" w:eastAsia="MS Mincho" w:hAnsi="Segoe UI" w:cs="Segoe UI"/>
        </w:rPr>
        <w:t xml:space="preserve">Fiquei muito surpresa ao chegar aqui, por que eu vim por um motivo e ao chegar aqui eu perguntei o que fazem esses bombons ali? Aí me disseram que seriam homenageados, os professores, os funcionários públicos e os sapateiros, digo bom então eu vou ganhar 3 bombons, no começo da minha vida eu trabalhei </w:t>
      </w:r>
      <w:r w:rsidR="00A94FB0">
        <w:rPr>
          <w:rFonts w:ascii="Segoe UI" w:eastAsia="MS Mincho" w:hAnsi="Segoe UI" w:cs="Segoe UI"/>
        </w:rPr>
        <w:lastRenderedPageBreak/>
        <w:t xml:space="preserve">numa fábrica de calçado, eu fui funcionária pública e fui professora e continuo sendo professora, por que cada um de nós que aqui se encontra, é professor na sua vida, eu sou de profissão, meu marido professor universitário de profissão, mas professor somos todos nós por que todos nós temos algo para ensinar, e também para aprender, temos que estar sempre abertos não tendo importância nenhuma a nossa idade e a nossa profissão para ensinar e para aprender, agradeço essa oportunidade, parabenizo a Câmara de Vereadores por este gesto, só que eu digo o seguinte, quem sabe na próxima vez divulguem melhor para que as pessoas saibam e venham para a sessão, por que como eu disse, eu vim para uma coisa e estou representando uma seguinte coisa, muito obrigada. </w:t>
      </w:r>
      <w:r w:rsidR="00A94FB0" w:rsidRPr="00A94FB0">
        <w:rPr>
          <w:rFonts w:ascii="Segoe UI" w:eastAsia="MS Mincho" w:hAnsi="Segoe UI" w:cs="Segoe UI"/>
          <w:b/>
        </w:rPr>
        <w:t xml:space="preserve">Jair Schmidt representante da categoria dos trabalhadores do calçado: </w:t>
      </w:r>
      <w:r w:rsidR="00A94FB0">
        <w:rPr>
          <w:rFonts w:ascii="Segoe UI" w:eastAsia="MS Mincho" w:hAnsi="Segoe UI" w:cs="Segoe UI"/>
        </w:rPr>
        <w:t>Boa noite Presidente Filipin, secretário Jair em nome de vocês cumprimento os demais trabalhadores, vereadores e as pessoas que estão aqui presente e dizer que apesar de uma categoria tão grande, não estar aqui presente, mas me sinto na obrigação de representá-los diante do nosso legislativo e dizer que é uma categoria que já foi maior, já tivemos até 10 mil sapateiros, hoje estamos com 5 e alguma coisa, agente vê no ano a ano que isso está diminuindo e parte disso, o que nós vemos que nossos governos também não têm ajudado para isso, por que agente ouve muito se falar em crises só que do mesmo tempo quando agente fala que a crise é de um âmbito nacional, agente não vê os Estados diferentes do Rio Grande do Sul se queixarem tanto, por que nossas empresas estão saindo</w:t>
      </w:r>
      <w:r w:rsidR="00B14015">
        <w:rPr>
          <w:rFonts w:ascii="Segoe UI" w:eastAsia="MS Mincho" w:hAnsi="Segoe UI" w:cs="Segoe UI"/>
        </w:rPr>
        <w:t xml:space="preserve"> do nosso Rio Grande do Sul e se instalando nos outros Estados, então se a crise é realmente nacional essas nossas empresas não estariam indo para o Ceará, para a Bahia, Pernambuco, Rio Grande do Norte, então eu vejo que está faltando para nós aqui no Estado, aqui no município, política para que nós façamos geração de emprego e é isso que vai resolver a nossa situação, por que nós enquanto sapateiros, só diminuindo daqui a pouco a construção civil também vai começar a cair e nós vamos ter um monte de desempregados e é isso que nós temos que pensar em criar novas vagas, gerar novos empregos e talvez nós repensar esta questão por que eu imagino que Dois Irmãos todo ano se fala numa crise muito grande quando chega na hora do aumento dos nossos trabalhadores no calçado</w:t>
      </w:r>
      <w:r w:rsidR="006B0D8C">
        <w:rPr>
          <w:rFonts w:ascii="Segoe UI" w:eastAsia="MS Mincho" w:hAnsi="Segoe UI" w:cs="Segoe UI"/>
        </w:rPr>
        <w:t xml:space="preserve">, mas eu não vi agora este impacto tão grande  que eu esperava do nosso empresariado diante desses aumentos de impostos que aconteceu no estado do Rio Grande do Sul, então eu gostaria muito de ter ouvido também, por que eu sei muito bem que lá no ano que vem agente vai ouvir de novo que é a questão dizendo que se aumentar o salário do trabalhador, vai dificultar para a empresa, mas agora neste impacto que houve neste aumento do imposto, eu não vi a categoria se movimentar e dizer que isso é ruim para a categoria e vai dificultar, que vai reduzir emprego, então eu esperava que o nosso empresariado aqui também tivesse se colocado nesta parte, por que só nós trabalhadores, nós fizemos uma parte do processo agora precisamos do conjunto da obra para que consigamos manter toda essa nossa gente aí que querendo ou não é dependente do setor do calçado, que embora tenhamos outros empregos na cidade, mas não chega impactar tanto as pessoas quanto temos neste setor, então eu queria dizer que nós temos que repensar isso ali, temos que repensar novas políticas, tanto ela a nível de Estado quanto de município por que nós estamos preocupados por que nós vemos uma categoria diminuindo, vemos uma categoria que está envelhecendo dentro da fábrica por que hoje se precisa trabalhar mais tempo e também estamos vendo aquela quantidade de jovens que está chegando e nós temos que nos preparar para acolher esta juventude também, por que elas vão precisar também ter seu ganha pão, por que só estudando, se preparando, se elas não tiverem uma opção de emprego nós não vamos ficar a vida toda dentro de uma fábrica de calçados, então queria dizer aqui que estou muito agradecido em nome da categoria dos sapateiros e agente fica muito feliz de chegar aqui como disse a colega professora também, que agente espera que talvez no ano que vem quem sabe, assim </w:t>
      </w:r>
      <w:r w:rsidR="006B0D8C">
        <w:rPr>
          <w:rFonts w:ascii="Segoe UI" w:eastAsia="MS Mincho" w:hAnsi="Segoe UI" w:cs="Segoe UI"/>
        </w:rPr>
        <w:lastRenderedPageBreak/>
        <w:t xml:space="preserve">como agente é homenageado, que agente também valorize esta homenagem por que agente é convocado, mas nunca chega num número expressivo, então deixo aqui meu agradecimento a todos, meu muito obrigado. </w:t>
      </w:r>
      <w:r w:rsidR="00B72C2A" w:rsidRPr="00B72C2A">
        <w:rPr>
          <w:rFonts w:ascii="Segoe UI" w:eastAsia="MS Mincho" w:hAnsi="Segoe UI" w:cs="Segoe UI"/>
          <w:b/>
        </w:rPr>
        <w:t>Vereador Joracir Filipin (PT):</w:t>
      </w:r>
      <w:r w:rsidR="00B72C2A">
        <w:rPr>
          <w:rFonts w:ascii="Segoe UI" w:eastAsia="MS Mincho" w:hAnsi="Segoe UI" w:cs="Segoe UI"/>
        </w:rPr>
        <w:t xml:space="preserve"> Obrigado ao Jair, inclusive tem uma resolução que foi aprovada aqui na Casa que será no dia 25, o vereador Márcio fez uma proposição que seria instituído aqui no calendário o Dia do Sapateiro, é uma resolução aprovada nesta Casa então. </w:t>
      </w:r>
      <w:r w:rsidRPr="00DA0524">
        <w:rPr>
          <w:rFonts w:ascii="Segoe UI" w:hAnsi="Segoe UI" w:cs="Segoe UI"/>
        </w:rPr>
        <w:t xml:space="preserve">Não tendo </w:t>
      </w:r>
      <w:r w:rsidR="00B72C2A">
        <w:rPr>
          <w:rFonts w:ascii="Segoe UI" w:hAnsi="Segoe UI" w:cs="Segoe UI"/>
        </w:rPr>
        <w:t>mais ninguém inscrito</w:t>
      </w:r>
      <w:r w:rsidRPr="004B686A">
        <w:rPr>
          <w:rFonts w:ascii="Segoe UI" w:hAnsi="Segoe UI" w:cs="Segoe UI"/>
        </w:rPr>
        <w:t xml:space="preserve"> o </w:t>
      </w:r>
      <w:r w:rsidRPr="004B686A">
        <w:rPr>
          <w:rFonts w:ascii="Segoe UI" w:eastAsia="MS Mincho" w:hAnsi="Segoe UI" w:cs="Segoe UI"/>
        </w:rPr>
        <w:t xml:space="preserve">Senhor Presidente encerrou a sessão solene </w:t>
      </w:r>
      <w:r>
        <w:rPr>
          <w:rFonts w:ascii="Segoe UI" w:hAnsi="Segoe UI" w:cs="Segoe UI"/>
        </w:rPr>
        <w:t xml:space="preserve">sob a proteção de Deus e convocou a todos a próxima sessão ordinária que será realizada às 19 horas no dia 26 de outubro de 2015 na Câmara de Vereadores.   </w:t>
      </w:r>
    </w:p>
    <w:p w:rsidR="00893DEB" w:rsidRDefault="00893DEB" w:rsidP="00893DEB">
      <w:pPr>
        <w:jc w:val="both"/>
        <w:rPr>
          <w:rFonts w:ascii="Segoe UI" w:hAnsi="Segoe UI" w:cs="Segoe UI"/>
        </w:rPr>
      </w:pPr>
    </w:p>
    <w:p w:rsidR="00893DEB" w:rsidRDefault="00893DEB" w:rsidP="00893DEB">
      <w:pPr>
        <w:jc w:val="both"/>
        <w:rPr>
          <w:rFonts w:ascii="Segoe UI" w:hAnsi="Segoe UI" w:cs="Segoe UI"/>
        </w:rPr>
      </w:pPr>
    </w:p>
    <w:p w:rsidR="00893DEB" w:rsidRDefault="00893DEB" w:rsidP="00893DEB">
      <w:pPr>
        <w:tabs>
          <w:tab w:val="left" w:pos="142"/>
          <w:tab w:val="left" w:pos="11057"/>
        </w:tabs>
        <w:ind w:right="-284"/>
        <w:jc w:val="both"/>
        <w:outlineLvl w:val="0"/>
        <w:rPr>
          <w:rFonts w:ascii="Segoe UI" w:eastAsia="MS Mincho" w:hAnsi="Segoe UI" w:cs="Segoe UI"/>
          <w:color w:val="000000"/>
        </w:rPr>
      </w:pPr>
    </w:p>
    <w:p w:rsidR="00893DEB" w:rsidRDefault="00893DEB" w:rsidP="00893DEB">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19 DE OUTUBRO DE 2015.</w:t>
      </w:r>
    </w:p>
    <w:p w:rsidR="00893DEB" w:rsidRDefault="00893DEB" w:rsidP="00893DEB">
      <w:pPr>
        <w:tabs>
          <w:tab w:val="left" w:pos="142"/>
          <w:tab w:val="left" w:pos="11057"/>
        </w:tabs>
        <w:ind w:right="-284"/>
        <w:jc w:val="both"/>
        <w:rPr>
          <w:rFonts w:ascii="Segoe UI" w:eastAsia="MS Mincho" w:hAnsi="Segoe UI" w:cs="Segoe UI"/>
          <w:color w:val="000000"/>
        </w:rPr>
      </w:pPr>
    </w:p>
    <w:p w:rsidR="00893DEB" w:rsidRDefault="00893DEB" w:rsidP="00893DEB">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893DEB" w:rsidRDefault="00893DEB" w:rsidP="00893DEB">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893DEB" w:rsidRDefault="00893DEB" w:rsidP="00893DEB">
      <w:pPr>
        <w:pStyle w:val="TextosemFormatao"/>
        <w:tabs>
          <w:tab w:val="left" w:pos="142"/>
          <w:tab w:val="left" w:pos="11057"/>
        </w:tabs>
        <w:ind w:right="-284"/>
        <w:jc w:val="both"/>
        <w:rPr>
          <w:rFonts w:ascii="Segoe UI" w:eastAsia="MS Mincho" w:hAnsi="Segoe UI" w:cs="Segoe UI"/>
          <w:b/>
          <w:color w:val="000000"/>
          <w:sz w:val="22"/>
          <w:szCs w:val="22"/>
        </w:rPr>
      </w:pPr>
    </w:p>
    <w:p w:rsidR="00893DEB" w:rsidRDefault="00893DEB" w:rsidP="00893DEB">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893DEB" w:rsidRDefault="00893DEB" w:rsidP="00893DEB">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893DEB" w:rsidRPr="001A50DD" w:rsidRDefault="00893DEB" w:rsidP="00893DEB">
      <w:pPr>
        <w:jc w:val="both"/>
        <w:rPr>
          <w:rFonts w:ascii="Segoe UI" w:hAnsi="Segoe UI" w:cs="Segoe UI"/>
        </w:rPr>
      </w:pPr>
    </w:p>
    <w:p w:rsidR="00893DEB" w:rsidRDefault="00893DEB" w:rsidP="00893DEB">
      <w:pPr>
        <w:jc w:val="both"/>
        <w:rPr>
          <w:rFonts w:ascii="Segoe UI" w:hAnsi="Segoe UI" w:cs="Segoe UI"/>
        </w:rPr>
      </w:pPr>
    </w:p>
    <w:p w:rsidR="00893DEB" w:rsidRDefault="00893DEB" w:rsidP="00893DEB">
      <w:pPr>
        <w:jc w:val="both"/>
      </w:pPr>
    </w:p>
    <w:sectPr w:rsidR="00893DEB" w:rsidSect="00893DEB">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5207" w:rsidRDefault="00B65207" w:rsidP="00893DEB">
      <w:pPr>
        <w:spacing w:after="0" w:line="240" w:lineRule="auto"/>
      </w:pPr>
      <w:r>
        <w:separator/>
      </w:r>
    </w:p>
  </w:endnote>
  <w:endnote w:type="continuationSeparator" w:id="1">
    <w:p w:rsidR="00B65207" w:rsidRDefault="00B65207" w:rsidP="00893D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8618"/>
      <w:docPartObj>
        <w:docPartGallery w:val="Page Numbers (Bottom of Page)"/>
        <w:docPartUnique/>
      </w:docPartObj>
    </w:sdtPr>
    <w:sdtContent>
      <w:p w:rsidR="006B0D8C" w:rsidRDefault="006B0D8C">
        <w:pPr>
          <w:pStyle w:val="Rodap"/>
          <w:jc w:val="center"/>
        </w:pPr>
        <w:fldSimple w:instr=" PAGE   \* MERGEFORMAT ">
          <w:r w:rsidR="00B72C2A">
            <w:rPr>
              <w:noProof/>
            </w:rPr>
            <w:t>1</w:t>
          </w:r>
        </w:fldSimple>
      </w:p>
    </w:sdtContent>
  </w:sdt>
  <w:p w:rsidR="006B0D8C" w:rsidRDefault="006B0D8C">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5207" w:rsidRDefault="00B65207" w:rsidP="00893DEB">
      <w:pPr>
        <w:spacing w:after="0" w:line="240" w:lineRule="auto"/>
      </w:pPr>
      <w:r>
        <w:separator/>
      </w:r>
    </w:p>
  </w:footnote>
  <w:footnote w:type="continuationSeparator" w:id="1">
    <w:p w:rsidR="00B65207" w:rsidRDefault="00B65207" w:rsidP="00893DE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893DEB"/>
    <w:rsid w:val="001533F2"/>
    <w:rsid w:val="00176381"/>
    <w:rsid w:val="00183188"/>
    <w:rsid w:val="0025012B"/>
    <w:rsid w:val="002E5369"/>
    <w:rsid w:val="003644B6"/>
    <w:rsid w:val="003929DA"/>
    <w:rsid w:val="004A3510"/>
    <w:rsid w:val="005A254B"/>
    <w:rsid w:val="005D7ADA"/>
    <w:rsid w:val="00615C56"/>
    <w:rsid w:val="006B0D8C"/>
    <w:rsid w:val="007B4676"/>
    <w:rsid w:val="007C0E21"/>
    <w:rsid w:val="00893DEB"/>
    <w:rsid w:val="009A1970"/>
    <w:rsid w:val="00A7291D"/>
    <w:rsid w:val="00A94FB0"/>
    <w:rsid w:val="00AF7A7D"/>
    <w:rsid w:val="00B14015"/>
    <w:rsid w:val="00B462D7"/>
    <w:rsid w:val="00B65207"/>
    <w:rsid w:val="00B72C2A"/>
    <w:rsid w:val="00C272AD"/>
    <w:rsid w:val="00C7292C"/>
    <w:rsid w:val="00C924FB"/>
    <w:rsid w:val="00D522A3"/>
    <w:rsid w:val="00DA403B"/>
    <w:rsid w:val="00E5361A"/>
    <w:rsid w:val="00F57FC4"/>
    <w:rsid w:val="00FF634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DEB"/>
    <w:pPr>
      <w:spacing w:after="160" w:line="252"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893DEB"/>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893DEB"/>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893DEB"/>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893DEB"/>
    <w:rPr>
      <w:rFonts w:ascii="Calibri" w:eastAsia="Calibri" w:hAnsi="Calibri" w:cs="Times New Roman"/>
    </w:rPr>
  </w:style>
  <w:style w:type="paragraph" w:styleId="Rodap">
    <w:name w:val="footer"/>
    <w:basedOn w:val="Normal"/>
    <w:link w:val="RodapChar"/>
    <w:uiPriority w:val="99"/>
    <w:unhideWhenUsed/>
    <w:rsid w:val="00893DEB"/>
    <w:pPr>
      <w:tabs>
        <w:tab w:val="center" w:pos="4252"/>
        <w:tab w:val="right" w:pos="8504"/>
      </w:tabs>
      <w:spacing w:after="0" w:line="240" w:lineRule="auto"/>
    </w:pPr>
  </w:style>
  <w:style w:type="character" w:customStyle="1" w:styleId="RodapChar">
    <w:name w:val="Rodapé Char"/>
    <w:basedOn w:val="Fontepargpadro"/>
    <w:link w:val="Rodap"/>
    <w:uiPriority w:val="99"/>
    <w:rsid w:val="00893DEB"/>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4</Pages>
  <Words>2017</Words>
  <Characters>10893</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9</cp:revision>
  <dcterms:created xsi:type="dcterms:W3CDTF">2015-10-21T15:46:00Z</dcterms:created>
  <dcterms:modified xsi:type="dcterms:W3CDTF">2015-11-03T18:20:00Z</dcterms:modified>
</cp:coreProperties>
</file>