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0C1DAA" w:rsidRDefault="004524CE" w:rsidP="000C1DAA">
      <w:pPr>
        <w:pStyle w:val="TextosemFormatao1"/>
        <w:tabs>
          <w:tab w:val="left" w:pos="11057"/>
        </w:tabs>
        <w:spacing w:line="360" w:lineRule="auto"/>
        <w:ind w:right="-57"/>
        <w:jc w:val="both"/>
        <w:rPr>
          <w:rFonts w:ascii="Segoe UI" w:eastAsia="MS Mincho" w:hAnsi="Segoe UI" w:cs="Segoe UI"/>
          <w:b/>
          <w:bCs/>
          <w:sz w:val="22"/>
          <w:szCs w:val="22"/>
        </w:rPr>
      </w:pPr>
    </w:p>
    <w:p w:rsidR="004524CE" w:rsidRPr="000C1DAA" w:rsidRDefault="004524CE" w:rsidP="000C1DAA">
      <w:pPr>
        <w:pStyle w:val="TextosemFormatao1"/>
        <w:tabs>
          <w:tab w:val="left" w:pos="11057"/>
        </w:tabs>
        <w:spacing w:line="360" w:lineRule="auto"/>
        <w:ind w:right="-57"/>
        <w:jc w:val="both"/>
        <w:rPr>
          <w:rFonts w:ascii="Segoe UI" w:eastAsia="MS Mincho" w:hAnsi="Segoe UI" w:cs="Segoe UI"/>
          <w:b/>
          <w:bCs/>
          <w:sz w:val="22"/>
          <w:szCs w:val="22"/>
        </w:rPr>
      </w:pPr>
    </w:p>
    <w:p w:rsidR="004524CE" w:rsidRPr="000C1DAA" w:rsidRDefault="004524CE" w:rsidP="000C1DAA">
      <w:pPr>
        <w:pStyle w:val="TextosemFormatao1"/>
        <w:tabs>
          <w:tab w:val="left" w:pos="11057"/>
        </w:tabs>
        <w:spacing w:line="360" w:lineRule="auto"/>
        <w:ind w:right="-57"/>
        <w:jc w:val="both"/>
        <w:rPr>
          <w:rFonts w:ascii="Segoe UI" w:eastAsia="MS Mincho" w:hAnsi="Segoe UI" w:cs="Segoe UI"/>
          <w:b/>
          <w:bCs/>
          <w:sz w:val="22"/>
          <w:szCs w:val="22"/>
        </w:rPr>
      </w:pPr>
    </w:p>
    <w:p w:rsidR="004524CE" w:rsidRPr="000C1DAA" w:rsidRDefault="004524CE" w:rsidP="000C1DAA">
      <w:pPr>
        <w:pStyle w:val="TextosemFormatao1"/>
        <w:tabs>
          <w:tab w:val="left" w:pos="11057"/>
        </w:tabs>
        <w:spacing w:line="360" w:lineRule="auto"/>
        <w:ind w:right="-57"/>
        <w:jc w:val="center"/>
        <w:rPr>
          <w:rFonts w:ascii="Segoe UI" w:hAnsi="Segoe UI" w:cs="Segoe UI"/>
          <w:sz w:val="22"/>
          <w:szCs w:val="22"/>
        </w:rPr>
      </w:pPr>
      <w:r w:rsidRPr="000C1DAA">
        <w:rPr>
          <w:rFonts w:ascii="Segoe UI" w:eastAsia="MS Mincho" w:hAnsi="Segoe UI" w:cs="Segoe UI"/>
          <w:b/>
          <w:bCs/>
          <w:sz w:val="22"/>
          <w:szCs w:val="22"/>
        </w:rPr>
        <w:t xml:space="preserve">ATA Nº. </w:t>
      </w:r>
      <w:r w:rsidR="00EA59FD" w:rsidRPr="000C1DAA">
        <w:rPr>
          <w:rFonts w:ascii="Segoe UI" w:eastAsia="MS Mincho" w:hAnsi="Segoe UI" w:cs="Segoe UI"/>
          <w:b/>
          <w:bCs/>
          <w:sz w:val="22"/>
          <w:szCs w:val="22"/>
          <w:lang w:val="pt-BR"/>
        </w:rPr>
        <w:t>3</w:t>
      </w:r>
      <w:r w:rsidR="00A25291" w:rsidRPr="000C1DAA">
        <w:rPr>
          <w:rFonts w:ascii="Segoe UI" w:eastAsia="MS Mincho" w:hAnsi="Segoe UI" w:cs="Segoe UI"/>
          <w:b/>
          <w:bCs/>
          <w:sz w:val="22"/>
          <w:szCs w:val="22"/>
          <w:lang w:val="pt-BR"/>
        </w:rPr>
        <w:t>6</w:t>
      </w:r>
      <w:r w:rsidRPr="000C1DAA">
        <w:rPr>
          <w:rFonts w:ascii="Segoe UI" w:eastAsia="MS Mincho" w:hAnsi="Segoe UI" w:cs="Segoe UI"/>
          <w:b/>
          <w:bCs/>
          <w:sz w:val="22"/>
          <w:szCs w:val="22"/>
        </w:rPr>
        <w:t>/2025 DA SESSÃO ORDINÁRIA, DA 1</w:t>
      </w:r>
      <w:r w:rsidRPr="000C1DAA">
        <w:rPr>
          <w:rFonts w:ascii="Segoe UI" w:eastAsia="MS Mincho" w:hAnsi="Segoe UI" w:cs="Segoe UI"/>
          <w:b/>
          <w:bCs/>
          <w:sz w:val="22"/>
          <w:szCs w:val="22"/>
          <w:lang w:val="pt-BR"/>
        </w:rPr>
        <w:t>6</w:t>
      </w:r>
      <w:r w:rsidRPr="000C1DAA">
        <w:rPr>
          <w:rFonts w:ascii="Segoe UI" w:eastAsia="MS Mincho" w:hAnsi="Segoe UI" w:cs="Segoe UI"/>
          <w:b/>
          <w:bCs/>
          <w:sz w:val="22"/>
          <w:szCs w:val="22"/>
        </w:rPr>
        <w:t>ª LEGISLATURA, EM</w:t>
      </w:r>
      <w:r w:rsidRPr="000C1DAA">
        <w:rPr>
          <w:rFonts w:ascii="Segoe UI" w:eastAsia="MS Mincho" w:hAnsi="Segoe UI" w:cs="Segoe UI"/>
          <w:b/>
          <w:bCs/>
          <w:sz w:val="22"/>
          <w:szCs w:val="22"/>
          <w:lang w:val="pt-BR"/>
        </w:rPr>
        <w:t xml:space="preserve"> </w:t>
      </w:r>
      <w:r w:rsidR="00A25291" w:rsidRPr="000C1DAA">
        <w:rPr>
          <w:rFonts w:ascii="Segoe UI" w:eastAsia="MS Mincho" w:hAnsi="Segoe UI" w:cs="Segoe UI"/>
          <w:b/>
          <w:bCs/>
          <w:sz w:val="22"/>
          <w:szCs w:val="22"/>
          <w:lang w:val="pt-BR"/>
        </w:rPr>
        <w:t>15</w:t>
      </w:r>
      <w:r w:rsidR="008540A1" w:rsidRPr="000C1DAA">
        <w:rPr>
          <w:rFonts w:ascii="Segoe UI" w:eastAsia="MS Mincho" w:hAnsi="Segoe UI" w:cs="Segoe UI"/>
          <w:b/>
          <w:bCs/>
          <w:sz w:val="22"/>
          <w:szCs w:val="22"/>
          <w:lang w:val="pt-BR"/>
        </w:rPr>
        <w:t xml:space="preserve"> DE SETEMBRO </w:t>
      </w:r>
      <w:r w:rsidRPr="000C1DAA">
        <w:rPr>
          <w:rFonts w:ascii="Segoe UI" w:eastAsia="MS Mincho" w:hAnsi="Segoe UI" w:cs="Segoe UI"/>
          <w:b/>
          <w:bCs/>
          <w:sz w:val="22"/>
          <w:szCs w:val="22"/>
        </w:rPr>
        <w:t>DE 2025.</w:t>
      </w:r>
    </w:p>
    <w:p w:rsidR="004524CE" w:rsidRPr="000C1DAA" w:rsidRDefault="004524CE" w:rsidP="000C1DAA">
      <w:pPr>
        <w:spacing w:after="0" w:line="360" w:lineRule="auto"/>
        <w:ind w:left="142" w:right="-57" w:hanging="142"/>
        <w:jc w:val="both"/>
        <w:rPr>
          <w:rFonts w:ascii="Segoe UI" w:eastAsia="MS Mincho" w:hAnsi="Segoe UI" w:cs="Segoe UI"/>
          <w:b/>
          <w:bCs/>
        </w:rPr>
      </w:pPr>
    </w:p>
    <w:p w:rsidR="004524CE" w:rsidRPr="000C1DAA" w:rsidRDefault="00B26698" w:rsidP="000C1DAA">
      <w:pPr>
        <w:pStyle w:val="NormalWeb"/>
        <w:shd w:val="clear" w:color="auto" w:fill="FFFFFF"/>
        <w:spacing w:before="280" w:after="280" w:line="360" w:lineRule="auto"/>
        <w:rPr>
          <w:rFonts w:ascii="Segoe UI" w:hAnsi="Segoe UI" w:cs="Segoe UI"/>
          <w:bCs/>
          <w:sz w:val="22"/>
          <w:szCs w:val="22"/>
        </w:rPr>
      </w:pPr>
      <w:r w:rsidRPr="000C1DAA">
        <w:rPr>
          <w:rFonts w:ascii="Segoe UI" w:eastAsia="MS Mincho" w:hAnsi="Segoe UI" w:cs="Segoe UI"/>
          <w:sz w:val="22"/>
          <w:szCs w:val="22"/>
        </w:rPr>
        <w:t xml:space="preserve">Aos </w:t>
      </w:r>
      <w:r w:rsidR="000B491A" w:rsidRPr="000C1DAA">
        <w:rPr>
          <w:rFonts w:ascii="Segoe UI" w:eastAsia="MS Mincho" w:hAnsi="Segoe UI" w:cs="Segoe UI"/>
          <w:sz w:val="22"/>
          <w:szCs w:val="22"/>
        </w:rPr>
        <w:t>quinze</w:t>
      </w:r>
      <w:r w:rsidRPr="000C1DAA">
        <w:rPr>
          <w:rFonts w:ascii="Segoe UI" w:eastAsia="MS Mincho" w:hAnsi="Segoe UI" w:cs="Segoe UI"/>
          <w:sz w:val="22"/>
          <w:szCs w:val="22"/>
        </w:rPr>
        <w:t xml:space="preserve"> </w:t>
      </w:r>
      <w:r w:rsidR="008540A1" w:rsidRPr="000C1DAA">
        <w:rPr>
          <w:rFonts w:ascii="Segoe UI" w:eastAsia="MS Mincho" w:hAnsi="Segoe UI" w:cs="Segoe UI"/>
          <w:sz w:val="22"/>
          <w:szCs w:val="22"/>
        </w:rPr>
        <w:t>dia</w:t>
      </w:r>
      <w:r w:rsidRPr="000C1DAA">
        <w:rPr>
          <w:rFonts w:ascii="Segoe UI" w:eastAsia="MS Mincho" w:hAnsi="Segoe UI" w:cs="Segoe UI"/>
          <w:sz w:val="22"/>
          <w:szCs w:val="22"/>
        </w:rPr>
        <w:t>s</w:t>
      </w:r>
      <w:r w:rsidR="008540A1" w:rsidRPr="000C1DAA">
        <w:rPr>
          <w:rFonts w:ascii="Segoe UI" w:eastAsia="MS Mincho" w:hAnsi="Segoe UI" w:cs="Segoe UI"/>
          <w:sz w:val="22"/>
          <w:szCs w:val="22"/>
        </w:rPr>
        <w:t xml:space="preserve"> </w:t>
      </w:r>
      <w:r w:rsidR="004524CE" w:rsidRPr="000C1DAA">
        <w:rPr>
          <w:rFonts w:ascii="Segoe UI" w:eastAsia="MS Mincho" w:hAnsi="Segoe UI" w:cs="Segoe UI"/>
          <w:sz w:val="22"/>
          <w:szCs w:val="22"/>
        </w:rPr>
        <w:t xml:space="preserve">do mês de </w:t>
      </w:r>
      <w:r w:rsidR="008540A1" w:rsidRPr="000C1DAA">
        <w:rPr>
          <w:rFonts w:ascii="Segoe UI" w:eastAsia="MS Mincho" w:hAnsi="Segoe UI" w:cs="Segoe UI"/>
          <w:sz w:val="22"/>
          <w:szCs w:val="22"/>
        </w:rPr>
        <w:t>setembro</w:t>
      </w:r>
      <w:r w:rsidR="00E17163" w:rsidRPr="000C1DAA">
        <w:rPr>
          <w:rFonts w:ascii="Segoe UI" w:eastAsia="MS Mincho" w:hAnsi="Segoe UI" w:cs="Segoe UI"/>
          <w:sz w:val="22"/>
          <w:szCs w:val="22"/>
        </w:rPr>
        <w:t xml:space="preserve"> d</w:t>
      </w:r>
      <w:r w:rsidR="004524CE" w:rsidRPr="000C1DAA">
        <w:rPr>
          <w:rFonts w:ascii="Segoe UI" w:eastAsia="MS Mincho" w:hAnsi="Segoe UI" w:cs="Segoe UI"/>
          <w:sz w:val="22"/>
          <w:szCs w:val="22"/>
        </w:rPr>
        <w:t xml:space="preserve">e dois mil e vinte e cinco, reuniu-se a Câmara de Vereadores de Dois Irmãos, RS, para realizar uma sessão ordinária, convocada de forma regimental, sob a presidência do Vereador </w:t>
      </w:r>
      <w:proofErr w:type="spellStart"/>
      <w:r w:rsidR="004524CE" w:rsidRPr="000C1DAA">
        <w:rPr>
          <w:rFonts w:ascii="Segoe UI" w:eastAsia="MS Mincho" w:hAnsi="Segoe UI" w:cs="Segoe UI"/>
          <w:sz w:val="22"/>
          <w:szCs w:val="22"/>
        </w:rPr>
        <w:t>Elony</w:t>
      </w:r>
      <w:proofErr w:type="spellEnd"/>
      <w:r w:rsidR="004524CE" w:rsidRPr="000C1DAA">
        <w:rPr>
          <w:rFonts w:ascii="Segoe UI" w:eastAsia="MS Mincho" w:hAnsi="Segoe UI" w:cs="Segoe UI"/>
          <w:sz w:val="22"/>
          <w:szCs w:val="22"/>
        </w:rPr>
        <w:t xml:space="preserve"> Edgar </w:t>
      </w:r>
      <w:proofErr w:type="spellStart"/>
      <w:r w:rsidR="004524CE" w:rsidRPr="000C1DAA">
        <w:rPr>
          <w:rFonts w:ascii="Segoe UI" w:eastAsia="MS Mincho" w:hAnsi="Segoe UI" w:cs="Segoe UI"/>
          <w:sz w:val="22"/>
          <w:szCs w:val="22"/>
        </w:rPr>
        <w:t>Nyland</w:t>
      </w:r>
      <w:proofErr w:type="spellEnd"/>
      <w:r w:rsidR="004524CE" w:rsidRPr="000C1DAA">
        <w:rPr>
          <w:rFonts w:ascii="Segoe UI" w:eastAsia="MS Mincho" w:hAnsi="Segoe UI" w:cs="Segoe UI"/>
          <w:sz w:val="22"/>
          <w:szCs w:val="22"/>
        </w:rPr>
        <w:t xml:space="preserve">, secretariado pelo Vereador Paulo Cezar </w:t>
      </w:r>
      <w:proofErr w:type="spellStart"/>
      <w:r w:rsidR="004524CE" w:rsidRPr="000C1DAA">
        <w:rPr>
          <w:rFonts w:ascii="Segoe UI" w:eastAsia="MS Mincho" w:hAnsi="Segoe UI" w:cs="Segoe UI"/>
          <w:sz w:val="22"/>
          <w:szCs w:val="22"/>
        </w:rPr>
        <w:t>Gehrke</w:t>
      </w:r>
      <w:proofErr w:type="spellEnd"/>
      <w:r w:rsidR="004524CE" w:rsidRPr="000C1DAA">
        <w:rPr>
          <w:rFonts w:ascii="Segoe UI" w:eastAsia="MS Mincho" w:hAnsi="Segoe UI" w:cs="Segoe UI"/>
          <w:sz w:val="22"/>
          <w:szCs w:val="22"/>
        </w:rPr>
        <w:t>, e com a p</w:t>
      </w:r>
      <w:r w:rsidR="00C92B72" w:rsidRPr="000C1DAA">
        <w:rPr>
          <w:rFonts w:ascii="Segoe UI" w:eastAsia="MS Mincho" w:hAnsi="Segoe UI" w:cs="Segoe UI"/>
          <w:sz w:val="22"/>
          <w:szCs w:val="22"/>
        </w:rPr>
        <w:t xml:space="preserve">resença dos Vereadores </w:t>
      </w:r>
      <w:proofErr w:type="spellStart"/>
      <w:r w:rsidR="00C92B72" w:rsidRPr="000C1DAA">
        <w:rPr>
          <w:rFonts w:ascii="Segoe UI" w:eastAsia="MS Mincho" w:hAnsi="Segoe UI" w:cs="Segoe UI"/>
          <w:sz w:val="22"/>
          <w:szCs w:val="22"/>
        </w:rPr>
        <w:t>Ade</w:t>
      </w:r>
      <w:r w:rsidR="004524CE" w:rsidRPr="000C1DAA">
        <w:rPr>
          <w:rFonts w:ascii="Segoe UI" w:eastAsia="MS Mincho" w:hAnsi="Segoe UI" w:cs="Segoe UI"/>
          <w:sz w:val="22"/>
          <w:szCs w:val="22"/>
        </w:rPr>
        <w:t>lia</w:t>
      </w:r>
      <w:proofErr w:type="spellEnd"/>
      <w:r w:rsidR="004524CE" w:rsidRPr="000C1DAA">
        <w:rPr>
          <w:rFonts w:ascii="Segoe UI" w:eastAsia="MS Mincho" w:hAnsi="Segoe UI" w:cs="Segoe UI"/>
          <w:sz w:val="22"/>
          <w:szCs w:val="22"/>
        </w:rPr>
        <w:t xml:space="preserve"> Vanice </w:t>
      </w:r>
      <w:proofErr w:type="spellStart"/>
      <w:r w:rsidR="004524CE" w:rsidRPr="000C1DAA">
        <w:rPr>
          <w:rFonts w:ascii="Segoe UI" w:eastAsia="MS Mincho" w:hAnsi="Segoe UI" w:cs="Segoe UI"/>
          <w:sz w:val="22"/>
          <w:szCs w:val="22"/>
        </w:rPr>
        <w:t>Volkweis</w:t>
      </w:r>
      <w:proofErr w:type="spellEnd"/>
      <w:r w:rsidR="004524CE" w:rsidRPr="000C1DAA">
        <w:rPr>
          <w:rFonts w:ascii="Segoe UI" w:eastAsia="MS Mincho" w:hAnsi="Segoe UI" w:cs="Segoe UI"/>
          <w:sz w:val="22"/>
          <w:szCs w:val="22"/>
        </w:rPr>
        <w:t xml:space="preserve">, Andrea </w:t>
      </w:r>
      <w:proofErr w:type="spellStart"/>
      <w:r w:rsidR="004524CE" w:rsidRPr="000C1DAA">
        <w:rPr>
          <w:rFonts w:ascii="Segoe UI" w:eastAsia="MS Mincho" w:hAnsi="Segoe UI" w:cs="Segoe UI"/>
          <w:sz w:val="22"/>
          <w:szCs w:val="22"/>
        </w:rPr>
        <w:t>Blume</w:t>
      </w:r>
      <w:proofErr w:type="spellEnd"/>
      <w:r w:rsidR="004524CE" w:rsidRPr="000C1DAA">
        <w:rPr>
          <w:rFonts w:ascii="Segoe UI" w:eastAsia="MS Mincho" w:hAnsi="Segoe UI" w:cs="Segoe UI"/>
          <w:sz w:val="22"/>
          <w:szCs w:val="22"/>
        </w:rPr>
        <w:t xml:space="preserve">, </w:t>
      </w:r>
      <w:r w:rsidR="008A79B3" w:rsidRPr="000C1DAA">
        <w:rPr>
          <w:rFonts w:ascii="Segoe UI" w:eastAsia="MS Mincho" w:hAnsi="Segoe UI" w:cs="Segoe UI"/>
          <w:sz w:val="22"/>
          <w:szCs w:val="22"/>
        </w:rPr>
        <w:t xml:space="preserve">Carlos Alberto Klein, </w:t>
      </w:r>
      <w:r w:rsidR="00FC7EB3" w:rsidRPr="000C1DAA">
        <w:rPr>
          <w:rFonts w:ascii="Segoe UI" w:eastAsia="MS Mincho" w:hAnsi="Segoe UI" w:cs="Segoe UI"/>
          <w:sz w:val="22"/>
          <w:szCs w:val="22"/>
        </w:rPr>
        <w:t xml:space="preserve">Celina Teixeira </w:t>
      </w:r>
      <w:proofErr w:type="spellStart"/>
      <w:r w:rsidR="00FC7EB3" w:rsidRPr="000C1DAA">
        <w:rPr>
          <w:rFonts w:ascii="Segoe UI" w:eastAsia="MS Mincho" w:hAnsi="Segoe UI" w:cs="Segoe UI"/>
          <w:sz w:val="22"/>
          <w:szCs w:val="22"/>
        </w:rPr>
        <w:t>Christovão</w:t>
      </w:r>
      <w:proofErr w:type="spellEnd"/>
      <w:r w:rsidR="00FC7EB3" w:rsidRPr="000C1DAA">
        <w:rPr>
          <w:rFonts w:ascii="Segoe UI" w:eastAsia="MS Mincho" w:hAnsi="Segoe UI" w:cs="Segoe UI"/>
          <w:sz w:val="22"/>
          <w:szCs w:val="22"/>
        </w:rPr>
        <w:t xml:space="preserve">, </w:t>
      </w:r>
      <w:r w:rsidR="004524CE" w:rsidRPr="000C1DAA">
        <w:rPr>
          <w:rFonts w:ascii="Segoe UI" w:eastAsia="MS Mincho" w:hAnsi="Segoe UI" w:cs="Segoe UI"/>
          <w:sz w:val="22"/>
          <w:szCs w:val="22"/>
        </w:rPr>
        <w:t>Kelvin da Silva Penedo</w:t>
      </w:r>
      <w:r w:rsidR="006E41F0" w:rsidRPr="000C1DAA">
        <w:rPr>
          <w:rFonts w:ascii="Segoe UI" w:eastAsia="MS Mincho" w:hAnsi="Segoe UI" w:cs="Segoe UI"/>
          <w:sz w:val="22"/>
          <w:szCs w:val="22"/>
        </w:rPr>
        <w:t>, Ricardo de Oliveira</w:t>
      </w:r>
      <w:r w:rsidR="001642DF" w:rsidRPr="000C1DAA">
        <w:rPr>
          <w:rFonts w:ascii="Segoe UI" w:eastAsia="MS Mincho" w:hAnsi="Segoe UI" w:cs="Segoe UI"/>
          <w:sz w:val="22"/>
          <w:szCs w:val="22"/>
        </w:rPr>
        <w:t xml:space="preserve"> e </w:t>
      </w:r>
      <w:r w:rsidR="004524CE" w:rsidRPr="000C1DAA">
        <w:rPr>
          <w:rFonts w:ascii="Segoe UI" w:eastAsia="MS Mincho" w:hAnsi="Segoe UI" w:cs="Segoe UI"/>
          <w:sz w:val="22"/>
          <w:szCs w:val="22"/>
        </w:rPr>
        <w:t xml:space="preserve">Sergio </w:t>
      </w:r>
      <w:proofErr w:type="spellStart"/>
      <w:r w:rsidR="004524CE" w:rsidRPr="000C1DAA">
        <w:rPr>
          <w:rFonts w:ascii="Segoe UI" w:eastAsia="MS Mincho" w:hAnsi="Segoe UI" w:cs="Segoe UI"/>
          <w:sz w:val="22"/>
          <w:szCs w:val="22"/>
        </w:rPr>
        <w:t>Kroetz</w:t>
      </w:r>
      <w:proofErr w:type="spellEnd"/>
      <w:r w:rsidR="004524CE" w:rsidRPr="000C1DAA">
        <w:rPr>
          <w:rFonts w:ascii="Segoe UI" w:eastAsia="MS Mincho" w:hAnsi="Segoe UI" w:cs="Segoe UI"/>
          <w:sz w:val="22"/>
          <w:szCs w:val="22"/>
        </w:rPr>
        <w:t xml:space="preserve">. Às dezenove horas e </w:t>
      </w:r>
      <w:r w:rsidR="000137C7" w:rsidRPr="000C1DAA">
        <w:rPr>
          <w:rFonts w:ascii="Segoe UI" w:eastAsia="MS Mincho" w:hAnsi="Segoe UI" w:cs="Segoe UI"/>
          <w:sz w:val="22"/>
          <w:szCs w:val="22"/>
        </w:rPr>
        <w:t>quatro</w:t>
      </w:r>
      <w:r w:rsidR="004524CE" w:rsidRPr="000C1DAA">
        <w:rPr>
          <w:rFonts w:ascii="Segoe UI" w:eastAsia="MS Mincho" w:hAnsi="Segoe UI" w:cs="Segoe UI"/>
          <w:sz w:val="22"/>
          <w:szCs w:val="22"/>
        </w:rPr>
        <w:t xml:space="preserve"> minutos o senhor presidente abriu a sessão sob a proteção de Deus, e foi lida pelo secretário a seguinte reflexão do dia</w:t>
      </w:r>
      <w:r w:rsidR="00AB04CC" w:rsidRPr="000C1DAA">
        <w:rPr>
          <w:rFonts w:ascii="Segoe UI" w:eastAsia="MS Mincho" w:hAnsi="Segoe UI" w:cs="Segoe UI"/>
          <w:sz w:val="22"/>
          <w:szCs w:val="22"/>
        </w:rPr>
        <w:t>:</w:t>
      </w:r>
      <w:r w:rsidR="00572225" w:rsidRPr="000C1DAA">
        <w:rPr>
          <w:sz w:val="22"/>
          <w:szCs w:val="22"/>
        </w:rPr>
        <w:t xml:space="preserve"> </w:t>
      </w:r>
      <w:r w:rsidR="000B491A" w:rsidRPr="000C1DAA">
        <w:rPr>
          <w:rFonts w:ascii="Segoe UI" w:eastAsia="MS Mincho" w:hAnsi="Segoe UI" w:cs="Segoe UI"/>
          <w:i/>
          <w:sz w:val="22"/>
          <w:szCs w:val="22"/>
        </w:rPr>
        <w:t>“Porém, o caminho dos justos é como a luz da aurora, que vai brilhando mais e mais até ser dia perfeito”.</w:t>
      </w:r>
      <w:r w:rsidR="00C34A36" w:rsidRPr="000C1DAA">
        <w:rPr>
          <w:rFonts w:ascii="Segoe UI" w:eastAsia="MS Mincho" w:hAnsi="Segoe UI" w:cs="Segoe UI"/>
          <w:sz w:val="22"/>
          <w:szCs w:val="22"/>
        </w:rPr>
        <w:t xml:space="preserve"> Provérbios</w:t>
      </w:r>
      <w:r w:rsidR="00F12F24" w:rsidRPr="000C1DAA">
        <w:rPr>
          <w:rFonts w:ascii="Segoe UI" w:eastAsia="MS Mincho" w:hAnsi="Segoe UI" w:cs="Segoe UI"/>
          <w:sz w:val="22"/>
          <w:szCs w:val="22"/>
        </w:rPr>
        <w:t xml:space="preserve">: </w:t>
      </w:r>
      <w:r w:rsidR="00A25291" w:rsidRPr="000C1DAA">
        <w:rPr>
          <w:rFonts w:ascii="Segoe UI" w:eastAsia="MS Mincho" w:hAnsi="Segoe UI" w:cs="Segoe UI"/>
          <w:sz w:val="22"/>
          <w:szCs w:val="22"/>
        </w:rPr>
        <w:t>4</w:t>
      </w:r>
      <w:r w:rsidR="00BA5B5B" w:rsidRPr="000C1DAA">
        <w:rPr>
          <w:rFonts w:ascii="Segoe UI" w:eastAsia="MS Mincho" w:hAnsi="Segoe UI" w:cs="Segoe UI"/>
          <w:sz w:val="22"/>
          <w:szCs w:val="22"/>
        </w:rPr>
        <w:t>:</w:t>
      </w:r>
      <w:r w:rsidR="000B491A" w:rsidRPr="000C1DAA">
        <w:rPr>
          <w:rFonts w:ascii="Segoe UI" w:eastAsia="MS Mincho" w:hAnsi="Segoe UI" w:cs="Segoe UI"/>
          <w:sz w:val="22"/>
          <w:szCs w:val="22"/>
        </w:rPr>
        <w:t>18</w:t>
      </w:r>
      <w:r w:rsidR="008540A1" w:rsidRPr="000C1DAA">
        <w:rPr>
          <w:rFonts w:ascii="Segoe UI" w:eastAsia="MS Mincho" w:hAnsi="Segoe UI" w:cs="Segoe UI"/>
          <w:sz w:val="22"/>
          <w:szCs w:val="22"/>
        </w:rPr>
        <w:t>.</w:t>
      </w:r>
      <w:r w:rsidR="004524CE" w:rsidRPr="000C1DAA">
        <w:rPr>
          <w:rFonts w:ascii="Segoe UI" w:eastAsia="MS Mincho" w:hAnsi="Segoe UI" w:cs="Segoe UI"/>
          <w:sz w:val="22"/>
          <w:szCs w:val="22"/>
        </w:rPr>
        <w:t xml:space="preserve"> O senhor presidente solicitou que todos colocassem seus aparelhos de telefone celular no modo silencioso e permanecessem em silêncio, a fim de garantir o bom andamento dos trabalhos da Casa. </w:t>
      </w:r>
      <w:r w:rsidR="002C3C49" w:rsidRPr="000C1DAA">
        <w:rPr>
          <w:rFonts w:ascii="Segoe UI" w:eastAsia="MS Mincho" w:hAnsi="Segoe UI" w:cs="Segoe UI"/>
          <w:b/>
          <w:sz w:val="22"/>
          <w:szCs w:val="22"/>
        </w:rPr>
        <w:t xml:space="preserve">A </w:t>
      </w:r>
      <w:r w:rsidR="004524CE" w:rsidRPr="000C1DAA">
        <w:rPr>
          <w:rFonts w:ascii="Segoe UI" w:eastAsia="MS Mincho" w:hAnsi="Segoe UI" w:cs="Segoe UI"/>
          <w:b/>
          <w:sz w:val="22"/>
          <w:szCs w:val="22"/>
        </w:rPr>
        <w:t>Ata</w:t>
      </w:r>
      <w:r w:rsidR="002C3C49" w:rsidRPr="000C1DAA">
        <w:rPr>
          <w:rFonts w:ascii="Segoe UI" w:eastAsia="MS Mincho" w:hAnsi="Segoe UI" w:cs="Segoe UI"/>
          <w:b/>
          <w:sz w:val="22"/>
          <w:szCs w:val="22"/>
        </w:rPr>
        <w:t xml:space="preserve"> </w:t>
      </w:r>
      <w:r w:rsidR="004524CE" w:rsidRPr="000C1DAA">
        <w:rPr>
          <w:rFonts w:ascii="Segoe UI" w:eastAsia="MS Mincho" w:hAnsi="Segoe UI" w:cs="Segoe UI"/>
          <w:b/>
          <w:sz w:val="22"/>
          <w:szCs w:val="22"/>
        </w:rPr>
        <w:t xml:space="preserve">nº </w:t>
      </w:r>
      <w:r w:rsidR="005A0A55" w:rsidRPr="000C1DAA">
        <w:rPr>
          <w:rFonts w:ascii="Segoe UI" w:eastAsia="MS Mincho" w:hAnsi="Segoe UI" w:cs="Segoe UI"/>
          <w:b/>
          <w:sz w:val="22"/>
          <w:szCs w:val="22"/>
        </w:rPr>
        <w:t>3</w:t>
      </w:r>
      <w:r w:rsidR="00A25291" w:rsidRPr="000C1DAA">
        <w:rPr>
          <w:rFonts w:ascii="Segoe UI" w:eastAsia="MS Mincho" w:hAnsi="Segoe UI" w:cs="Segoe UI"/>
          <w:b/>
          <w:sz w:val="22"/>
          <w:szCs w:val="22"/>
        </w:rPr>
        <w:t>5</w:t>
      </w:r>
      <w:r w:rsidR="004524CE" w:rsidRPr="000C1DAA">
        <w:rPr>
          <w:rFonts w:ascii="Segoe UI" w:eastAsia="MS Mincho" w:hAnsi="Segoe UI" w:cs="Segoe UI"/>
          <w:b/>
          <w:sz w:val="22"/>
          <w:szCs w:val="22"/>
        </w:rPr>
        <w:t xml:space="preserve">/2025 </w:t>
      </w:r>
      <w:r w:rsidR="002C3C49" w:rsidRPr="000C1DAA">
        <w:rPr>
          <w:rFonts w:ascii="Segoe UI" w:eastAsia="MS Mincho" w:hAnsi="Segoe UI" w:cs="Segoe UI"/>
          <w:b/>
          <w:sz w:val="22"/>
          <w:szCs w:val="22"/>
        </w:rPr>
        <w:t>foi</w:t>
      </w:r>
      <w:r w:rsidR="004524CE" w:rsidRPr="000C1DAA">
        <w:rPr>
          <w:rFonts w:ascii="Segoe UI" w:eastAsia="MS Mincho" w:hAnsi="Segoe UI" w:cs="Segoe UI"/>
          <w:b/>
          <w:sz w:val="22"/>
          <w:szCs w:val="22"/>
        </w:rPr>
        <w:t xml:space="preserve"> aprovada</w:t>
      </w:r>
      <w:r w:rsidR="002C3C49" w:rsidRPr="000C1DAA">
        <w:rPr>
          <w:rFonts w:ascii="Segoe UI" w:eastAsia="MS Mincho" w:hAnsi="Segoe UI" w:cs="Segoe UI"/>
          <w:b/>
          <w:sz w:val="22"/>
          <w:szCs w:val="22"/>
        </w:rPr>
        <w:t xml:space="preserve"> por unanimidade sem ser</w:t>
      </w:r>
      <w:r w:rsidR="004524CE" w:rsidRPr="000C1DAA">
        <w:rPr>
          <w:rFonts w:ascii="Segoe UI" w:eastAsia="MS Mincho" w:hAnsi="Segoe UI" w:cs="Segoe UI"/>
          <w:b/>
          <w:sz w:val="22"/>
          <w:szCs w:val="22"/>
        </w:rPr>
        <w:t xml:space="preserve"> lida</w:t>
      </w:r>
      <w:r w:rsidR="002C3C49" w:rsidRPr="000C1DAA">
        <w:rPr>
          <w:rFonts w:ascii="Segoe UI" w:eastAsia="MS Mincho" w:hAnsi="Segoe UI" w:cs="Segoe UI"/>
          <w:b/>
          <w:sz w:val="22"/>
          <w:szCs w:val="22"/>
        </w:rPr>
        <w:t xml:space="preserve"> </w:t>
      </w:r>
      <w:r w:rsidR="004524CE" w:rsidRPr="000C1DAA">
        <w:rPr>
          <w:rFonts w:ascii="Segoe UI" w:eastAsia="MS Mincho" w:hAnsi="Segoe UI" w:cs="Segoe UI"/>
          <w:b/>
          <w:sz w:val="22"/>
          <w:szCs w:val="22"/>
        </w:rPr>
        <w:t>em plenário, por ter havido acordo de lideranças</w:t>
      </w:r>
      <w:r w:rsidR="004524CE" w:rsidRPr="000C1DAA">
        <w:rPr>
          <w:rFonts w:ascii="Segoe UI" w:eastAsia="MS Mincho" w:hAnsi="Segoe UI" w:cs="Segoe UI"/>
          <w:sz w:val="22"/>
          <w:szCs w:val="22"/>
        </w:rPr>
        <w:t xml:space="preserve">. Em seguida, o senhor presidente solicitou que o secretário fizesse a leitura do </w:t>
      </w:r>
      <w:r w:rsidR="004524CE" w:rsidRPr="000C1DAA">
        <w:rPr>
          <w:rFonts w:ascii="Segoe UI" w:eastAsia="MS Mincho" w:hAnsi="Segoe UI" w:cs="Segoe UI"/>
          <w:b/>
          <w:sz w:val="22"/>
          <w:szCs w:val="22"/>
        </w:rPr>
        <w:t>Expediente</w:t>
      </w:r>
      <w:r w:rsidR="006276AA" w:rsidRPr="000C1DAA">
        <w:rPr>
          <w:rFonts w:ascii="Segoe UI" w:eastAsia="MS Mincho" w:hAnsi="Segoe UI" w:cs="Segoe UI"/>
          <w:sz w:val="22"/>
          <w:szCs w:val="22"/>
        </w:rPr>
        <w:t xml:space="preserve">: </w:t>
      </w:r>
      <w:r w:rsidR="003A517D" w:rsidRPr="000C1DAA">
        <w:rPr>
          <w:rFonts w:ascii="Segoe UI" w:eastAsia="MS Mincho" w:hAnsi="Segoe UI" w:cs="Segoe UI"/>
          <w:sz w:val="22"/>
          <w:szCs w:val="22"/>
        </w:rPr>
        <w:t xml:space="preserve">Ofício n° 501/2025 – de autoria do Poder Executivo Municipal, encaminhando os Projetos de Lei n° 104 e 105/2025, para apreciação. PROJETO DE LEI N° 104/2025, de autoria do Poder Executivo Municipal, que </w:t>
      </w:r>
      <w:r w:rsidR="003A517D" w:rsidRPr="000C1DAA">
        <w:rPr>
          <w:rFonts w:ascii="Segoe UI" w:eastAsia="MS Mincho" w:hAnsi="Segoe UI" w:cs="Segoe UI"/>
          <w:i/>
          <w:sz w:val="22"/>
          <w:szCs w:val="22"/>
        </w:rPr>
        <w:t>“AUTORIZA O PODER EXECUTIVO MUNICIPAL A ABRIR CRÉDITO SUPLEMENTAR NO ORÇAMENTO DO CORRENTE EXERCÍCIO”</w:t>
      </w:r>
      <w:r w:rsidR="003A517D" w:rsidRPr="000C1DAA">
        <w:rPr>
          <w:rFonts w:ascii="Segoe UI" w:eastAsia="MS Mincho" w:hAnsi="Segoe UI" w:cs="Segoe UI"/>
          <w:sz w:val="22"/>
          <w:szCs w:val="22"/>
        </w:rPr>
        <w:t xml:space="preserve">. PROJETO DE LEI N° 105/2025, de autoria do Poder Executivo Municipal, que </w:t>
      </w:r>
      <w:r w:rsidR="003A517D" w:rsidRPr="000C1DAA">
        <w:rPr>
          <w:rFonts w:ascii="Segoe UI" w:eastAsia="MS Mincho" w:hAnsi="Segoe UI" w:cs="Segoe UI"/>
          <w:i/>
          <w:sz w:val="22"/>
          <w:szCs w:val="22"/>
        </w:rPr>
        <w:t>“ALTERA OS ARTIGOS 61, 70 e 89 DA LEI Nº 1.883, DE 13 DE DEZEMBRO DE 2001, OS ARTIGOS 28, 29 E O ANEXO I (TABELA DE VENCIMENTOS) DA LEI MUNICIPAL Nº 5.336, DE 20 DE FEVEREIRO DE 2024, E DÁ OUTRAS PROVIDÊNCIAS”</w:t>
      </w:r>
      <w:r w:rsidR="003A517D" w:rsidRPr="000C1DAA">
        <w:rPr>
          <w:rFonts w:ascii="Segoe UI" w:eastAsia="MS Mincho" w:hAnsi="Segoe UI" w:cs="Segoe UI"/>
          <w:sz w:val="22"/>
          <w:szCs w:val="22"/>
        </w:rPr>
        <w:t xml:space="preserve">. Ofício n° 0031/2025 – </w:t>
      </w:r>
      <w:r w:rsidR="003A517D" w:rsidRPr="000C1DAA">
        <w:rPr>
          <w:rFonts w:ascii="Segoe UI" w:hAnsi="Segoe UI" w:cs="Segoe UI"/>
          <w:bCs/>
          <w:sz w:val="22"/>
          <w:szCs w:val="22"/>
        </w:rPr>
        <w:t xml:space="preserve">de autoria do Poder Executivo Municipal, Secretaria Municipal da Fazenda - Solicitando espaço para apresentação da “Audiência Pública do 2º Quadrimestre de 2025”, </w:t>
      </w:r>
      <w:bookmarkStart w:id="0" w:name="__DdeLink__964_1378650664"/>
      <w:r w:rsidR="003A517D" w:rsidRPr="000C1DAA">
        <w:rPr>
          <w:rFonts w:ascii="Segoe UI" w:hAnsi="Segoe UI" w:cs="Segoe UI"/>
          <w:bCs/>
          <w:sz w:val="22"/>
          <w:szCs w:val="22"/>
        </w:rPr>
        <w:t>em cumprimento ao artigo 9º, parágrafo 4º da Lei de Responsabilidade Fiscal nº. 101/2000</w:t>
      </w:r>
      <w:bookmarkEnd w:id="0"/>
      <w:r w:rsidR="003A517D" w:rsidRPr="000C1DAA">
        <w:rPr>
          <w:rFonts w:ascii="Segoe UI" w:hAnsi="Segoe UI" w:cs="Segoe UI"/>
          <w:bCs/>
          <w:sz w:val="22"/>
          <w:szCs w:val="22"/>
        </w:rPr>
        <w:t xml:space="preserve">. </w:t>
      </w:r>
      <w:r w:rsidR="003A517D" w:rsidRPr="000C1DAA">
        <w:rPr>
          <w:rFonts w:ascii="Segoe UI" w:eastAsia="MS Mincho" w:hAnsi="Segoe UI" w:cs="Segoe UI"/>
          <w:sz w:val="22"/>
          <w:szCs w:val="22"/>
        </w:rPr>
        <w:t xml:space="preserve">Ofício n° 4867176/2025 – </w:t>
      </w:r>
      <w:r w:rsidR="003A517D" w:rsidRPr="000C1DAA">
        <w:rPr>
          <w:rFonts w:ascii="Segoe UI" w:hAnsi="Segoe UI" w:cs="Segoe UI"/>
          <w:sz w:val="22"/>
          <w:szCs w:val="22"/>
        </w:rPr>
        <w:t xml:space="preserve">de autoria da Ordem dos Advogados do Brasil – OAB de Novo Hamburgo – Solicitando espaço das dependências do plenário da Câmara de Vereadores no dia 03/10/2025, das 8h às 11h30min, para a realização do evento OAB Conecta Dois Irmãos. </w:t>
      </w:r>
      <w:r w:rsidR="003A517D" w:rsidRPr="000C1DAA">
        <w:rPr>
          <w:rFonts w:ascii="Segoe UI" w:eastAsia="MS Mincho" w:hAnsi="Segoe UI" w:cs="Segoe UI"/>
          <w:sz w:val="22"/>
          <w:szCs w:val="22"/>
        </w:rPr>
        <w:t xml:space="preserve">EMENDA MODIFICATIVA N° 001 AO PROJETO DE LEI N° 096/2025, que </w:t>
      </w:r>
      <w:r w:rsidR="003A517D" w:rsidRPr="000C1DAA">
        <w:rPr>
          <w:rFonts w:ascii="Segoe UI" w:eastAsia="MS Mincho" w:hAnsi="Segoe UI" w:cs="Segoe UI"/>
          <w:i/>
          <w:sz w:val="22"/>
          <w:szCs w:val="22"/>
        </w:rPr>
        <w:t>“DISPÕE SOBRE AS DIRETRIZES ORÇAMENTÁRIAS PARA O EXERCÍCIO FINANCEIRO DE 2026”</w:t>
      </w:r>
      <w:r w:rsidR="003A517D" w:rsidRPr="000C1DAA">
        <w:rPr>
          <w:rFonts w:ascii="Segoe UI" w:eastAsia="MS Mincho" w:hAnsi="Segoe UI" w:cs="Segoe UI"/>
          <w:sz w:val="22"/>
          <w:szCs w:val="22"/>
        </w:rPr>
        <w:t xml:space="preserve">. </w:t>
      </w:r>
      <w:r w:rsidR="004F635F" w:rsidRPr="000C1DAA">
        <w:rPr>
          <w:rFonts w:ascii="Segoe UI" w:eastAsia="MS Mincho" w:hAnsi="Segoe UI" w:cs="Segoe UI"/>
          <w:sz w:val="22"/>
          <w:szCs w:val="22"/>
        </w:rPr>
        <w:t xml:space="preserve">ANTEPROJETO DE LEI Nº 08, </w:t>
      </w:r>
      <w:r w:rsidR="004F635F" w:rsidRPr="000C1DAA">
        <w:rPr>
          <w:rFonts w:ascii="Segoe UI" w:eastAsia="MS Mincho" w:hAnsi="Segoe UI" w:cs="Segoe UI"/>
          <w:sz w:val="22"/>
          <w:szCs w:val="22"/>
        </w:rPr>
        <w:lastRenderedPageBreak/>
        <w:t xml:space="preserve">DE 05 DE SETEMBRO DE 2025, de autoria do Vereador Carlos Alberto Klein, que </w:t>
      </w:r>
      <w:r w:rsidR="004F635F" w:rsidRPr="000C1DAA">
        <w:rPr>
          <w:rFonts w:ascii="Segoe UI" w:eastAsia="MS Mincho" w:hAnsi="Segoe UI" w:cs="Segoe UI"/>
          <w:i/>
          <w:sz w:val="22"/>
          <w:szCs w:val="22"/>
        </w:rPr>
        <w:t xml:space="preserve">“Institui o Programa “Atletismo e Cidadania – Dois Irmãos em Movimento”, no âmbito do Município de Dois Irmãos, e dá outras providências”. </w:t>
      </w:r>
      <w:r w:rsidR="004F635F" w:rsidRPr="000C1DAA">
        <w:rPr>
          <w:rFonts w:ascii="Segoe UI" w:eastAsia="MS Mincho" w:hAnsi="Segoe UI" w:cs="Segoe UI"/>
          <w:sz w:val="22"/>
          <w:szCs w:val="22"/>
        </w:rPr>
        <w:t xml:space="preserve">ANTEPROJETO DE LEI Nº 09, DE 05 DE SETEMBRO DE 2025, de autoria do Vereador Carlos Alberto Klein, que </w:t>
      </w:r>
      <w:r w:rsidR="004F635F" w:rsidRPr="000C1DAA">
        <w:rPr>
          <w:rFonts w:ascii="Segoe UI" w:eastAsia="MS Mincho" w:hAnsi="Segoe UI" w:cs="Segoe UI"/>
          <w:i/>
          <w:sz w:val="22"/>
          <w:szCs w:val="22"/>
        </w:rPr>
        <w:t xml:space="preserve">“Institui, no âmbito do Município de Dois Irmãos, o evento “Dia das Crianças – Diversão e Prevenção”, e dá outras providências”. </w:t>
      </w:r>
      <w:r w:rsidR="004F635F" w:rsidRPr="000C1DAA">
        <w:rPr>
          <w:rFonts w:ascii="Segoe UI" w:eastAsia="MS Mincho" w:hAnsi="Segoe UI" w:cs="Segoe UI"/>
          <w:sz w:val="22"/>
          <w:szCs w:val="22"/>
        </w:rPr>
        <w:t xml:space="preserve">Requerimento n° 162/2025 – de autoria do Vereador </w:t>
      </w:r>
      <w:proofErr w:type="spellStart"/>
      <w:r w:rsidR="004F635F" w:rsidRPr="000C1DAA">
        <w:rPr>
          <w:rFonts w:ascii="Segoe UI" w:eastAsia="MS Mincho" w:hAnsi="Segoe UI" w:cs="Segoe UI"/>
          <w:sz w:val="22"/>
          <w:szCs w:val="22"/>
        </w:rPr>
        <w:t>Sérigio</w:t>
      </w:r>
      <w:proofErr w:type="spellEnd"/>
      <w:r w:rsidR="004F635F" w:rsidRPr="000C1DAA">
        <w:rPr>
          <w:rFonts w:ascii="Segoe UI" w:eastAsia="MS Mincho" w:hAnsi="Segoe UI" w:cs="Segoe UI"/>
          <w:sz w:val="22"/>
          <w:szCs w:val="22"/>
        </w:rPr>
        <w:t xml:space="preserve"> </w:t>
      </w:r>
      <w:proofErr w:type="spellStart"/>
      <w:r w:rsidR="004F635F" w:rsidRPr="000C1DAA">
        <w:rPr>
          <w:rFonts w:ascii="Segoe UI" w:eastAsia="MS Mincho" w:hAnsi="Segoe UI" w:cs="Segoe UI"/>
          <w:sz w:val="22"/>
          <w:szCs w:val="22"/>
        </w:rPr>
        <w:t>Kroetz</w:t>
      </w:r>
      <w:proofErr w:type="spellEnd"/>
      <w:r w:rsidR="004F635F" w:rsidRPr="000C1DAA">
        <w:rPr>
          <w:rFonts w:ascii="Segoe UI" w:eastAsia="MS Mincho" w:hAnsi="Segoe UI" w:cs="Segoe UI"/>
          <w:sz w:val="22"/>
          <w:szCs w:val="22"/>
        </w:rPr>
        <w:t xml:space="preserve"> – Encaminhando </w:t>
      </w:r>
      <w:r w:rsidR="004F635F" w:rsidRPr="000C1DAA">
        <w:rPr>
          <w:rFonts w:ascii="Segoe UI" w:eastAsia="MS Mincho" w:hAnsi="Segoe UI" w:cs="Segoe UI"/>
          <w:i/>
          <w:sz w:val="22"/>
          <w:szCs w:val="22"/>
        </w:rPr>
        <w:t xml:space="preserve">VOTO DE PESAR aos familiares da Sra. </w:t>
      </w:r>
      <w:proofErr w:type="spellStart"/>
      <w:r w:rsidR="004F635F" w:rsidRPr="000C1DAA">
        <w:rPr>
          <w:rFonts w:ascii="Segoe UI" w:eastAsia="MS Mincho" w:hAnsi="Segoe UI" w:cs="Segoe UI"/>
          <w:i/>
          <w:sz w:val="22"/>
          <w:szCs w:val="22"/>
        </w:rPr>
        <w:t>Ilse</w:t>
      </w:r>
      <w:proofErr w:type="spellEnd"/>
      <w:r w:rsidR="004F635F" w:rsidRPr="000C1DAA">
        <w:rPr>
          <w:rFonts w:ascii="Segoe UI" w:eastAsia="MS Mincho" w:hAnsi="Segoe UI" w:cs="Segoe UI"/>
          <w:i/>
          <w:sz w:val="22"/>
          <w:szCs w:val="22"/>
        </w:rPr>
        <w:t xml:space="preserve"> Irene </w:t>
      </w:r>
      <w:proofErr w:type="spellStart"/>
      <w:r w:rsidR="004F635F" w:rsidRPr="000C1DAA">
        <w:rPr>
          <w:rFonts w:ascii="Segoe UI" w:eastAsia="MS Mincho" w:hAnsi="Segoe UI" w:cs="Segoe UI"/>
          <w:i/>
          <w:sz w:val="22"/>
          <w:szCs w:val="22"/>
        </w:rPr>
        <w:t>Assmann</w:t>
      </w:r>
      <w:proofErr w:type="spellEnd"/>
      <w:r w:rsidR="004F635F" w:rsidRPr="000C1DAA">
        <w:rPr>
          <w:rFonts w:ascii="Segoe UI" w:eastAsia="MS Mincho" w:hAnsi="Segoe UI" w:cs="Segoe UI"/>
          <w:i/>
          <w:sz w:val="22"/>
          <w:szCs w:val="22"/>
        </w:rPr>
        <w:t xml:space="preserve">, falecida no dia 14 de setembro de 2025, aos 79 anos de idade. </w:t>
      </w:r>
      <w:r w:rsidR="004F635F" w:rsidRPr="000C1DAA">
        <w:rPr>
          <w:rFonts w:ascii="Segoe UI" w:eastAsia="MS Mincho" w:hAnsi="Segoe UI" w:cs="Segoe UI"/>
          <w:sz w:val="22"/>
          <w:szCs w:val="22"/>
        </w:rPr>
        <w:t xml:space="preserve">Indicação nº 040/2025 – de autoria do Vereador Paulo Cezar </w:t>
      </w:r>
      <w:proofErr w:type="spellStart"/>
      <w:r w:rsidR="004F635F" w:rsidRPr="000C1DAA">
        <w:rPr>
          <w:rFonts w:ascii="Segoe UI" w:eastAsia="MS Mincho" w:hAnsi="Segoe UI" w:cs="Segoe UI"/>
          <w:sz w:val="22"/>
          <w:szCs w:val="22"/>
        </w:rPr>
        <w:t>Gehrke</w:t>
      </w:r>
      <w:proofErr w:type="spellEnd"/>
      <w:r w:rsidR="004F635F" w:rsidRPr="000C1DAA">
        <w:rPr>
          <w:rFonts w:ascii="Segoe UI" w:eastAsia="MS Mincho" w:hAnsi="Segoe UI" w:cs="Segoe UI"/>
          <w:sz w:val="22"/>
          <w:szCs w:val="22"/>
        </w:rPr>
        <w:t xml:space="preserve"> – Solicitando ao Poder Executivo Municipal o que segue:</w:t>
      </w:r>
      <w:r w:rsidR="004F635F" w:rsidRPr="000C1DAA">
        <w:rPr>
          <w:rFonts w:ascii="Segoe UI" w:eastAsia="MS Mincho" w:hAnsi="Segoe UI" w:cs="Segoe UI"/>
          <w:i/>
          <w:sz w:val="22"/>
          <w:szCs w:val="22"/>
        </w:rPr>
        <w:t xml:space="preserve"> Que sejam designados(as) de modo específico servidores(as) lotados(as) no Departamento de Vigilância Sanitária para que atuem unicamente na fiscalização e execução de atividades ligadas ao bem-estar dos animais, e se verifique a viabilidade de criação de Departamento do Bem-Estar Animal na Estrutura Administrativa do Município, de modo a permitir a separação de atribuições com relação às demais funções hoje exercidas pela Vigilância Sanitária. </w:t>
      </w:r>
      <w:r w:rsidR="004F635F" w:rsidRPr="000C1DAA">
        <w:rPr>
          <w:rFonts w:ascii="Segoe UI" w:eastAsia="MS Mincho" w:hAnsi="Segoe UI" w:cs="Segoe UI"/>
          <w:sz w:val="22"/>
          <w:szCs w:val="22"/>
        </w:rPr>
        <w:t>Indicação nº 041/2025 – de autoria do Vereador Ricardo de Oliveira – Solicitando ao Poder Executivo Municipal o que segue:</w:t>
      </w:r>
      <w:r w:rsidR="004F635F" w:rsidRPr="000C1DAA">
        <w:rPr>
          <w:rFonts w:ascii="Segoe UI" w:eastAsia="MS Mincho" w:hAnsi="Segoe UI" w:cs="Segoe UI"/>
          <w:i/>
          <w:sz w:val="22"/>
          <w:szCs w:val="22"/>
        </w:rPr>
        <w:t xml:space="preserve"> Que seja providenciada a colocação de placas de identificação de logradouros nos seguintes cruzamentos, localizados no bairro Portal da Serra: Rua Herval </w:t>
      </w:r>
      <w:proofErr w:type="gramStart"/>
      <w:r w:rsidR="004F635F" w:rsidRPr="000C1DAA">
        <w:rPr>
          <w:rFonts w:ascii="Segoe UI" w:eastAsia="MS Mincho" w:hAnsi="Segoe UI" w:cs="Segoe UI"/>
          <w:i/>
          <w:sz w:val="22"/>
          <w:szCs w:val="22"/>
        </w:rPr>
        <w:t>x</w:t>
      </w:r>
      <w:proofErr w:type="gramEnd"/>
      <w:r w:rsidR="004F635F" w:rsidRPr="000C1DAA">
        <w:rPr>
          <w:rFonts w:ascii="Segoe UI" w:eastAsia="MS Mincho" w:hAnsi="Segoe UI" w:cs="Segoe UI"/>
          <w:i/>
          <w:sz w:val="22"/>
          <w:szCs w:val="22"/>
        </w:rPr>
        <w:t xml:space="preserve"> Rua </w:t>
      </w:r>
      <w:proofErr w:type="spellStart"/>
      <w:r w:rsidR="004F635F" w:rsidRPr="000C1DAA">
        <w:rPr>
          <w:rFonts w:ascii="Segoe UI" w:eastAsia="MS Mincho" w:hAnsi="Segoe UI" w:cs="Segoe UI"/>
          <w:i/>
          <w:sz w:val="22"/>
          <w:szCs w:val="22"/>
        </w:rPr>
        <w:t>Arvelindo</w:t>
      </w:r>
      <w:proofErr w:type="spellEnd"/>
      <w:r w:rsidR="004F635F" w:rsidRPr="000C1DAA">
        <w:rPr>
          <w:rFonts w:ascii="Segoe UI" w:eastAsia="MS Mincho" w:hAnsi="Segoe UI" w:cs="Segoe UI"/>
          <w:i/>
          <w:sz w:val="22"/>
          <w:szCs w:val="22"/>
        </w:rPr>
        <w:t xml:space="preserve"> Becker, Rua Herval x Rua Antônio Sampaio, Rua Herval x Rua Prof. Matheus Grimm; Rua Herval x Rua </w:t>
      </w:r>
      <w:proofErr w:type="spellStart"/>
      <w:r w:rsidR="004F635F" w:rsidRPr="000C1DAA">
        <w:rPr>
          <w:rFonts w:ascii="Segoe UI" w:eastAsia="MS Mincho" w:hAnsi="Segoe UI" w:cs="Segoe UI"/>
          <w:i/>
          <w:sz w:val="22"/>
          <w:szCs w:val="22"/>
        </w:rPr>
        <w:t>Valmor</w:t>
      </w:r>
      <w:proofErr w:type="spellEnd"/>
      <w:r w:rsidR="004F635F" w:rsidRPr="000C1DAA">
        <w:rPr>
          <w:rFonts w:ascii="Segoe UI" w:eastAsia="MS Mincho" w:hAnsi="Segoe UI" w:cs="Segoe UI"/>
          <w:i/>
          <w:sz w:val="22"/>
          <w:szCs w:val="22"/>
        </w:rPr>
        <w:t xml:space="preserve"> A. Becker; Rua Herval x Rua Monte Negro; Rua Herval x Estrada Picada 48. </w:t>
      </w:r>
      <w:r w:rsidR="004F635F" w:rsidRPr="000C1DAA">
        <w:rPr>
          <w:rFonts w:ascii="Segoe UI" w:eastAsia="MS Mincho" w:hAnsi="Segoe UI" w:cs="Segoe UI"/>
          <w:sz w:val="22"/>
          <w:szCs w:val="22"/>
        </w:rPr>
        <w:t xml:space="preserve">Pedido de Providência nº 126/2025 – de autoria do Vereador </w:t>
      </w:r>
      <w:proofErr w:type="spellStart"/>
      <w:r w:rsidR="004F635F" w:rsidRPr="000C1DAA">
        <w:rPr>
          <w:rFonts w:ascii="Segoe UI" w:eastAsia="MS Mincho" w:hAnsi="Segoe UI" w:cs="Segoe UI"/>
          <w:sz w:val="22"/>
          <w:szCs w:val="22"/>
        </w:rPr>
        <w:t>Elony</w:t>
      </w:r>
      <w:proofErr w:type="spellEnd"/>
      <w:r w:rsidR="004F635F" w:rsidRPr="000C1DAA">
        <w:rPr>
          <w:rFonts w:ascii="Segoe UI" w:eastAsia="MS Mincho" w:hAnsi="Segoe UI" w:cs="Segoe UI"/>
          <w:sz w:val="22"/>
          <w:szCs w:val="22"/>
        </w:rPr>
        <w:t xml:space="preserve"> Edgar </w:t>
      </w:r>
      <w:proofErr w:type="spellStart"/>
      <w:r w:rsidR="004F635F" w:rsidRPr="000C1DAA">
        <w:rPr>
          <w:rFonts w:ascii="Segoe UI" w:eastAsia="MS Mincho" w:hAnsi="Segoe UI" w:cs="Segoe UI"/>
          <w:sz w:val="22"/>
          <w:szCs w:val="22"/>
        </w:rPr>
        <w:t>Nyland</w:t>
      </w:r>
      <w:proofErr w:type="spellEnd"/>
      <w:r w:rsidR="004F635F" w:rsidRPr="000C1DAA">
        <w:rPr>
          <w:rFonts w:ascii="Segoe UI" w:eastAsia="MS Mincho" w:hAnsi="Segoe UI" w:cs="Segoe UI"/>
          <w:sz w:val="22"/>
          <w:szCs w:val="22"/>
        </w:rPr>
        <w:t xml:space="preserve"> – Solicitando ao Poder Executivo Municipal o que segue:</w:t>
      </w:r>
      <w:r w:rsidR="004F635F" w:rsidRPr="000C1DAA">
        <w:rPr>
          <w:rFonts w:ascii="Segoe UI" w:eastAsia="MS Mincho" w:hAnsi="Segoe UI" w:cs="Segoe UI"/>
          <w:i/>
          <w:sz w:val="22"/>
          <w:szCs w:val="22"/>
        </w:rPr>
        <w:t xml:space="preserve"> Que seja verificada a possibilidade de instalação de um redutor de velocidade (lombada) na Rua Cambará do Sul, nº 161, em frente à Bela Vida Casa de Repouso, no bairro União. </w:t>
      </w:r>
      <w:r w:rsidR="004F635F" w:rsidRPr="000C1DAA">
        <w:rPr>
          <w:rFonts w:ascii="Segoe UI" w:eastAsia="MS Mincho" w:hAnsi="Segoe UI" w:cs="Segoe UI"/>
          <w:sz w:val="22"/>
          <w:szCs w:val="22"/>
        </w:rPr>
        <w:t>Pedido de Providência nº 127/2025 – de autoria do Vereador Ricardo de Oliveira – Solicitando ao Poder Executivo Municipal o que segue:</w:t>
      </w:r>
      <w:r w:rsidR="004F635F" w:rsidRPr="000C1DAA">
        <w:rPr>
          <w:rFonts w:ascii="Segoe UI" w:eastAsia="MS Mincho" w:hAnsi="Segoe UI" w:cs="Segoe UI"/>
          <w:i/>
          <w:sz w:val="22"/>
          <w:szCs w:val="22"/>
        </w:rPr>
        <w:t xml:space="preserve"> Com relação a Rua Walter </w:t>
      </w:r>
      <w:proofErr w:type="spellStart"/>
      <w:r w:rsidR="004F635F" w:rsidRPr="000C1DAA">
        <w:rPr>
          <w:rFonts w:ascii="Segoe UI" w:eastAsia="MS Mincho" w:hAnsi="Segoe UI" w:cs="Segoe UI"/>
          <w:i/>
          <w:sz w:val="22"/>
          <w:szCs w:val="22"/>
        </w:rPr>
        <w:t>Schneck</w:t>
      </w:r>
      <w:proofErr w:type="spellEnd"/>
      <w:r w:rsidR="004F635F" w:rsidRPr="000C1DAA">
        <w:rPr>
          <w:rFonts w:ascii="Segoe UI" w:eastAsia="MS Mincho" w:hAnsi="Segoe UI" w:cs="Segoe UI"/>
          <w:i/>
          <w:sz w:val="22"/>
          <w:szCs w:val="22"/>
        </w:rPr>
        <w:t xml:space="preserve">, localizada no bairro Portal da Serra, solicita-se o que segue: 1. Que seja providenciada a Pintura dos meios-fios nas cores branco e amarelo, nos pontos em que houver necessidade; 2. Que seja realizada a recolocação dos tachões de sinalização que estão faltando na via; 3. Que seja feita a instalação de uma placa de “Sentido Proibido” no cruzamento da Rua Walter </w:t>
      </w:r>
      <w:proofErr w:type="spellStart"/>
      <w:r w:rsidR="004F635F" w:rsidRPr="000C1DAA">
        <w:rPr>
          <w:rFonts w:ascii="Segoe UI" w:eastAsia="MS Mincho" w:hAnsi="Segoe UI" w:cs="Segoe UI"/>
          <w:i/>
          <w:sz w:val="22"/>
          <w:szCs w:val="22"/>
        </w:rPr>
        <w:t>Schneck</w:t>
      </w:r>
      <w:proofErr w:type="spellEnd"/>
      <w:r w:rsidR="004F635F" w:rsidRPr="000C1DAA">
        <w:rPr>
          <w:rFonts w:ascii="Segoe UI" w:eastAsia="MS Mincho" w:hAnsi="Segoe UI" w:cs="Segoe UI"/>
          <w:i/>
          <w:sz w:val="22"/>
          <w:szCs w:val="22"/>
        </w:rPr>
        <w:t xml:space="preserve"> com a Rua </w:t>
      </w:r>
      <w:proofErr w:type="spellStart"/>
      <w:r w:rsidR="004F635F" w:rsidRPr="000C1DAA">
        <w:rPr>
          <w:rFonts w:ascii="Segoe UI" w:eastAsia="MS Mincho" w:hAnsi="Segoe UI" w:cs="Segoe UI"/>
          <w:i/>
          <w:sz w:val="22"/>
          <w:szCs w:val="22"/>
        </w:rPr>
        <w:t>Arvelindo</w:t>
      </w:r>
      <w:proofErr w:type="spellEnd"/>
      <w:r w:rsidR="004F635F" w:rsidRPr="000C1DAA">
        <w:rPr>
          <w:rFonts w:ascii="Segoe UI" w:eastAsia="MS Mincho" w:hAnsi="Segoe UI" w:cs="Segoe UI"/>
          <w:i/>
          <w:sz w:val="22"/>
          <w:szCs w:val="22"/>
        </w:rPr>
        <w:t xml:space="preserve"> Becker, visto que a sinalização existente </w:t>
      </w:r>
      <w:proofErr w:type="gramStart"/>
      <w:r w:rsidR="004F635F" w:rsidRPr="000C1DAA">
        <w:rPr>
          <w:rFonts w:ascii="Segoe UI" w:eastAsia="MS Mincho" w:hAnsi="Segoe UI" w:cs="Segoe UI"/>
          <w:i/>
          <w:sz w:val="22"/>
          <w:szCs w:val="22"/>
        </w:rPr>
        <w:t>encontra-se</w:t>
      </w:r>
      <w:proofErr w:type="gramEnd"/>
      <w:r w:rsidR="004F635F" w:rsidRPr="000C1DAA">
        <w:rPr>
          <w:rFonts w:ascii="Segoe UI" w:eastAsia="MS Mincho" w:hAnsi="Segoe UI" w:cs="Segoe UI"/>
          <w:i/>
          <w:sz w:val="22"/>
          <w:szCs w:val="22"/>
        </w:rPr>
        <w:t xml:space="preserve"> em péssimo estado de conservação. </w:t>
      </w:r>
      <w:r w:rsidR="004524CE" w:rsidRPr="000C1DAA">
        <w:rPr>
          <w:rFonts w:ascii="Segoe UI" w:hAnsi="Segoe UI" w:cs="Segoe UI"/>
          <w:sz w:val="22"/>
          <w:szCs w:val="22"/>
        </w:rPr>
        <w:t>Sendo estas as matérias do expediente, passou-se</w:t>
      </w:r>
      <w:r w:rsidR="004524CE" w:rsidRPr="000C1DAA">
        <w:rPr>
          <w:rFonts w:ascii="Segoe UI" w:eastAsia="MS Mincho" w:hAnsi="Segoe UI" w:cs="Segoe UI"/>
          <w:sz w:val="22"/>
          <w:szCs w:val="22"/>
        </w:rPr>
        <w:t xml:space="preserve"> </w:t>
      </w:r>
      <w:r w:rsidR="004524CE" w:rsidRPr="000C1DAA">
        <w:rPr>
          <w:rFonts w:ascii="Segoe UI" w:hAnsi="Segoe UI" w:cs="Segoe UI"/>
          <w:sz w:val="22"/>
          <w:szCs w:val="22"/>
        </w:rPr>
        <w:t xml:space="preserve">ao espaço destinado ao </w:t>
      </w:r>
      <w:r w:rsidR="004524CE" w:rsidRPr="000C1DAA">
        <w:rPr>
          <w:rFonts w:ascii="Segoe UI" w:hAnsi="Segoe UI" w:cs="Segoe UI"/>
          <w:b/>
          <w:sz w:val="22"/>
          <w:szCs w:val="22"/>
        </w:rPr>
        <w:t>Grande Expediente</w:t>
      </w:r>
      <w:r w:rsidR="004524CE" w:rsidRPr="000C1DAA">
        <w:rPr>
          <w:rFonts w:ascii="Segoe UI" w:hAnsi="Segoe UI" w:cs="Segoe UI"/>
          <w:sz w:val="22"/>
          <w:szCs w:val="22"/>
        </w:rPr>
        <w:t xml:space="preserve">: </w:t>
      </w:r>
      <w:r w:rsidR="004524CE" w:rsidRPr="000C1DAA">
        <w:rPr>
          <w:rFonts w:ascii="Segoe UI" w:eastAsia="MS Mincho" w:hAnsi="Segoe UI" w:cs="Segoe UI"/>
          <w:sz w:val="22"/>
          <w:szCs w:val="22"/>
        </w:rPr>
        <w:t xml:space="preserve">Neste espaço os vereadores </w:t>
      </w:r>
      <w:r w:rsidR="008C57D7" w:rsidRPr="000C1DAA">
        <w:rPr>
          <w:rFonts w:ascii="Segoe UI" w:eastAsia="MS Mincho" w:hAnsi="Segoe UI" w:cs="Segoe UI"/>
          <w:sz w:val="22"/>
          <w:szCs w:val="22"/>
        </w:rPr>
        <w:t xml:space="preserve">que utilizaram a palavra foram: </w:t>
      </w:r>
      <w:r w:rsidR="00B4716E" w:rsidRPr="000C1DAA">
        <w:rPr>
          <w:rFonts w:ascii="Segoe UI" w:eastAsia="MS Mincho" w:hAnsi="Segoe UI" w:cs="Segoe UI"/>
          <w:b/>
          <w:sz w:val="22"/>
          <w:szCs w:val="22"/>
        </w:rPr>
        <w:t xml:space="preserve">Kelvin da Silva Penedo (PT); </w:t>
      </w:r>
      <w:r w:rsidR="000137C7" w:rsidRPr="000C1DAA">
        <w:rPr>
          <w:rFonts w:ascii="Segoe UI" w:eastAsia="MS Mincho" w:hAnsi="Segoe UI" w:cs="Segoe UI"/>
          <w:b/>
          <w:bCs/>
          <w:sz w:val="22"/>
          <w:szCs w:val="22"/>
        </w:rPr>
        <w:t xml:space="preserve">Andrea </w:t>
      </w:r>
      <w:proofErr w:type="spellStart"/>
      <w:r w:rsidR="000137C7" w:rsidRPr="000C1DAA">
        <w:rPr>
          <w:rFonts w:ascii="Segoe UI" w:eastAsia="MS Mincho" w:hAnsi="Segoe UI" w:cs="Segoe UI"/>
          <w:b/>
          <w:bCs/>
          <w:sz w:val="22"/>
          <w:szCs w:val="22"/>
        </w:rPr>
        <w:t>Blume</w:t>
      </w:r>
      <w:proofErr w:type="spellEnd"/>
      <w:r w:rsidR="000137C7" w:rsidRPr="000C1DAA">
        <w:rPr>
          <w:rFonts w:ascii="Segoe UI" w:eastAsia="MS Mincho" w:hAnsi="Segoe UI" w:cs="Segoe UI"/>
          <w:b/>
          <w:bCs/>
          <w:sz w:val="22"/>
          <w:szCs w:val="22"/>
        </w:rPr>
        <w:t xml:space="preserve"> (MDB)</w:t>
      </w:r>
      <w:r w:rsidR="000137C7" w:rsidRPr="000C1DAA">
        <w:rPr>
          <w:rFonts w:ascii="Segoe UI" w:eastAsia="MS Mincho" w:hAnsi="Segoe UI" w:cs="Segoe UI"/>
          <w:b/>
          <w:sz w:val="22"/>
          <w:szCs w:val="22"/>
        </w:rPr>
        <w:t xml:space="preserve">; </w:t>
      </w:r>
      <w:r w:rsidR="000137C7" w:rsidRPr="000C1DAA">
        <w:rPr>
          <w:rFonts w:ascii="Segoe UI" w:eastAsia="MS Mincho" w:hAnsi="Segoe UI" w:cs="Segoe UI"/>
          <w:sz w:val="22"/>
          <w:szCs w:val="22"/>
        </w:rPr>
        <w:t>após o pronunciamento, houve a manifestação do presidente;</w:t>
      </w:r>
      <w:r w:rsidR="000137C7" w:rsidRPr="000C1DAA">
        <w:rPr>
          <w:rFonts w:ascii="Segoe UI" w:eastAsia="MS Mincho" w:hAnsi="Segoe UI" w:cs="Segoe UI"/>
          <w:i/>
          <w:sz w:val="22"/>
          <w:szCs w:val="22"/>
        </w:rPr>
        <w:t xml:space="preserve"> </w:t>
      </w:r>
      <w:r w:rsidR="000137C7" w:rsidRPr="000C1DAA">
        <w:rPr>
          <w:rFonts w:ascii="Segoe UI" w:eastAsia="MS Mincho" w:hAnsi="Segoe UI" w:cs="Segoe UI"/>
          <w:b/>
          <w:sz w:val="22"/>
          <w:szCs w:val="22"/>
        </w:rPr>
        <w:t>Carlos Alberto Klein</w:t>
      </w:r>
      <w:r w:rsidR="00B4716E" w:rsidRPr="000C1DAA">
        <w:rPr>
          <w:rFonts w:ascii="Segoe UI" w:eastAsia="MS Mincho" w:hAnsi="Segoe UI" w:cs="Segoe UI"/>
          <w:b/>
          <w:sz w:val="22"/>
          <w:szCs w:val="22"/>
        </w:rPr>
        <w:t xml:space="preserve"> (PP); </w:t>
      </w:r>
      <w:r w:rsidR="00B4716E" w:rsidRPr="000C1DAA">
        <w:rPr>
          <w:rFonts w:ascii="Segoe UI" w:eastAsia="MS Mincho" w:hAnsi="Segoe UI" w:cs="Segoe UI"/>
          <w:b/>
          <w:bCs/>
          <w:sz w:val="22"/>
          <w:szCs w:val="22"/>
        </w:rPr>
        <w:t xml:space="preserve">Celina Teixeira </w:t>
      </w:r>
      <w:proofErr w:type="spellStart"/>
      <w:r w:rsidR="00B4716E" w:rsidRPr="000C1DAA">
        <w:rPr>
          <w:rFonts w:ascii="Segoe UI" w:eastAsia="MS Mincho" w:hAnsi="Segoe UI" w:cs="Segoe UI"/>
          <w:b/>
          <w:bCs/>
          <w:sz w:val="22"/>
          <w:szCs w:val="22"/>
        </w:rPr>
        <w:t>Christovão</w:t>
      </w:r>
      <w:proofErr w:type="spellEnd"/>
      <w:r w:rsidR="00B4716E" w:rsidRPr="000C1DAA">
        <w:rPr>
          <w:rFonts w:ascii="Segoe UI" w:eastAsia="MS Mincho" w:hAnsi="Segoe UI" w:cs="Segoe UI"/>
          <w:b/>
          <w:bCs/>
          <w:sz w:val="22"/>
          <w:szCs w:val="22"/>
        </w:rPr>
        <w:t xml:space="preserve"> (</w:t>
      </w:r>
      <w:r w:rsidR="00B818B4" w:rsidRPr="000C1DAA">
        <w:rPr>
          <w:rFonts w:ascii="Segoe UI" w:eastAsia="MS Mincho" w:hAnsi="Segoe UI" w:cs="Segoe UI"/>
          <w:b/>
          <w:bCs/>
          <w:sz w:val="22"/>
          <w:szCs w:val="22"/>
        </w:rPr>
        <w:t>MDB</w:t>
      </w:r>
      <w:r w:rsidR="007E04BC" w:rsidRPr="000C1DAA">
        <w:rPr>
          <w:rFonts w:ascii="Segoe UI" w:eastAsia="MS Mincho" w:hAnsi="Segoe UI" w:cs="Segoe UI"/>
          <w:b/>
          <w:bCs/>
          <w:sz w:val="22"/>
          <w:szCs w:val="22"/>
        </w:rPr>
        <w:t>)</w:t>
      </w:r>
      <w:r w:rsidR="00B4716E" w:rsidRPr="000C1DAA">
        <w:rPr>
          <w:rFonts w:ascii="Segoe UI" w:eastAsia="MS Mincho" w:hAnsi="Segoe UI" w:cs="Segoe UI"/>
          <w:sz w:val="22"/>
          <w:szCs w:val="22"/>
        </w:rPr>
        <w:t>,</w:t>
      </w:r>
      <w:r w:rsidR="00B4716E" w:rsidRPr="000C1DAA">
        <w:rPr>
          <w:rFonts w:ascii="Segoe UI" w:eastAsia="MS Mincho" w:hAnsi="Segoe UI" w:cs="Segoe UI"/>
          <w:b/>
          <w:sz w:val="22"/>
          <w:szCs w:val="22"/>
        </w:rPr>
        <w:t xml:space="preserve"> </w:t>
      </w:r>
      <w:r w:rsidR="003174C5" w:rsidRPr="000C1DAA">
        <w:rPr>
          <w:rFonts w:ascii="Segoe UI" w:eastAsia="MS Mincho" w:hAnsi="Segoe UI" w:cs="Segoe UI"/>
          <w:sz w:val="22"/>
          <w:szCs w:val="22"/>
        </w:rPr>
        <w:t>nesta respectiva ordem.</w:t>
      </w:r>
      <w:r w:rsidR="000137C7" w:rsidRPr="000C1DAA">
        <w:rPr>
          <w:rFonts w:ascii="Segoe UI" w:eastAsia="MS Mincho" w:hAnsi="Segoe UI" w:cs="Segoe UI"/>
          <w:sz w:val="22"/>
          <w:szCs w:val="22"/>
        </w:rPr>
        <w:t xml:space="preserve"> </w:t>
      </w:r>
      <w:r w:rsidR="003174C5" w:rsidRPr="000C1DAA">
        <w:rPr>
          <w:rFonts w:ascii="Segoe UI" w:eastAsia="MS Mincho" w:hAnsi="Segoe UI" w:cs="Segoe UI"/>
          <w:sz w:val="22"/>
          <w:szCs w:val="22"/>
        </w:rPr>
        <w:t>Após os pronunciamentos, passou-se ao espaço destinado à</w:t>
      </w:r>
      <w:r w:rsidR="004524CE" w:rsidRPr="000C1DAA">
        <w:rPr>
          <w:rFonts w:ascii="Segoe UI" w:eastAsia="MS Mincho" w:hAnsi="Segoe UI" w:cs="Segoe UI"/>
          <w:sz w:val="22"/>
          <w:szCs w:val="22"/>
        </w:rPr>
        <w:t xml:space="preserve">s </w:t>
      </w:r>
      <w:r w:rsidR="004524CE" w:rsidRPr="000C1DAA">
        <w:rPr>
          <w:rFonts w:ascii="Segoe UI" w:eastAsia="MS Mincho" w:hAnsi="Segoe UI" w:cs="Segoe UI"/>
          <w:b/>
          <w:sz w:val="22"/>
          <w:szCs w:val="22"/>
        </w:rPr>
        <w:t>Comunicações de Liderança</w:t>
      </w:r>
      <w:r w:rsidR="004524CE" w:rsidRPr="000C1DAA">
        <w:rPr>
          <w:rFonts w:ascii="Segoe UI" w:eastAsia="MS Mincho" w:hAnsi="Segoe UI" w:cs="Segoe UI"/>
          <w:sz w:val="22"/>
          <w:szCs w:val="22"/>
        </w:rPr>
        <w:t xml:space="preserve">: </w:t>
      </w:r>
      <w:r w:rsidR="003174C5" w:rsidRPr="000C1DAA">
        <w:rPr>
          <w:rFonts w:ascii="Segoe UI" w:eastAsia="MS Mincho" w:hAnsi="Segoe UI" w:cs="Segoe UI"/>
          <w:sz w:val="22"/>
          <w:szCs w:val="22"/>
        </w:rPr>
        <w:t>Neste espaço</w:t>
      </w:r>
      <w:r w:rsidR="00521599" w:rsidRPr="000C1DAA">
        <w:rPr>
          <w:rFonts w:ascii="Segoe UI" w:eastAsia="MS Mincho" w:hAnsi="Segoe UI" w:cs="Segoe UI"/>
          <w:sz w:val="22"/>
          <w:szCs w:val="22"/>
        </w:rPr>
        <w:t xml:space="preserve"> </w:t>
      </w:r>
      <w:r w:rsidR="000137C7" w:rsidRPr="000C1DAA">
        <w:rPr>
          <w:rFonts w:ascii="Segoe UI" w:eastAsia="MS Mincho" w:hAnsi="Segoe UI" w:cs="Segoe UI"/>
          <w:sz w:val="22"/>
          <w:szCs w:val="22"/>
        </w:rPr>
        <w:t>nenhum vereador utilizou a palavra.</w:t>
      </w:r>
      <w:r w:rsidR="00521599" w:rsidRPr="000C1DAA">
        <w:rPr>
          <w:rFonts w:ascii="Segoe UI" w:eastAsia="MS Mincho" w:hAnsi="Segoe UI" w:cs="Segoe UI"/>
          <w:sz w:val="22"/>
          <w:szCs w:val="22"/>
        </w:rPr>
        <w:t xml:space="preserve"> </w:t>
      </w:r>
      <w:r w:rsidR="000137C7" w:rsidRPr="000C1DAA">
        <w:rPr>
          <w:rFonts w:ascii="Segoe UI" w:eastAsia="MS Mincho" w:hAnsi="Segoe UI" w:cs="Segoe UI"/>
          <w:sz w:val="22"/>
          <w:szCs w:val="22"/>
        </w:rPr>
        <w:t>Passou</w:t>
      </w:r>
      <w:r w:rsidR="004524CE" w:rsidRPr="000C1DAA">
        <w:rPr>
          <w:rFonts w:ascii="Segoe UI" w:eastAsia="MS Mincho" w:hAnsi="Segoe UI" w:cs="Segoe UI"/>
          <w:sz w:val="22"/>
          <w:szCs w:val="22"/>
        </w:rPr>
        <w:t xml:space="preserve">-se </w:t>
      </w:r>
      <w:r w:rsidR="000137C7" w:rsidRPr="000C1DAA">
        <w:rPr>
          <w:rFonts w:ascii="Segoe UI" w:eastAsia="MS Mincho" w:hAnsi="Segoe UI" w:cs="Segoe UI"/>
          <w:sz w:val="22"/>
          <w:szCs w:val="22"/>
        </w:rPr>
        <w:t xml:space="preserve">de imediato </w:t>
      </w:r>
      <w:r w:rsidR="004524CE" w:rsidRPr="000C1DAA">
        <w:rPr>
          <w:rFonts w:ascii="Segoe UI" w:eastAsia="MS Mincho" w:hAnsi="Segoe UI" w:cs="Segoe UI"/>
          <w:sz w:val="22"/>
          <w:szCs w:val="22"/>
        </w:rPr>
        <w:t xml:space="preserve">à Ordem do Dia: O senhor presidente comunicou que retornou da Comissão Geral de Pareceres </w:t>
      </w:r>
      <w:r w:rsidR="00A06EE1" w:rsidRPr="000C1DAA">
        <w:rPr>
          <w:rFonts w:ascii="Segoe UI" w:eastAsia="MS Mincho" w:hAnsi="Segoe UI" w:cs="Segoe UI"/>
          <w:sz w:val="22"/>
          <w:szCs w:val="22"/>
        </w:rPr>
        <w:t>o</w:t>
      </w:r>
      <w:r w:rsidR="00BA5B5B" w:rsidRPr="000C1DAA">
        <w:rPr>
          <w:rFonts w:ascii="Segoe UI" w:eastAsia="MS Mincho" w:hAnsi="Segoe UI" w:cs="Segoe UI"/>
          <w:sz w:val="22"/>
          <w:szCs w:val="22"/>
        </w:rPr>
        <w:t>s</w:t>
      </w:r>
      <w:r w:rsidR="004524CE" w:rsidRPr="000C1DAA">
        <w:rPr>
          <w:rFonts w:ascii="Segoe UI" w:eastAsia="MS Mincho" w:hAnsi="Segoe UI" w:cs="Segoe UI"/>
          <w:sz w:val="22"/>
          <w:szCs w:val="22"/>
        </w:rPr>
        <w:t xml:space="preserve"> </w:t>
      </w:r>
      <w:r w:rsidR="00A06EE1" w:rsidRPr="000C1DAA">
        <w:rPr>
          <w:rFonts w:ascii="Segoe UI" w:eastAsia="MS Mincho" w:hAnsi="Segoe UI" w:cs="Segoe UI"/>
          <w:sz w:val="22"/>
          <w:szCs w:val="22"/>
        </w:rPr>
        <w:t>Projeto</w:t>
      </w:r>
      <w:r w:rsidR="00BA5B5B" w:rsidRPr="000C1DAA">
        <w:rPr>
          <w:rFonts w:ascii="Segoe UI" w:eastAsia="MS Mincho" w:hAnsi="Segoe UI" w:cs="Segoe UI"/>
          <w:sz w:val="22"/>
          <w:szCs w:val="22"/>
        </w:rPr>
        <w:t>s</w:t>
      </w:r>
      <w:r w:rsidR="00A06EE1" w:rsidRPr="000C1DAA">
        <w:rPr>
          <w:rFonts w:ascii="Segoe UI" w:eastAsia="MS Mincho" w:hAnsi="Segoe UI" w:cs="Segoe UI"/>
          <w:sz w:val="22"/>
          <w:szCs w:val="22"/>
        </w:rPr>
        <w:t xml:space="preserve"> </w:t>
      </w:r>
      <w:r w:rsidR="004524CE" w:rsidRPr="000C1DAA">
        <w:rPr>
          <w:rFonts w:ascii="Segoe UI" w:eastAsia="MS Mincho" w:hAnsi="Segoe UI" w:cs="Segoe UI"/>
          <w:sz w:val="22"/>
          <w:szCs w:val="22"/>
        </w:rPr>
        <w:t xml:space="preserve">de Lei n° </w:t>
      </w:r>
      <w:r w:rsidRPr="000C1DAA">
        <w:rPr>
          <w:rFonts w:ascii="Segoe UI" w:eastAsia="MS Mincho" w:hAnsi="Segoe UI" w:cs="Segoe UI"/>
          <w:sz w:val="22"/>
          <w:szCs w:val="22"/>
        </w:rPr>
        <w:t xml:space="preserve">99, </w:t>
      </w:r>
      <w:r w:rsidR="00A25291" w:rsidRPr="000C1DAA">
        <w:rPr>
          <w:rFonts w:ascii="Segoe UI" w:eastAsia="MS Mincho" w:hAnsi="Segoe UI" w:cs="Segoe UI"/>
          <w:sz w:val="22"/>
          <w:szCs w:val="22"/>
        </w:rPr>
        <w:t>102</w:t>
      </w:r>
      <w:r w:rsidR="007E1DD2" w:rsidRPr="000C1DAA">
        <w:rPr>
          <w:rFonts w:ascii="Segoe UI" w:eastAsia="MS Mincho" w:hAnsi="Segoe UI" w:cs="Segoe UI"/>
          <w:sz w:val="22"/>
          <w:szCs w:val="22"/>
        </w:rPr>
        <w:t xml:space="preserve"> e </w:t>
      </w:r>
      <w:r w:rsidR="00A25291" w:rsidRPr="000C1DAA">
        <w:rPr>
          <w:rFonts w:ascii="Segoe UI" w:eastAsia="MS Mincho" w:hAnsi="Segoe UI" w:cs="Segoe UI"/>
          <w:sz w:val="22"/>
          <w:szCs w:val="22"/>
        </w:rPr>
        <w:t>103</w:t>
      </w:r>
      <w:r w:rsidR="005F6BC5" w:rsidRPr="000C1DAA">
        <w:rPr>
          <w:rFonts w:ascii="Segoe UI" w:eastAsia="MS Mincho" w:hAnsi="Segoe UI" w:cs="Segoe UI"/>
          <w:sz w:val="22"/>
          <w:szCs w:val="22"/>
        </w:rPr>
        <w:t xml:space="preserve">/2025. </w:t>
      </w:r>
      <w:r w:rsidR="003C1612" w:rsidRPr="000C1DAA">
        <w:rPr>
          <w:rFonts w:ascii="Segoe UI" w:eastAsia="MS Mincho" w:hAnsi="Segoe UI" w:cs="Segoe UI"/>
          <w:sz w:val="22"/>
          <w:szCs w:val="22"/>
        </w:rPr>
        <w:t>Em seguida</w:t>
      </w:r>
      <w:r w:rsidR="004524CE" w:rsidRPr="000C1DAA">
        <w:rPr>
          <w:rFonts w:ascii="Segoe UI" w:eastAsia="MS Mincho" w:hAnsi="Segoe UI" w:cs="Segoe UI"/>
          <w:sz w:val="22"/>
          <w:szCs w:val="22"/>
        </w:rPr>
        <w:t xml:space="preserve">, o senhor presidente colocou </w:t>
      </w:r>
      <w:r w:rsidR="004524CE" w:rsidRPr="000C1DAA">
        <w:rPr>
          <w:rFonts w:ascii="Segoe UI" w:eastAsia="MS Mincho" w:hAnsi="Segoe UI" w:cs="Segoe UI"/>
          <w:b/>
          <w:sz w:val="22"/>
          <w:szCs w:val="22"/>
        </w:rPr>
        <w:t>em discussão o</w:t>
      </w:r>
      <w:r w:rsidR="000137C7" w:rsidRPr="000C1DAA">
        <w:rPr>
          <w:rFonts w:ascii="Segoe UI" w:hAnsi="Segoe UI" w:cs="Segoe UI"/>
          <w:b/>
          <w:bCs/>
          <w:sz w:val="22"/>
          <w:szCs w:val="22"/>
        </w:rPr>
        <w:t xml:space="preserve"> </w:t>
      </w:r>
      <w:r w:rsidR="000137C7" w:rsidRPr="000C1DAA">
        <w:rPr>
          <w:rFonts w:ascii="Segoe UI" w:hAnsi="Segoe UI" w:cs="Segoe UI"/>
          <w:b/>
          <w:bCs/>
          <w:sz w:val="22"/>
          <w:szCs w:val="22"/>
        </w:rPr>
        <w:t>PROJETO DE LEI Nº. 99/2025, de autoria do Poder Executivo Municipal</w:t>
      </w:r>
      <w:r w:rsidR="000137C7" w:rsidRPr="000C1DAA">
        <w:rPr>
          <w:rFonts w:ascii="Segoe UI" w:hAnsi="Segoe UI" w:cs="Segoe UI"/>
          <w:bCs/>
          <w:sz w:val="22"/>
          <w:szCs w:val="22"/>
        </w:rPr>
        <w:t xml:space="preserve">, que </w:t>
      </w:r>
      <w:r w:rsidR="000137C7" w:rsidRPr="000C1DAA">
        <w:rPr>
          <w:rFonts w:ascii="Segoe UI" w:hAnsi="Segoe UI" w:cs="Segoe UI"/>
          <w:bCs/>
          <w:i/>
          <w:sz w:val="22"/>
          <w:szCs w:val="22"/>
        </w:rPr>
        <w:t xml:space="preserve">“ESTABELECE MEDIDAS DE INCENTIVO E APOIO À INOVAÇÃO, À PESQUISA CIENTÍFICA, À PRODUÇÃO, Á CAPACITAÇÃO E SERVIÇOS DE BASE TECNOLÓGICA NO AMBIENTE EMPRESARIAL, ACADÊMICO, SOCIAL E PARA A ADMINISTRAÇÃO PÚBLICA NO MUNICÍPIO DE DOIS IRMÃOS”. </w:t>
      </w:r>
      <w:r w:rsidR="000137C7" w:rsidRPr="000C1DAA">
        <w:rPr>
          <w:rFonts w:ascii="Segoe UI" w:hAnsi="Segoe UI" w:cs="Segoe UI"/>
          <w:bCs/>
          <w:sz w:val="22"/>
          <w:szCs w:val="22"/>
        </w:rPr>
        <w:t>Justificativa:</w:t>
      </w:r>
      <w:r w:rsidR="000137C7" w:rsidRPr="000C1DAA">
        <w:rPr>
          <w:rFonts w:ascii="Segoe UI" w:hAnsi="Segoe UI" w:cs="Segoe UI"/>
          <w:bCs/>
          <w:i/>
          <w:sz w:val="22"/>
          <w:szCs w:val="22"/>
        </w:rPr>
        <w:t xml:space="preserve"> </w:t>
      </w:r>
      <w:r w:rsidR="000137C7" w:rsidRPr="000C1DAA">
        <w:rPr>
          <w:rFonts w:ascii="Segoe UI" w:hAnsi="Segoe UI" w:cs="Segoe UI"/>
          <w:bCs/>
          <w:sz w:val="22"/>
          <w:szCs w:val="22"/>
        </w:rPr>
        <w:t xml:space="preserve">Tendo por objetivo impulsionar o desenvolvimento sustentável do Município de Dois Irmãos, apresenta-se o presente anteprojeto de lei, denominado como “Lei Municipal de Inovação”, criando a Política Municipal de Incentivo à Ciência, Tecnologia e Inovação, conforme melhor se discorrerá adiante o detalhamento e a relevância do tema. Dois Irmãos é um município naturalmente vocacionado para a produção fabril, turismo, comércio e cultura, destacando-se com frequência em nível regional, estadual e nacional. Eleito recentemente como 6º melhor município do Brasil em qualidade de vida, 2º município mais empreendedor do estado e na mesma posição quando se refere a ações sustentáveis entre os municípios gaúchos. Todavia, sabidamente, em que se pesem os visíveis e competentes esforços do Executivo Municipal, todo esse potencial não tem sido desenvolvido em sua plenitude. Neste contexto, percebe-se que a tríade Ciência, Tecnologia e Inovação vem crescendo como propulsora das economias em todo o planeta. E tal fenômeno é observado claramente na esfera nacional, estadual e regional, inclusive em municípios limítrofes de Dois Irmãos. Desta forma, mostra-se urgente que nossa cidade esteja definitivamente entre aquelas onde a produção de conhecimento signifique também o desenvolvimento econômico sustentável. São diversos os ecossistemas de inovação em nosso estado, em diferentes regiões, onde diferentes portes de municípios já se beneficiam de um ambiente mais moderno, colaborativo e propositivo. A criação da Política Municipal de Incentivo à Ciência, Tecnologia e Inovação, tem por objetivo primordial alavancar as ações cooperadas e sistêmica dos atores envolvidos no meio ambiente de inovação local. Por meio dele, pretende-se que sejam potencializadas as vocações produtivas da cidade, por meio da cooperação entre os agentes, com experiências complementares, de forma que todos cooperem para a promoção do desenvolvimento econômico sustentável de Dois Irmãos, reafirmando seu protagonismo regional, estadual e nacional. O Programa Municipal de Incentivo à Ciência Tecnologia e Inovação busca contemplar o empreendedorismo inovador, sobretudo do empreendedor individual e das micro e pequenas empresas. Através dele será possível a concessão de incentivos fiscais e materiais para a instalação, ampliação e criação de empresas inovadoras ou de base tecnológica no Município. Tais benefícios poderão impulsionar de forma muito relevante e positiva os processos inovadores, em especial dos pequenos empreendedores locais, bem como atrair novas empresas para Dois Irmãos. </w:t>
      </w:r>
      <w:r w:rsidR="00BF3BF1" w:rsidRPr="000C1DAA">
        <w:rPr>
          <w:rFonts w:ascii="Segoe UI" w:eastAsia="MS Mincho" w:hAnsi="Segoe UI" w:cs="Segoe UI"/>
          <w:b/>
          <w:sz w:val="22"/>
          <w:szCs w:val="22"/>
        </w:rPr>
        <w:t xml:space="preserve">Não havendo discussão, votado, o projeto de lei foi aprovado por unanimidade. </w:t>
      </w:r>
      <w:r w:rsidR="00BF3BF1" w:rsidRPr="000C1DAA">
        <w:rPr>
          <w:rFonts w:ascii="Segoe UI" w:eastAsia="MS Mincho" w:hAnsi="Segoe UI" w:cs="Segoe UI"/>
          <w:sz w:val="22"/>
          <w:szCs w:val="22"/>
        </w:rPr>
        <w:t xml:space="preserve">O senhor presidente colocou </w:t>
      </w:r>
      <w:r w:rsidR="00BF3BF1" w:rsidRPr="000C1DAA">
        <w:rPr>
          <w:rFonts w:ascii="Segoe UI" w:eastAsia="MS Mincho" w:hAnsi="Segoe UI" w:cs="Segoe UI"/>
          <w:b/>
          <w:sz w:val="22"/>
          <w:szCs w:val="22"/>
        </w:rPr>
        <w:t xml:space="preserve">em discussão o </w:t>
      </w:r>
      <w:r w:rsidR="000137C7" w:rsidRPr="000C1DAA">
        <w:rPr>
          <w:rFonts w:ascii="Segoe UI" w:hAnsi="Segoe UI" w:cs="Segoe UI"/>
          <w:b/>
          <w:bCs/>
          <w:sz w:val="22"/>
          <w:szCs w:val="22"/>
        </w:rPr>
        <w:t>PROJETO DE LEI Nº. 102/2025, de autoria do Poder Executivo Municipal</w:t>
      </w:r>
      <w:r w:rsidR="000137C7" w:rsidRPr="000C1DAA">
        <w:rPr>
          <w:rFonts w:ascii="Segoe UI" w:hAnsi="Segoe UI" w:cs="Segoe UI"/>
          <w:bCs/>
          <w:sz w:val="22"/>
          <w:szCs w:val="22"/>
        </w:rPr>
        <w:t xml:space="preserve">, que </w:t>
      </w:r>
      <w:r w:rsidR="000137C7" w:rsidRPr="000C1DAA">
        <w:rPr>
          <w:rFonts w:ascii="Segoe UI" w:hAnsi="Segoe UI" w:cs="Segoe UI"/>
          <w:bCs/>
          <w:i/>
          <w:sz w:val="22"/>
          <w:szCs w:val="22"/>
        </w:rPr>
        <w:t xml:space="preserve">“AUTORIZA O PODER EXECUTIVO MUNICIPAL A ABRIR CRÉDITOS SUPLEMENTARES NO ORÇAMENTO DO CORRENTE EXERCÍCIO”. </w:t>
      </w:r>
      <w:r w:rsidR="000137C7" w:rsidRPr="000C1DAA">
        <w:rPr>
          <w:rFonts w:ascii="Segoe UI" w:hAnsi="Segoe UI" w:cs="Segoe UI"/>
          <w:bCs/>
          <w:sz w:val="22"/>
          <w:szCs w:val="22"/>
        </w:rPr>
        <w:t xml:space="preserve">O seguinte projeto autoriza a abertura de crédito suplementar, no montante de R$ 148.698,14, bem como de R$ 15.000,00, devido a solicitação apresentada pela Secretaria Municipal da Fazenda, através do Memorando Interno de nº 2672/2025. Justificativa: A abertura de crédito suplementar se justifica para Amortização do Financiamento e, para fins de oportunizar à devolução do valor de R$15.000,00 à Tesouraria da Prefeitura Municipal de Dois Irmãos. O Executivo Municipal vai destinar o valor de R$ 15 mil à Brigada Militar, para auxiliar na aquisição de armamento. </w:t>
      </w:r>
      <w:r w:rsidR="00BF3BF1" w:rsidRPr="000C1DAA">
        <w:rPr>
          <w:rFonts w:ascii="Segoe UI" w:eastAsia="MS Mincho" w:hAnsi="Segoe UI" w:cs="Segoe UI"/>
          <w:b/>
          <w:sz w:val="22"/>
          <w:szCs w:val="22"/>
        </w:rPr>
        <w:t xml:space="preserve">Não havendo discussão, votado, o projeto de lei foi aprovado por unanimidade. </w:t>
      </w:r>
      <w:r w:rsidR="000B491A" w:rsidRPr="000C1DAA">
        <w:rPr>
          <w:rFonts w:ascii="Segoe UI" w:eastAsia="MS Mincho" w:hAnsi="Segoe UI" w:cs="Segoe UI"/>
          <w:sz w:val="22"/>
          <w:szCs w:val="22"/>
        </w:rPr>
        <w:t xml:space="preserve">O senhor presidente colocou </w:t>
      </w:r>
      <w:r w:rsidR="000B491A" w:rsidRPr="000C1DAA">
        <w:rPr>
          <w:rFonts w:ascii="Segoe UI" w:eastAsia="MS Mincho" w:hAnsi="Segoe UI" w:cs="Segoe UI"/>
          <w:b/>
          <w:sz w:val="22"/>
          <w:szCs w:val="22"/>
        </w:rPr>
        <w:t xml:space="preserve">em discussão o </w:t>
      </w:r>
      <w:r w:rsidR="000137C7" w:rsidRPr="000C1DAA">
        <w:rPr>
          <w:rFonts w:ascii="Segoe UI" w:hAnsi="Segoe UI" w:cs="Segoe UI"/>
          <w:b/>
          <w:bCs/>
          <w:sz w:val="22"/>
          <w:szCs w:val="22"/>
        </w:rPr>
        <w:t>PROJETO DE LEI Nº. 103/2025, de autoria do Poder Executivo Municipal</w:t>
      </w:r>
      <w:r w:rsidR="000137C7" w:rsidRPr="000C1DAA">
        <w:rPr>
          <w:rFonts w:ascii="Segoe UI" w:hAnsi="Segoe UI" w:cs="Segoe UI"/>
          <w:bCs/>
          <w:sz w:val="22"/>
          <w:szCs w:val="22"/>
        </w:rPr>
        <w:t xml:space="preserve">, que </w:t>
      </w:r>
      <w:r w:rsidR="000137C7" w:rsidRPr="000C1DAA">
        <w:rPr>
          <w:rFonts w:ascii="Segoe UI" w:hAnsi="Segoe UI" w:cs="Segoe UI"/>
          <w:bCs/>
          <w:i/>
          <w:sz w:val="22"/>
          <w:szCs w:val="22"/>
        </w:rPr>
        <w:t>“AUTORIZA O PODER EXECUTIVO MUNICIPAL A ABRIR CRÉDITO SUPLEMENTAR NO ORÇAMENTO DO CORRENTE EXERCÍCIO”.</w:t>
      </w:r>
      <w:r w:rsidR="000137C7" w:rsidRPr="000C1DAA">
        <w:rPr>
          <w:rFonts w:ascii="Segoe UI" w:hAnsi="Segoe UI" w:cs="Segoe UI"/>
          <w:bCs/>
          <w:sz w:val="22"/>
          <w:szCs w:val="22"/>
        </w:rPr>
        <w:t xml:space="preserve"> O seguinte projeto autoriza a abertura de crédito suplementar, no montante de R$ 20.237,00, devido a solicitação apresentada pela Secretaria Municipal de Administração, através de Memorando Interno. Justificativa: A abertura do crédito suplementar se faz necessária para Aquisição de Ração e Contratação de Zeladoria.</w:t>
      </w:r>
      <w:r w:rsidR="000137C7" w:rsidRPr="000C1DAA">
        <w:rPr>
          <w:rFonts w:ascii="Segoe UI" w:hAnsi="Segoe UI" w:cs="Segoe UI"/>
          <w:b/>
          <w:bCs/>
          <w:sz w:val="22"/>
          <w:szCs w:val="22"/>
        </w:rPr>
        <w:t xml:space="preserve"> </w:t>
      </w:r>
      <w:r w:rsidR="000B491A" w:rsidRPr="000C1DAA">
        <w:rPr>
          <w:rFonts w:ascii="Segoe UI" w:eastAsia="MS Mincho" w:hAnsi="Segoe UI" w:cs="Segoe UI"/>
          <w:b/>
          <w:sz w:val="22"/>
          <w:szCs w:val="22"/>
        </w:rPr>
        <w:t xml:space="preserve">Não havendo discussão, votado, o projeto de lei foi aprovado por unanimidade. </w:t>
      </w:r>
      <w:r w:rsidR="000B491A" w:rsidRPr="000C1DAA">
        <w:rPr>
          <w:rFonts w:ascii="Segoe UI" w:eastAsia="MS Mincho" w:hAnsi="Segoe UI" w:cs="Segoe UI"/>
          <w:sz w:val="22"/>
          <w:szCs w:val="22"/>
        </w:rPr>
        <w:t xml:space="preserve">O senhor presidente colocou </w:t>
      </w:r>
      <w:r w:rsidR="000B491A" w:rsidRPr="000C1DAA">
        <w:rPr>
          <w:rFonts w:ascii="Segoe UI" w:eastAsia="MS Mincho" w:hAnsi="Segoe UI" w:cs="Segoe UI"/>
          <w:b/>
          <w:sz w:val="22"/>
          <w:szCs w:val="22"/>
        </w:rPr>
        <w:t xml:space="preserve">em votação o </w:t>
      </w:r>
      <w:r w:rsidR="000137C7" w:rsidRPr="000C1DAA">
        <w:rPr>
          <w:rFonts w:ascii="Segoe UI" w:hAnsi="Segoe UI" w:cs="Segoe UI"/>
          <w:b/>
          <w:bCs/>
          <w:sz w:val="22"/>
          <w:szCs w:val="22"/>
        </w:rPr>
        <w:t xml:space="preserve">Ofício nº 0031/2025 </w:t>
      </w:r>
      <w:r w:rsidR="000137C7" w:rsidRPr="000C1DAA">
        <w:rPr>
          <w:rFonts w:ascii="Segoe UI" w:hAnsi="Segoe UI" w:cs="Segoe UI"/>
          <w:bCs/>
          <w:sz w:val="22"/>
          <w:szCs w:val="22"/>
        </w:rPr>
        <w:t xml:space="preserve">– de autoria do Poder Executivo Municipal, Secretaria Municipal da Fazenda, solicitando espaço para apresentação da “Audiência Pública do 2º Quadrimestre de 2025”, em cumprimento ao artigo 9º, parágrafo 4º da Lei de Responsabilidade Fiscal nº. 101/2000. </w:t>
      </w:r>
      <w:r w:rsidR="000137C7" w:rsidRPr="000C1DAA">
        <w:rPr>
          <w:rFonts w:ascii="Segoe UI" w:hAnsi="Segoe UI" w:cs="Segoe UI"/>
          <w:sz w:val="22"/>
          <w:szCs w:val="22"/>
        </w:rPr>
        <w:t xml:space="preserve">A data da apresentação será </w:t>
      </w:r>
      <w:r w:rsidR="000137C7" w:rsidRPr="000C1DAA">
        <w:rPr>
          <w:rFonts w:ascii="Segoe UI" w:hAnsi="Segoe UI" w:cs="Segoe UI"/>
          <w:bCs/>
          <w:sz w:val="22"/>
          <w:szCs w:val="22"/>
        </w:rPr>
        <w:t>22 de setembro de 2025, às 18 horas e 30 minutos.</w:t>
      </w:r>
      <w:r w:rsidR="000137C7" w:rsidRPr="000C1DAA">
        <w:rPr>
          <w:rFonts w:ascii="Segoe UI" w:hAnsi="Segoe UI" w:cs="Segoe UI"/>
          <w:bCs/>
          <w:sz w:val="22"/>
          <w:szCs w:val="22"/>
        </w:rPr>
        <w:t xml:space="preserve"> </w:t>
      </w:r>
      <w:r w:rsidR="000B491A" w:rsidRPr="000C1DAA">
        <w:rPr>
          <w:rFonts w:ascii="Segoe UI" w:eastAsia="MS Mincho" w:hAnsi="Segoe UI" w:cs="Segoe UI"/>
          <w:b/>
          <w:sz w:val="22"/>
          <w:szCs w:val="22"/>
        </w:rPr>
        <w:t xml:space="preserve">Votado, o </w:t>
      </w:r>
      <w:r w:rsidR="000B491A" w:rsidRPr="000C1DAA">
        <w:rPr>
          <w:rFonts w:ascii="Segoe UI" w:hAnsi="Segoe UI" w:cs="Segoe UI"/>
          <w:b/>
          <w:bCs/>
          <w:sz w:val="22"/>
          <w:szCs w:val="22"/>
        </w:rPr>
        <w:t xml:space="preserve">ofício </w:t>
      </w:r>
      <w:r w:rsidR="000B491A" w:rsidRPr="000C1DAA">
        <w:rPr>
          <w:rFonts w:ascii="Segoe UI" w:eastAsia="MS Mincho" w:hAnsi="Segoe UI" w:cs="Segoe UI"/>
          <w:b/>
          <w:sz w:val="22"/>
          <w:szCs w:val="22"/>
        </w:rPr>
        <w:t>foi aprovado por unanimidade</w:t>
      </w:r>
      <w:r w:rsidR="000B491A" w:rsidRPr="000C1DAA">
        <w:rPr>
          <w:rFonts w:ascii="Segoe UI" w:eastAsia="MS Mincho" w:hAnsi="Segoe UI" w:cs="Segoe UI"/>
          <w:sz w:val="22"/>
          <w:szCs w:val="22"/>
        </w:rPr>
        <w:t xml:space="preserve">. O senhor presidente colocou </w:t>
      </w:r>
      <w:r w:rsidR="000B491A" w:rsidRPr="000C1DAA">
        <w:rPr>
          <w:rFonts w:ascii="Segoe UI" w:eastAsia="MS Mincho" w:hAnsi="Segoe UI" w:cs="Segoe UI"/>
          <w:b/>
          <w:sz w:val="22"/>
          <w:szCs w:val="22"/>
        </w:rPr>
        <w:t xml:space="preserve">em votação o </w:t>
      </w:r>
      <w:r w:rsidR="000137C7" w:rsidRPr="000C1DAA">
        <w:rPr>
          <w:rFonts w:ascii="Segoe UI" w:hAnsi="Segoe UI" w:cs="Segoe UI"/>
          <w:b/>
          <w:sz w:val="22"/>
          <w:szCs w:val="22"/>
        </w:rPr>
        <w:t>Ofício – 4867176/2025</w:t>
      </w:r>
      <w:r w:rsidR="000137C7" w:rsidRPr="000C1DAA">
        <w:rPr>
          <w:rFonts w:ascii="Segoe UI" w:hAnsi="Segoe UI" w:cs="Segoe UI"/>
          <w:sz w:val="22"/>
          <w:szCs w:val="22"/>
        </w:rPr>
        <w:t xml:space="preserve"> – de autoria da Ordem dos Advogados do Brasil – OAB de Novo Hamburgo – Solicitando espaço das dependências do plenário da Câmara de Vereadores no dia 03/10/2025, das 8h às 11h30min, para a realização do evento OAB Conecta Dois Irmãos. </w:t>
      </w:r>
      <w:r w:rsidR="000B491A" w:rsidRPr="000C1DAA">
        <w:rPr>
          <w:rFonts w:ascii="Segoe UI" w:eastAsia="MS Mincho" w:hAnsi="Segoe UI" w:cs="Segoe UI"/>
          <w:b/>
          <w:sz w:val="22"/>
          <w:szCs w:val="22"/>
        </w:rPr>
        <w:t xml:space="preserve">Votado, o </w:t>
      </w:r>
      <w:r w:rsidR="000B491A" w:rsidRPr="000C1DAA">
        <w:rPr>
          <w:rFonts w:ascii="Segoe UI" w:hAnsi="Segoe UI" w:cs="Segoe UI"/>
          <w:b/>
          <w:bCs/>
          <w:sz w:val="22"/>
          <w:szCs w:val="22"/>
        </w:rPr>
        <w:t xml:space="preserve">ofício </w:t>
      </w:r>
      <w:r w:rsidR="000B491A" w:rsidRPr="000C1DAA">
        <w:rPr>
          <w:rFonts w:ascii="Segoe UI" w:eastAsia="MS Mincho" w:hAnsi="Segoe UI" w:cs="Segoe UI"/>
          <w:b/>
          <w:sz w:val="22"/>
          <w:szCs w:val="22"/>
        </w:rPr>
        <w:t>foi aprovado por unanimidade</w:t>
      </w:r>
      <w:r w:rsidR="000B491A" w:rsidRPr="000C1DAA">
        <w:rPr>
          <w:rFonts w:ascii="Segoe UI" w:eastAsia="MS Mincho" w:hAnsi="Segoe UI" w:cs="Segoe UI"/>
          <w:sz w:val="22"/>
          <w:szCs w:val="22"/>
        </w:rPr>
        <w:t xml:space="preserve">. </w:t>
      </w:r>
      <w:r w:rsidR="00031FD3" w:rsidRPr="000C1DAA">
        <w:rPr>
          <w:rFonts w:ascii="Segoe UI" w:eastAsia="MS Mincho" w:hAnsi="Segoe UI" w:cs="Segoe UI"/>
          <w:sz w:val="22"/>
          <w:szCs w:val="22"/>
        </w:rPr>
        <w:t xml:space="preserve">Sendo essas as matérias da Ordem do Dia, </w:t>
      </w:r>
      <w:r w:rsidR="004524CE" w:rsidRPr="000C1DAA">
        <w:rPr>
          <w:rFonts w:ascii="Segoe UI" w:eastAsia="MS Mincho" w:hAnsi="Segoe UI" w:cs="Segoe UI"/>
          <w:sz w:val="22"/>
          <w:szCs w:val="22"/>
        </w:rPr>
        <w:t xml:space="preserve">passou-se ao espaço das </w:t>
      </w:r>
      <w:r w:rsidR="004524CE" w:rsidRPr="000C1DAA">
        <w:rPr>
          <w:rFonts w:ascii="Segoe UI" w:eastAsia="MS Mincho" w:hAnsi="Segoe UI" w:cs="Segoe UI"/>
          <w:b/>
          <w:sz w:val="22"/>
          <w:szCs w:val="22"/>
        </w:rPr>
        <w:t>Explicações Pessoais e discussão dos projetos em tramitação</w:t>
      </w:r>
      <w:r w:rsidR="003174C5" w:rsidRPr="000C1DAA">
        <w:rPr>
          <w:rFonts w:ascii="Segoe UI" w:eastAsia="MS Mincho" w:hAnsi="Segoe UI" w:cs="Segoe UI"/>
          <w:sz w:val="22"/>
          <w:szCs w:val="22"/>
        </w:rPr>
        <w:t xml:space="preserve">. </w:t>
      </w:r>
      <w:r w:rsidR="00C720E2" w:rsidRPr="000C1DAA">
        <w:rPr>
          <w:rFonts w:ascii="Segoe UI" w:eastAsia="MS Mincho" w:hAnsi="Segoe UI" w:cs="Segoe UI"/>
          <w:sz w:val="22"/>
          <w:szCs w:val="22"/>
        </w:rPr>
        <w:t>Neste espaço, o</w:t>
      </w:r>
      <w:r w:rsidR="00D55DBB" w:rsidRPr="000C1DAA">
        <w:rPr>
          <w:rFonts w:ascii="Segoe UI" w:eastAsia="MS Mincho" w:hAnsi="Segoe UI" w:cs="Segoe UI"/>
          <w:sz w:val="22"/>
          <w:szCs w:val="22"/>
        </w:rPr>
        <w:t>s</w:t>
      </w:r>
      <w:r w:rsidR="00C720E2" w:rsidRPr="000C1DAA">
        <w:rPr>
          <w:rFonts w:ascii="Segoe UI" w:eastAsia="MS Mincho" w:hAnsi="Segoe UI" w:cs="Segoe UI"/>
          <w:sz w:val="22"/>
          <w:szCs w:val="22"/>
        </w:rPr>
        <w:t xml:space="preserve"> vereador</w:t>
      </w:r>
      <w:r w:rsidR="00D55DBB" w:rsidRPr="000C1DAA">
        <w:rPr>
          <w:rFonts w:ascii="Segoe UI" w:eastAsia="MS Mincho" w:hAnsi="Segoe UI" w:cs="Segoe UI"/>
          <w:sz w:val="22"/>
          <w:szCs w:val="22"/>
        </w:rPr>
        <w:t>es que utilizaram</w:t>
      </w:r>
      <w:r w:rsidR="00C720E2" w:rsidRPr="000C1DAA">
        <w:rPr>
          <w:rFonts w:ascii="Segoe UI" w:eastAsia="MS Mincho" w:hAnsi="Segoe UI" w:cs="Segoe UI"/>
          <w:sz w:val="22"/>
          <w:szCs w:val="22"/>
        </w:rPr>
        <w:t xml:space="preserve"> a palavra fo</w:t>
      </w:r>
      <w:r w:rsidR="00D55DBB" w:rsidRPr="000C1DAA">
        <w:rPr>
          <w:rFonts w:ascii="Segoe UI" w:eastAsia="MS Mincho" w:hAnsi="Segoe UI" w:cs="Segoe UI"/>
          <w:sz w:val="22"/>
          <w:szCs w:val="22"/>
        </w:rPr>
        <w:t>ram</w:t>
      </w:r>
      <w:r w:rsidR="00C720E2" w:rsidRPr="000C1DAA">
        <w:rPr>
          <w:rFonts w:ascii="Segoe UI" w:eastAsia="MS Mincho" w:hAnsi="Segoe UI" w:cs="Segoe UI"/>
          <w:sz w:val="22"/>
          <w:szCs w:val="22"/>
        </w:rPr>
        <w:t xml:space="preserve">: </w:t>
      </w:r>
      <w:proofErr w:type="spellStart"/>
      <w:r w:rsidR="000137C7" w:rsidRPr="000C1DAA">
        <w:rPr>
          <w:rFonts w:ascii="Segoe UI" w:eastAsia="MS Mincho" w:hAnsi="Segoe UI" w:cs="Segoe UI"/>
          <w:b/>
          <w:sz w:val="22"/>
          <w:szCs w:val="22"/>
        </w:rPr>
        <w:t>Adelia</w:t>
      </w:r>
      <w:proofErr w:type="spellEnd"/>
      <w:r w:rsidR="000137C7" w:rsidRPr="000C1DAA">
        <w:rPr>
          <w:rFonts w:ascii="Segoe UI" w:eastAsia="MS Mincho" w:hAnsi="Segoe UI" w:cs="Segoe UI"/>
          <w:b/>
          <w:sz w:val="22"/>
          <w:szCs w:val="22"/>
        </w:rPr>
        <w:t xml:space="preserve"> Vanice </w:t>
      </w:r>
      <w:proofErr w:type="spellStart"/>
      <w:r w:rsidR="000137C7" w:rsidRPr="000C1DAA">
        <w:rPr>
          <w:rFonts w:ascii="Segoe UI" w:eastAsia="MS Mincho" w:hAnsi="Segoe UI" w:cs="Segoe UI"/>
          <w:b/>
          <w:sz w:val="22"/>
          <w:szCs w:val="22"/>
        </w:rPr>
        <w:t>Volkweis</w:t>
      </w:r>
      <w:proofErr w:type="spellEnd"/>
      <w:r w:rsidR="00BF3BF1" w:rsidRPr="000C1DAA">
        <w:rPr>
          <w:rFonts w:ascii="Segoe UI" w:eastAsia="MS Mincho" w:hAnsi="Segoe UI" w:cs="Segoe UI"/>
          <w:b/>
          <w:sz w:val="22"/>
          <w:szCs w:val="22"/>
        </w:rPr>
        <w:t xml:space="preserve"> (PP) </w:t>
      </w:r>
      <w:r w:rsidR="000137C7" w:rsidRPr="000C1DAA">
        <w:rPr>
          <w:rFonts w:ascii="Segoe UI" w:eastAsia="MS Mincho" w:hAnsi="Segoe UI" w:cs="Segoe UI"/>
          <w:b/>
          <w:sz w:val="22"/>
          <w:szCs w:val="22"/>
        </w:rPr>
        <w:t xml:space="preserve">e </w:t>
      </w:r>
      <w:r w:rsidR="000137C7" w:rsidRPr="000C1DAA">
        <w:rPr>
          <w:rFonts w:ascii="Segoe UI" w:eastAsia="MS Mincho" w:hAnsi="Segoe UI" w:cs="Segoe UI"/>
          <w:b/>
          <w:bCs/>
          <w:sz w:val="22"/>
          <w:szCs w:val="22"/>
        </w:rPr>
        <w:t xml:space="preserve">Andrea </w:t>
      </w:r>
      <w:proofErr w:type="spellStart"/>
      <w:r w:rsidR="000137C7" w:rsidRPr="000C1DAA">
        <w:rPr>
          <w:rFonts w:ascii="Segoe UI" w:eastAsia="MS Mincho" w:hAnsi="Segoe UI" w:cs="Segoe UI"/>
          <w:b/>
          <w:bCs/>
          <w:sz w:val="22"/>
          <w:szCs w:val="22"/>
        </w:rPr>
        <w:t>Blume</w:t>
      </w:r>
      <w:proofErr w:type="spellEnd"/>
      <w:r w:rsidR="000137C7" w:rsidRPr="000C1DAA">
        <w:rPr>
          <w:rFonts w:ascii="Segoe UI" w:eastAsia="MS Mincho" w:hAnsi="Segoe UI" w:cs="Segoe UI"/>
          <w:b/>
          <w:bCs/>
          <w:sz w:val="22"/>
          <w:szCs w:val="22"/>
        </w:rPr>
        <w:t xml:space="preserve"> (MDB)</w:t>
      </w:r>
      <w:r w:rsidR="00BF3BF1" w:rsidRPr="000C1DAA">
        <w:rPr>
          <w:rFonts w:ascii="Segoe UI" w:eastAsia="MS Mincho" w:hAnsi="Segoe UI" w:cs="Segoe UI"/>
          <w:sz w:val="22"/>
          <w:szCs w:val="22"/>
        </w:rPr>
        <w:t>, nesta respectiva ordem.</w:t>
      </w:r>
      <w:r w:rsidR="00BF3BF1" w:rsidRPr="000C1DAA">
        <w:rPr>
          <w:rFonts w:ascii="Segoe UI" w:hAnsi="Segoe UI" w:cs="Segoe UI"/>
          <w:b/>
          <w:sz w:val="22"/>
          <w:szCs w:val="22"/>
        </w:rPr>
        <w:t xml:space="preserve"> </w:t>
      </w:r>
      <w:r w:rsidR="00C720E2" w:rsidRPr="000C1DAA">
        <w:rPr>
          <w:rFonts w:ascii="Segoe UI" w:eastAsia="MS Mincho" w:hAnsi="Segoe UI" w:cs="Segoe UI"/>
          <w:sz w:val="22"/>
          <w:szCs w:val="22"/>
        </w:rPr>
        <w:t xml:space="preserve">Posterior, </w:t>
      </w:r>
      <w:r w:rsidR="004524CE" w:rsidRPr="000C1DAA">
        <w:rPr>
          <w:rFonts w:ascii="Segoe UI" w:eastAsia="MS Mincho" w:hAnsi="Segoe UI" w:cs="Segoe UI"/>
          <w:sz w:val="22"/>
          <w:szCs w:val="22"/>
        </w:rPr>
        <w:t xml:space="preserve">passou se </w:t>
      </w:r>
      <w:r w:rsidR="004524CE" w:rsidRPr="000C1DAA">
        <w:rPr>
          <w:rFonts w:ascii="Segoe UI" w:hAnsi="Segoe UI" w:cs="Segoe UI"/>
          <w:sz w:val="22"/>
          <w:szCs w:val="22"/>
        </w:rPr>
        <w:t xml:space="preserve">às </w:t>
      </w:r>
      <w:r w:rsidR="004524CE" w:rsidRPr="000C1DAA">
        <w:rPr>
          <w:rFonts w:ascii="Segoe UI" w:hAnsi="Segoe UI" w:cs="Segoe UI"/>
          <w:b/>
          <w:sz w:val="22"/>
          <w:szCs w:val="22"/>
        </w:rPr>
        <w:t>Considerações finais do Presidente</w:t>
      </w:r>
      <w:r w:rsidR="004524CE" w:rsidRPr="000C1DAA">
        <w:rPr>
          <w:rFonts w:ascii="Segoe UI" w:hAnsi="Segoe UI" w:cs="Segoe UI"/>
          <w:sz w:val="22"/>
          <w:szCs w:val="22"/>
        </w:rPr>
        <w:t xml:space="preserve">: Após o seu pronunciamento, o presidente encerrou a sessão ordinária sob a proteção de Deus, desejando </w:t>
      </w:r>
      <w:proofErr w:type="gramStart"/>
      <w:r w:rsidR="004524CE" w:rsidRPr="000C1DAA">
        <w:rPr>
          <w:rFonts w:ascii="Segoe UI" w:hAnsi="Segoe UI" w:cs="Segoe UI"/>
          <w:sz w:val="22"/>
          <w:szCs w:val="22"/>
        </w:rPr>
        <w:t>uma boa noite</w:t>
      </w:r>
      <w:proofErr w:type="gramEnd"/>
      <w:r w:rsidR="004524CE" w:rsidRPr="000C1DAA">
        <w:rPr>
          <w:rFonts w:ascii="Segoe UI" w:hAnsi="Segoe UI" w:cs="Segoe UI"/>
          <w:sz w:val="22"/>
          <w:szCs w:val="22"/>
        </w:rPr>
        <w:t xml:space="preserve"> a todos, </w:t>
      </w:r>
      <w:r w:rsidR="00AE0F92" w:rsidRPr="000C1DAA">
        <w:rPr>
          <w:rFonts w:ascii="Segoe UI" w:hAnsi="Segoe UI" w:cs="Segoe UI"/>
          <w:sz w:val="22"/>
          <w:szCs w:val="22"/>
        </w:rPr>
        <w:t>e</w:t>
      </w:r>
      <w:r w:rsidR="000B491A" w:rsidRPr="000C1DAA">
        <w:rPr>
          <w:rFonts w:ascii="Segoe UI" w:hAnsi="Segoe UI" w:cs="Segoe UI"/>
          <w:sz w:val="22"/>
          <w:szCs w:val="22"/>
        </w:rPr>
        <w:t xml:space="preserve"> convidou a todos para participarem da sessão solene em homenagem à Semana Farroupilha, oportunidade em que haverá a condecoração do Mérito Farroupilha (em cumprimento à </w:t>
      </w:r>
      <w:r w:rsidR="000B491A" w:rsidRPr="000C1DAA">
        <w:rPr>
          <w:rFonts w:ascii="Segoe UI" w:hAnsi="Segoe UI" w:cs="Segoe UI"/>
          <w:i/>
          <w:sz w:val="22"/>
          <w:szCs w:val="22"/>
        </w:rPr>
        <w:t>Resolução nº. 05/2022</w:t>
      </w:r>
      <w:r w:rsidR="000B491A" w:rsidRPr="000C1DAA">
        <w:rPr>
          <w:rFonts w:ascii="Segoe UI" w:hAnsi="Segoe UI" w:cs="Segoe UI"/>
          <w:sz w:val="22"/>
          <w:szCs w:val="22"/>
        </w:rPr>
        <w:t xml:space="preserve">), que se realizará no dia 20 de setembro de 2025, com início aprazado para às 9 horas e 30 minutos, no ACTG Portal da Serra. Da mesma forma, o senhor presidente </w:t>
      </w:r>
      <w:r w:rsidR="00AE0F92" w:rsidRPr="000C1DAA">
        <w:rPr>
          <w:rFonts w:ascii="Segoe UI" w:hAnsi="Segoe UI" w:cs="Segoe UI"/>
          <w:sz w:val="22"/>
          <w:szCs w:val="22"/>
        </w:rPr>
        <w:t xml:space="preserve">convocou a próxima sessão ordinária, </w:t>
      </w:r>
      <w:r w:rsidR="004524CE" w:rsidRPr="000C1DAA">
        <w:rPr>
          <w:rFonts w:ascii="Segoe UI" w:hAnsi="Segoe UI" w:cs="Segoe UI"/>
          <w:sz w:val="22"/>
          <w:szCs w:val="22"/>
        </w:rPr>
        <w:t xml:space="preserve">que se realizará no dia </w:t>
      </w:r>
      <w:r w:rsidR="00A25291" w:rsidRPr="000C1DAA">
        <w:rPr>
          <w:rFonts w:ascii="Segoe UI" w:hAnsi="Segoe UI" w:cs="Segoe UI"/>
          <w:sz w:val="22"/>
          <w:szCs w:val="22"/>
        </w:rPr>
        <w:t>22</w:t>
      </w:r>
      <w:r w:rsidR="004524CE" w:rsidRPr="000C1DAA">
        <w:rPr>
          <w:rFonts w:ascii="Segoe UI" w:hAnsi="Segoe UI" w:cs="Segoe UI"/>
          <w:sz w:val="22"/>
          <w:szCs w:val="22"/>
        </w:rPr>
        <w:t xml:space="preserve"> de </w:t>
      </w:r>
      <w:r w:rsidR="00307DA0" w:rsidRPr="000C1DAA">
        <w:rPr>
          <w:rFonts w:ascii="Segoe UI" w:hAnsi="Segoe UI" w:cs="Segoe UI"/>
          <w:sz w:val="22"/>
          <w:szCs w:val="22"/>
        </w:rPr>
        <w:t>setembro</w:t>
      </w:r>
      <w:r w:rsidR="004524CE" w:rsidRPr="000C1DAA">
        <w:rPr>
          <w:rFonts w:ascii="Segoe UI" w:hAnsi="Segoe UI" w:cs="Segoe UI"/>
          <w:sz w:val="22"/>
          <w:szCs w:val="22"/>
        </w:rPr>
        <w:t xml:space="preserve"> de </w:t>
      </w:r>
      <w:r w:rsidR="002D657F" w:rsidRPr="000C1DAA">
        <w:rPr>
          <w:rFonts w:ascii="Segoe UI" w:hAnsi="Segoe UI" w:cs="Segoe UI"/>
          <w:sz w:val="22"/>
          <w:szCs w:val="22"/>
        </w:rPr>
        <w:t>2025, com início aprazado para à</w:t>
      </w:r>
      <w:r w:rsidR="004524CE" w:rsidRPr="000C1DAA">
        <w:rPr>
          <w:rFonts w:ascii="Segoe UI" w:hAnsi="Segoe UI" w:cs="Segoe UI"/>
          <w:sz w:val="22"/>
          <w:szCs w:val="22"/>
        </w:rPr>
        <w:t xml:space="preserve">s 19 horas. </w:t>
      </w:r>
      <w:proofErr w:type="gramStart"/>
      <w:r w:rsidR="004524CE" w:rsidRPr="000C1DAA">
        <w:rPr>
          <w:rFonts w:ascii="Segoe UI" w:hAnsi="Segoe UI" w:cs="Segoe UI"/>
          <w:sz w:val="22"/>
          <w:szCs w:val="22"/>
        </w:rPr>
        <w:t>A integralidade dos pronunciamentos da presente sessão estão</w:t>
      </w:r>
      <w:proofErr w:type="gramEnd"/>
      <w:r w:rsidR="004524CE" w:rsidRPr="000C1DAA">
        <w:rPr>
          <w:rFonts w:ascii="Segoe UI" w:hAnsi="Segoe UI" w:cs="Segoe UI"/>
          <w:sz w:val="22"/>
          <w:szCs w:val="22"/>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Pr="000C1DAA" w:rsidRDefault="004524CE" w:rsidP="000C1DAA">
      <w:pPr>
        <w:tabs>
          <w:tab w:val="left" w:pos="0"/>
        </w:tabs>
        <w:autoSpaceDE w:val="0"/>
        <w:spacing w:after="0" w:line="360" w:lineRule="auto"/>
        <w:jc w:val="both"/>
        <w:rPr>
          <w:rFonts w:ascii="Segoe UI" w:eastAsia="MS Mincho" w:hAnsi="Segoe UI" w:cs="Segoe UI"/>
          <w:b/>
        </w:rPr>
      </w:pPr>
    </w:p>
    <w:p w:rsidR="00AE0F92" w:rsidRPr="000C1DAA" w:rsidRDefault="00AE0F92" w:rsidP="000C1DAA">
      <w:pPr>
        <w:tabs>
          <w:tab w:val="left" w:pos="0"/>
        </w:tabs>
        <w:autoSpaceDE w:val="0"/>
        <w:spacing w:after="0" w:line="360" w:lineRule="auto"/>
        <w:jc w:val="both"/>
        <w:rPr>
          <w:rFonts w:ascii="Segoe UI" w:eastAsia="MS Mincho" w:hAnsi="Segoe UI" w:cs="Segoe UI"/>
          <w:b/>
        </w:rPr>
      </w:pPr>
    </w:p>
    <w:p w:rsidR="004524CE" w:rsidRPr="000C1DAA" w:rsidRDefault="004524CE" w:rsidP="000C1DAA">
      <w:pPr>
        <w:tabs>
          <w:tab w:val="left" w:pos="3119"/>
        </w:tabs>
        <w:spacing w:after="0" w:line="360" w:lineRule="auto"/>
        <w:ind w:right="-57"/>
        <w:jc w:val="both"/>
        <w:rPr>
          <w:rFonts w:ascii="Segoe UI" w:eastAsia="MS Mincho" w:hAnsi="Segoe UI" w:cs="Segoe UI"/>
        </w:rPr>
      </w:pPr>
      <w:r w:rsidRPr="000C1DAA">
        <w:rPr>
          <w:rFonts w:ascii="Segoe UI" w:eastAsia="MS Mincho" w:hAnsi="Segoe UI" w:cs="Segoe UI"/>
        </w:rPr>
        <w:t xml:space="preserve">DOIS IRMÃOS, </w:t>
      </w:r>
      <w:r w:rsidR="00A25291" w:rsidRPr="000C1DAA">
        <w:rPr>
          <w:rFonts w:ascii="Segoe UI" w:eastAsia="MS Mincho" w:hAnsi="Segoe UI" w:cs="Segoe UI"/>
        </w:rPr>
        <w:t>15</w:t>
      </w:r>
      <w:r w:rsidR="00AE0F92" w:rsidRPr="000C1DAA">
        <w:rPr>
          <w:rFonts w:ascii="Segoe UI" w:eastAsia="MS Mincho" w:hAnsi="Segoe UI" w:cs="Segoe UI"/>
        </w:rPr>
        <w:t xml:space="preserve"> DE </w:t>
      </w:r>
      <w:proofErr w:type="gramStart"/>
      <w:r w:rsidR="00F27B42" w:rsidRPr="000C1DAA">
        <w:rPr>
          <w:rFonts w:ascii="Segoe UI" w:eastAsia="MS Mincho" w:hAnsi="Segoe UI" w:cs="Segoe UI"/>
        </w:rPr>
        <w:t>SETEMBRO</w:t>
      </w:r>
      <w:proofErr w:type="gramEnd"/>
      <w:r w:rsidR="003D430C" w:rsidRPr="000C1DAA">
        <w:rPr>
          <w:rFonts w:ascii="Segoe UI" w:eastAsia="MS Mincho" w:hAnsi="Segoe UI" w:cs="Segoe UI"/>
        </w:rPr>
        <w:t xml:space="preserve"> </w:t>
      </w:r>
      <w:r w:rsidRPr="000C1DAA">
        <w:rPr>
          <w:rFonts w:ascii="Segoe UI" w:eastAsia="MS Mincho" w:hAnsi="Segoe UI" w:cs="Segoe UI"/>
        </w:rPr>
        <w:t>DE 2025.</w:t>
      </w:r>
    </w:p>
    <w:p w:rsidR="004524CE" w:rsidRPr="000C1DAA" w:rsidRDefault="004524CE" w:rsidP="000C1DAA">
      <w:pPr>
        <w:tabs>
          <w:tab w:val="left" w:pos="142"/>
          <w:tab w:val="left" w:pos="11057"/>
        </w:tabs>
        <w:spacing w:after="0" w:line="360" w:lineRule="auto"/>
        <w:ind w:left="142" w:right="-57"/>
        <w:jc w:val="both"/>
        <w:rPr>
          <w:rFonts w:ascii="Segoe UI" w:eastAsia="MS Mincho" w:hAnsi="Segoe UI" w:cs="Segoe UI"/>
        </w:rPr>
      </w:pPr>
    </w:p>
    <w:p w:rsidR="003D58B2" w:rsidRPr="000C1DAA" w:rsidRDefault="003D58B2" w:rsidP="000C1DAA">
      <w:pPr>
        <w:tabs>
          <w:tab w:val="left" w:pos="142"/>
          <w:tab w:val="left" w:pos="11057"/>
        </w:tabs>
        <w:spacing w:after="0" w:line="360" w:lineRule="auto"/>
        <w:ind w:left="142" w:right="-57"/>
        <w:jc w:val="both"/>
        <w:rPr>
          <w:rFonts w:ascii="Segoe UI" w:eastAsia="MS Mincho" w:hAnsi="Segoe UI" w:cs="Segoe UI"/>
        </w:rPr>
      </w:pPr>
    </w:p>
    <w:p w:rsidR="004524CE" w:rsidRPr="000C1DAA" w:rsidRDefault="004524CE" w:rsidP="00522EAB">
      <w:pPr>
        <w:pStyle w:val="TextosemFormatao1"/>
        <w:tabs>
          <w:tab w:val="left" w:pos="142"/>
          <w:tab w:val="left" w:pos="11057"/>
        </w:tabs>
        <w:ind w:right="-57"/>
        <w:jc w:val="both"/>
        <w:rPr>
          <w:rFonts w:ascii="Segoe UI" w:hAnsi="Segoe UI" w:cs="Segoe UI"/>
          <w:sz w:val="22"/>
          <w:szCs w:val="22"/>
          <w:lang w:val="pt-BR"/>
        </w:rPr>
      </w:pPr>
      <w:r w:rsidRPr="000C1DAA">
        <w:rPr>
          <w:rFonts w:ascii="Segoe UI" w:eastAsia="MS Mincho" w:hAnsi="Segoe UI" w:cs="Segoe UI"/>
          <w:b/>
          <w:sz w:val="22"/>
          <w:szCs w:val="22"/>
          <w:lang w:val="pt-BR"/>
        </w:rPr>
        <w:t>PAULO CEZAR GEHRKE</w:t>
      </w:r>
    </w:p>
    <w:p w:rsidR="004524CE" w:rsidRPr="000C1DAA" w:rsidRDefault="004524CE" w:rsidP="00522EAB">
      <w:pPr>
        <w:pStyle w:val="TextosemFormatao1"/>
        <w:tabs>
          <w:tab w:val="left" w:pos="142"/>
          <w:tab w:val="left" w:pos="11057"/>
        </w:tabs>
        <w:ind w:right="-57"/>
        <w:jc w:val="both"/>
        <w:rPr>
          <w:rFonts w:ascii="Segoe UI" w:eastAsia="MS Mincho" w:hAnsi="Segoe UI" w:cs="Segoe UI"/>
          <w:b/>
          <w:sz w:val="22"/>
          <w:szCs w:val="22"/>
        </w:rPr>
      </w:pPr>
      <w:r w:rsidRPr="000C1DAA">
        <w:rPr>
          <w:rFonts w:ascii="Segoe UI" w:eastAsia="MS Mincho" w:hAnsi="Segoe UI" w:cs="Segoe UI"/>
          <w:b/>
          <w:sz w:val="22"/>
          <w:szCs w:val="22"/>
        </w:rPr>
        <w:t>SECRETÁRIO</w:t>
      </w:r>
    </w:p>
    <w:p w:rsidR="004524CE" w:rsidRPr="000C1DAA" w:rsidRDefault="004524CE" w:rsidP="000C1DAA">
      <w:pPr>
        <w:pStyle w:val="TextosemFormatao1"/>
        <w:tabs>
          <w:tab w:val="left" w:pos="1305"/>
        </w:tabs>
        <w:spacing w:line="360" w:lineRule="auto"/>
        <w:ind w:right="-57"/>
        <w:jc w:val="both"/>
        <w:rPr>
          <w:rFonts w:ascii="Segoe UI" w:hAnsi="Segoe UI" w:cs="Segoe UI"/>
          <w:sz w:val="22"/>
          <w:szCs w:val="22"/>
        </w:rPr>
      </w:pPr>
      <w:r w:rsidRPr="000C1DAA">
        <w:rPr>
          <w:rFonts w:ascii="Segoe UI" w:eastAsia="MS Mincho" w:hAnsi="Segoe UI" w:cs="Segoe UI"/>
          <w:b/>
          <w:sz w:val="22"/>
          <w:szCs w:val="22"/>
        </w:rPr>
        <w:tab/>
      </w:r>
    </w:p>
    <w:p w:rsidR="004524CE" w:rsidRPr="000C1DAA" w:rsidRDefault="004524CE" w:rsidP="00522EAB">
      <w:pPr>
        <w:pStyle w:val="TextosemFormatao1"/>
        <w:tabs>
          <w:tab w:val="left" w:pos="0"/>
          <w:tab w:val="left" w:pos="11057"/>
        </w:tabs>
        <w:ind w:right="-57"/>
        <w:jc w:val="both"/>
        <w:rPr>
          <w:rFonts w:ascii="Segoe UI" w:eastAsia="MS Mincho" w:hAnsi="Segoe UI" w:cs="Segoe UI"/>
          <w:b/>
          <w:sz w:val="22"/>
          <w:szCs w:val="22"/>
          <w:lang w:val="pt-BR"/>
        </w:rPr>
      </w:pPr>
      <w:r w:rsidRPr="000C1DAA">
        <w:rPr>
          <w:rFonts w:ascii="Segoe UI" w:eastAsia="MS Mincho" w:hAnsi="Segoe UI" w:cs="Segoe UI"/>
          <w:b/>
          <w:sz w:val="22"/>
          <w:szCs w:val="22"/>
          <w:lang w:val="pt-BR"/>
        </w:rPr>
        <w:t>ELONY EDGAR NYLAND</w:t>
      </w:r>
    </w:p>
    <w:p w:rsidR="006276AA" w:rsidRPr="000C1DAA" w:rsidRDefault="004524CE" w:rsidP="00522EAB">
      <w:pPr>
        <w:pStyle w:val="TextosemFormatao1"/>
        <w:tabs>
          <w:tab w:val="left" w:pos="0"/>
          <w:tab w:val="left" w:pos="11057"/>
        </w:tabs>
        <w:ind w:right="-57"/>
        <w:jc w:val="both"/>
        <w:rPr>
          <w:sz w:val="22"/>
          <w:szCs w:val="22"/>
        </w:rPr>
      </w:pPr>
      <w:r w:rsidRPr="000C1DAA">
        <w:rPr>
          <w:rFonts w:ascii="Segoe UI" w:eastAsia="MS Mincho" w:hAnsi="Segoe UI" w:cs="Segoe UI"/>
          <w:b/>
          <w:sz w:val="22"/>
          <w:szCs w:val="22"/>
        </w:rPr>
        <w:t>PRESIDENTE DA CÂMARA MUNICIPAL</w:t>
      </w:r>
      <w:r w:rsidRPr="000C1DAA">
        <w:rPr>
          <w:rFonts w:ascii="Segoe UI" w:eastAsia="MS Mincho" w:hAnsi="Segoe UI" w:cs="Segoe UI"/>
          <w:b/>
          <w:sz w:val="22"/>
          <w:szCs w:val="22"/>
          <w:lang w:val="pt-BR"/>
        </w:rPr>
        <w:t xml:space="preserve"> </w:t>
      </w:r>
      <w:bookmarkStart w:id="1" w:name="_GoBack"/>
      <w:bookmarkEnd w:id="1"/>
    </w:p>
    <w:sectPr w:rsidR="006276AA" w:rsidRPr="000C1D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522EAB">
      <w:rPr>
        <w:noProof/>
      </w:rPr>
      <w:t>2</w:t>
    </w:r>
    <w:r>
      <w:fldChar w:fldCharType="end"/>
    </w:r>
  </w:p>
  <w:p w:rsidR="008D1989" w:rsidRDefault="00522EA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522EAB">
    <w:pPr>
      <w:pStyle w:val="Cabealho"/>
    </w:pPr>
  </w:p>
  <w:p w:rsidR="00625BC8" w:rsidRDefault="00522EA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137C7"/>
    <w:rsid w:val="00024C81"/>
    <w:rsid w:val="00025CF1"/>
    <w:rsid w:val="00031FD3"/>
    <w:rsid w:val="00037360"/>
    <w:rsid w:val="000B491A"/>
    <w:rsid w:val="000C1DAA"/>
    <w:rsid w:val="000C5A1D"/>
    <w:rsid w:val="000E2150"/>
    <w:rsid w:val="000E5106"/>
    <w:rsid w:val="001018CE"/>
    <w:rsid w:val="00143A6D"/>
    <w:rsid w:val="001642DF"/>
    <w:rsid w:val="001827BE"/>
    <w:rsid w:val="00195116"/>
    <w:rsid w:val="00200310"/>
    <w:rsid w:val="00277945"/>
    <w:rsid w:val="00285B2E"/>
    <w:rsid w:val="0029383D"/>
    <w:rsid w:val="002C3C49"/>
    <w:rsid w:val="002D657F"/>
    <w:rsid w:val="002F5611"/>
    <w:rsid w:val="00307DA0"/>
    <w:rsid w:val="003174C5"/>
    <w:rsid w:val="00320B6D"/>
    <w:rsid w:val="00323D4D"/>
    <w:rsid w:val="003401E5"/>
    <w:rsid w:val="00344744"/>
    <w:rsid w:val="00350BAC"/>
    <w:rsid w:val="0036351C"/>
    <w:rsid w:val="003960AF"/>
    <w:rsid w:val="003A517D"/>
    <w:rsid w:val="003C1612"/>
    <w:rsid w:val="003C5CB5"/>
    <w:rsid w:val="003D430C"/>
    <w:rsid w:val="003D58B2"/>
    <w:rsid w:val="003F430B"/>
    <w:rsid w:val="004524CE"/>
    <w:rsid w:val="004C0284"/>
    <w:rsid w:val="004F39C6"/>
    <w:rsid w:val="004F5D30"/>
    <w:rsid w:val="004F635F"/>
    <w:rsid w:val="00521599"/>
    <w:rsid w:val="00522EAB"/>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E2CA0"/>
    <w:rsid w:val="006E41F0"/>
    <w:rsid w:val="007A01BE"/>
    <w:rsid w:val="007B095F"/>
    <w:rsid w:val="007C492B"/>
    <w:rsid w:val="007D2F4A"/>
    <w:rsid w:val="007E04BC"/>
    <w:rsid w:val="007E1DD2"/>
    <w:rsid w:val="008540A1"/>
    <w:rsid w:val="0085582B"/>
    <w:rsid w:val="00883DEA"/>
    <w:rsid w:val="008A7014"/>
    <w:rsid w:val="008A79B3"/>
    <w:rsid w:val="008B4531"/>
    <w:rsid w:val="008B6B57"/>
    <w:rsid w:val="008C57D7"/>
    <w:rsid w:val="008D057C"/>
    <w:rsid w:val="008F0BA6"/>
    <w:rsid w:val="008F4F05"/>
    <w:rsid w:val="00906D71"/>
    <w:rsid w:val="00916E99"/>
    <w:rsid w:val="0096692C"/>
    <w:rsid w:val="00977949"/>
    <w:rsid w:val="009C1E45"/>
    <w:rsid w:val="009D1767"/>
    <w:rsid w:val="00A029DB"/>
    <w:rsid w:val="00A06EE1"/>
    <w:rsid w:val="00A1626B"/>
    <w:rsid w:val="00A25291"/>
    <w:rsid w:val="00A254BC"/>
    <w:rsid w:val="00A503F1"/>
    <w:rsid w:val="00A968B1"/>
    <w:rsid w:val="00AB04CC"/>
    <w:rsid w:val="00AD3FA5"/>
    <w:rsid w:val="00AE0F92"/>
    <w:rsid w:val="00AE716E"/>
    <w:rsid w:val="00AF2B1B"/>
    <w:rsid w:val="00AF62A9"/>
    <w:rsid w:val="00B136C9"/>
    <w:rsid w:val="00B26698"/>
    <w:rsid w:val="00B37D9E"/>
    <w:rsid w:val="00B4716E"/>
    <w:rsid w:val="00B73D1E"/>
    <w:rsid w:val="00B818B4"/>
    <w:rsid w:val="00BA5B5B"/>
    <w:rsid w:val="00BB6928"/>
    <w:rsid w:val="00BF3BF1"/>
    <w:rsid w:val="00C34A36"/>
    <w:rsid w:val="00C402B6"/>
    <w:rsid w:val="00C579E2"/>
    <w:rsid w:val="00C720E2"/>
    <w:rsid w:val="00C852B5"/>
    <w:rsid w:val="00C92B72"/>
    <w:rsid w:val="00CB7DF6"/>
    <w:rsid w:val="00D55DBB"/>
    <w:rsid w:val="00D6457F"/>
    <w:rsid w:val="00D64EB6"/>
    <w:rsid w:val="00DD0109"/>
    <w:rsid w:val="00DD09D1"/>
    <w:rsid w:val="00DD66A0"/>
    <w:rsid w:val="00E00DB7"/>
    <w:rsid w:val="00E14BD7"/>
    <w:rsid w:val="00E17163"/>
    <w:rsid w:val="00E55E18"/>
    <w:rsid w:val="00E736B6"/>
    <w:rsid w:val="00E80746"/>
    <w:rsid w:val="00E81FBB"/>
    <w:rsid w:val="00EA4771"/>
    <w:rsid w:val="00EA59FD"/>
    <w:rsid w:val="00EC45C9"/>
    <w:rsid w:val="00F12F24"/>
    <w:rsid w:val="00F13E3A"/>
    <w:rsid w:val="00F27B42"/>
    <w:rsid w:val="00F47E68"/>
    <w:rsid w:val="00F73234"/>
    <w:rsid w:val="00F955E8"/>
    <w:rsid w:val="00FB52F2"/>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595</TotalTime>
  <Pages>5</Pages>
  <Words>1939</Words>
  <Characters>10473</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129</cp:revision>
  <cp:lastPrinted>2025-09-16T13:46:00Z</cp:lastPrinted>
  <dcterms:created xsi:type="dcterms:W3CDTF">2025-03-12T12:56:00Z</dcterms:created>
  <dcterms:modified xsi:type="dcterms:W3CDTF">2025-09-16T13:46:00Z</dcterms:modified>
</cp:coreProperties>
</file>