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6276AA">
      <w:pPr>
        <w:pStyle w:val="TextosemFormatao1"/>
        <w:tabs>
          <w:tab w:val="left" w:pos="11057"/>
        </w:tabs>
        <w:spacing w:line="360" w:lineRule="auto"/>
        <w:ind w:right="-57"/>
        <w:jc w:val="center"/>
        <w:rPr>
          <w:rFonts w:ascii="Segoe UI" w:hAnsi="Segoe UI" w:cs="Segoe UI"/>
          <w:sz w:val="22"/>
          <w:szCs w:val="22"/>
        </w:rPr>
      </w:pPr>
      <w:r w:rsidRPr="006276AA">
        <w:rPr>
          <w:rFonts w:ascii="Segoe UI" w:eastAsia="MS Mincho" w:hAnsi="Segoe UI" w:cs="Segoe UI"/>
          <w:b/>
          <w:bCs/>
          <w:sz w:val="22"/>
          <w:szCs w:val="22"/>
        </w:rPr>
        <w:t xml:space="preserve">ATA Nº. </w:t>
      </w:r>
      <w:r w:rsidR="002F7004">
        <w:rPr>
          <w:rFonts w:ascii="Segoe UI" w:eastAsia="MS Mincho" w:hAnsi="Segoe UI" w:cs="Segoe UI"/>
          <w:b/>
          <w:bCs/>
          <w:sz w:val="22"/>
          <w:szCs w:val="22"/>
          <w:lang w:val="pt-BR"/>
        </w:rPr>
        <w:t>38</w:t>
      </w:r>
      <w:r w:rsidRPr="006276AA">
        <w:rPr>
          <w:rFonts w:ascii="Segoe UI" w:eastAsia="MS Mincho" w:hAnsi="Segoe UI" w:cs="Segoe UI"/>
          <w:b/>
          <w:bCs/>
          <w:sz w:val="22"/>
          <w:szCs w:val="22"/>
        </w:rPr>
        <w:t>/2025 DA SESSÃO ORDINÁRIA, DA 1</w:t>
      </w:r>
      <w:r w:rsidRPr="006276AA">
        <w:rPr>
          <w:rFonts w:ascii="Segoe UI" w:eastAsia="MS Mincho" w:hAnsi="Segoe UI" w:cs="Segoe UI"/>
          <w:b/>
          <w:bCs/>
          <w:sz w:val="22"/>
          <w:szCs w:val="22"/>
          <w:lang w:val="pt-BR"/>
        </w:rPr>
        <w:t>6</w:t>
      </w:r>
      <w:r w:rsidRPr="006276AA">
        <w:rPr>
          <w:rFonts w:ascii="Segoe UI" w:eastAsia="MS Mincho" w:hAnsi="Segoe UI" w:cs="Segoe UI"/>
          <w:b/>
          <w:bCs/>
          <w:sz w:val="22"/>
          <w:szCs w:val="22"/>
        </w:rPr>
        <w:t>ª LEGISLATURA, EM</w:t>
      </w:r>
      <w:r w:rsidRPr="006276AA">
        <w:rPr>
          <w:rFonts w:ascii="Segoe UI" w:eastAsia="MS Mincho" w:hAnsi="Segoe UI" w:cs="Segoe UI"/>
          <w:b/>
          <w:bCs/>
          <w:sz w:val="22"/>
          <w:szCs w:val="22"/>
          <w:lang w:val="pt-BR"/>
        </w:rPr>
        <w:t xml:space="preserve"> </w:t>
      </w:r>
      <w:r w:rsidR="002F7004">
        <w:rPr>
          <w:rFonts w:ascii="Segoe UI" w:eastAsia="MS Mincho" w:hAnsi="Segoe UI" w:cs="Segoe UI"/>
          <w:b/>
          <w:bCs/>
          <w:sz w:val="22"/>
          <w:szCs w:val="22"/>
          <w:lang w:val="pt-BR"/>
        </w:rPr>
        <w:t>22</w:t>
      </w:r>
      <w:r w:rsidR="008540A1">
        <w:rPr>
          <w:rFonts w:ascii="Segoe UI" w:eastAsia="MS Mincho" w:hAnsi="Segoe UI" w:cs="Segoe UI"/>
          <w:b/>
          <w:bCs/>
          <w:sz w:val="22"/>
          <w:szCs w:val="22"/>
          <w:lang w:val="pt-BR"/>
        </w:rPr>
        <w:t xml:space="preserve"> DE SETEMBRO </w:t>
      </w:r>
      <w:r w:rsidRPr="006276AA">
        <w:rPr>
          <w:rFonts w:ascii="Segoe UI" w:eastAsia="MS Mincho" w:hAnsi="Segoe UI" w:cs="Segoe UI"/>
          <w:b/>
          <w:bCs/>
          <w:sz w:val="22"/>
          <w:szCs w:val="22"/>
        </w:rPr>
        <w:t>DE 2025.</w:t>
      </w:r>
    </w:p>
    <w:p w:rsidR="004524CE" w:rsidRPr="006276AA" w:rsidRDefault="004524CE" w:rsidP="004524CE">
      <w:pPr>
        <w:spacing w:after="0" w:line="360" w:lineRule="auto"/>
        <w:ind w:left="142" w:right="-57" w:hanging="142"/>
        <w:jc w:val="both"/>
        <w:rPr>
          <w:rFonts w:ascii="Segoe UI" w:eastAsia="MS Mincho" w:hAnsi="Segoe UI" w:cs="Segoe UI"/>
          <w:b/>
          <w:bCs/>
        </w:rPr>
      </w:pPr>
    </w:p>
    <w:p w:rsidR="004524CE" w:rsidRPr="008C6AE6" w:rsidRDefault="00B26698" w:rsidP="004524CE">
      <w:pPr>
        <w:tabs>
          <w:tab w:val="left" w:pos="0"/>
        </w:tabs>
        <w:autoSpaceDE w:val="0"/>
        <w:spacing w:after="0" w:line="360" w:lineRule="auto"/>
        <w:jc w:val="both"/>
        <w:rPr>
          <w:rFonts w:ascii="Segoe UI" w:hAnsi="Segoe UI" w:cs="Segoe UI"/>
          <w:b/>
          <w:szCs w:val="24"/>
        </w:rPr>
      </w:pPr>
      <w:r>
        <w:rPr>
          <w:rFonts w:ascii="Segoe UI" w:eastAsia="MS Mincho" w:hAnsi="Segoe UI" w:cs="Segoe UI"/>
        </w:rPr>
        <w:t xml:space="preserve">Aos </w:t>
      </w:r>
      <w:r w:rsidR="002F7004">
        <w:rPr>
          <w:rFonts w:ascii="Segoe UI" w:eastAsia="MS Mincho" w:hAnsi="Segoe UI" w:cs="Segoe UI"/>
        </w:rPr>
        <w:t>vinte e dois</w:t>
      </w:r>
      <w:r>
        <w:rPr>
          <w:rFonts w:ascii="Segoe UI" w:eastAsia="MS Mincho" w:hAnsi="Segoe UI" w:cs="Segoe UI"/>
        </w:rPr>
        <w:t xml:space="preserve"> </w:t>
      </w:r>
      <w:r w:rsidR="008540A1">
        <w:rPr>
          <w:rFonts w:ascii="Segoe UI" w:eastAsia="MS Mincho" w:hAnsi="Segoe UI" w:cs="Segoe UI"/>
        </w:rPr>
        <w:t>dia</w:t>
      </w:r>
      <w:r>
        <w:rPr>
          <w:rFonts w:ascii="Segoe UI" w:eastAsia="MS Mincho" w:hAnsi="Segoe UI" w:cs="Segoe UI"/>
        </w:rPr>
        <w:t>s</w:t>
      </w:r>
      <w:r w:rsidR="008540A1">
        <w:rPr>
          <w:rFonts w:ascii="Segoe UI" w:eastAsia="MS Mincho" w:hAnsi="Segoe UI" w:cs="Segoe UI"/>
        </w:rPr>
        <w:t xml:space="preserve"> </w:t>
      </w:r>
      <w:r w:rsidR="004524CE" w:rsidRPr="00C402B6">
        <w:rPr>
          <w:rFonts w:ascii="Segoe UI" w:eastAsia="MS Mincho" w:hAnsi="Segoe UI" w:cs="Segoe UI"/>
        </w:rPr>
        <w:t xml:space="preserve">do mês de </w:t>
      </w:r>
      <w:r w:rsidR="008540A1">
        <w:rPr>
          <w:rFonts w:ascii="Segoe UI" w:eastAsia="MS Mincho" w:hAnsi="Segoe UI" w:cs="Segoe UI"/>
        </w:rPr>
        <w:t>setembro</w:t>
      </w:r>
      <w:r w:rsidR="00E17163">
        <w:rPr>
          <w:rFonts w:ascii="Segoe UI" w:eastAsia="MS Mincho" w:hAnsi="Segoe UI" w:cs="Segoe UI"/>
        </w:rPr>
        <w:t xml:space="preserve"> d</w:t>
      </w:r>
      <w:r w:rsidR="004524CE" w:rsidRPr="00C402B6">
        <w:rPr>
          <w:rFonts w:ascii="Segoe UI" w:eastAsia="MS Mincho" w:hAnsi="Segoe UI" w:cs="Segoe UI"/>
        </w:rPr>
        <w:t xml:space="preserve">e dois mil e vinte e cinco, reuniu-se a Câmara de Vereadores de Dois Irmãos, RS, para realizar uma sessão ordinária, convocada de forma regimental, sob a presidência do Vereador </w:t>
      </w:r>
      <w:proofErr w:type="spellStart"/>
      <w:r w:rsidR="004524CE" w:rsidRPr="00C402B6">
        <w:rPr>
          <w:rFonts w:ascii="Segoe UI" w:eastAsia="MS Mincho" w:hAnsi="Segoe UI" w:cs="Segoe UI"/>
        </w:rPr>
        <w:t>Elony</w:t>
      </w:r>
      <w:proofErr w:type="spellEnd"/>
      <w:r w:rsidR="004524CE" w:rsidRPr="00C402B6">
        <w:rPr>
          <w:rFonts w:ascii="Segoe UI" w:eastAsia="MS Mincho" w:hAnsi="Segoe UI" w:cs="Segoe UI"/>
        </w:rPr>
        <w:t xml:space="preserve"> Edgar </w:t>
      </w:r>
      <w:proofErr w:type="spellStart"/>
      <w:r w:rsidR="004524CE" w:rsidRPr="00C402B6">
        <w:rPr>
          <w:rFonts w:ascii="Segoe UI" w:eastAsia="MS Mincho" w:hAnsi="Segoe UI" w:cs="Segoe UI"/>
        </w:rPr>
        <w:t>Nyland</w:t>
      </w:r>
      <w:proofErr w:type="spellEnd"/>
      <w:r w:rsidR="004524CE" w:rsidRPr="00C402B6">
        <w:rPr>
          <w:rFonts w:ascii="Segoe UI" w:eastAsia="MS Mincho" w:hAnsi="Segoe UI" w:cs="Segoe UI"/>
        </w:rPr>
        <w:t xml:space="preserve">, secretariado pelo Vereador Paulo Cezar </w:t>
      </w:r>
      <w:proofErr w:type="spellStart"/>
      <w:r w:rsidR="004524CE" w:rsidRPr="00C402B6">
        <w:rPr>
          <w:rFonts w:ascii="Segoe UI" w:eastAsia="MS Mincho" w:hAnsi="Segoe UI" w:cs="Segoe UI"/>
        </w:rPr>
        <w:t>Gehrke</w:t>
      </w:r>
      <w:proofErr w:type="spellEnd"/>
      <w:r w:rsidR="004524CE" w:rsidRPr="00C402B6">
        <w:rPr>
          <w:rFonts w:ascii="Segoe UI" w:eastAsia="MS Mincho" w:hAnsi="Segoe UI" w:cs="Segoe UI"/>
        </w:rPr>
        <w:t>, e com a p</w:t>
      </w:r>
      <w:r w:rsidR="00C92B72" w:rsidRPr="00C402B6">
        <w:rPr>
          <w:rFonts w:ascii="Segoe UI" w:eastAsia="MS Mincho" w:hAnsi="Segoe UI" w:cs="Segoe UI"/>
        </w:rPr>
        <w:t xml:space="preserve">resença dos Vereadores </w:t>
      </w:r>
      <w:proofErr w:type="spellStart"/>
      <w:r w:rsidR="00C92B72" w:rsidRPr="00C402B6">
        <w:rPr>
          <w:rFonts w:ascii="Segoe UI" w:eastAsia="MS Mincho" w:hAnsi="Segoe UI" w:cs="Segoe UI"/>
        </w:rPr>
        <w:t>Ade</w:t>
      </w:r>
      <w:r w:rsidR="004524CE" w:rsidRPr="00C402B6">
        <w:rPr>
          <w:rFonts w:ascii="Segoe UI" w:eastAsia="MS Mincho" w:hAnsi="Segoe UI" w:cs="Segoe UI"/>
        </w:rPr>
        <w:t>lia</w:t>
      </w:r>
      <w:proofErr w:type="spellEnd"/>
      <w:r w:rsidR="004524CE" w:rsidRPr="00C402B6">
        <w:rPr>
          <w:rFonts w:ascii="Segoe UI" w:eastAsia="MS Mincho" w:hAnsi="Segoe UI" w:cs="Segoe UI"/>
        </w:rPr>
        <w:t xml:space="preserve"> Vanice </w:t>
      </w:r>
      <w:proofErr w:type="spellStart"/>
      <w:r w:rsidR="004524CE" w:rsidRPr="00C402B6">
        <w:rPr>
          <w:rFonts w:ascii="Segoe UI" w:eastAsia="MS Mincho" w:hAnsi="Segoe UI" w:cs="Segoe UI"/>
        </w:rPr>
        <w:t>Volkweis</w:t>
      </w:r>
      <w:proofErr w:type="spellEnd"/>
      <w:r w:rsidR="004524CE" w:rsidRPr="00C402B6">
        <w:rPr>
          <w:rFonts w:ascii="Segoe UI" w:eastAsia="MS Mincho" w:hAnsi="Segoe UI" w:cs="Segoe UI"/>
        </w:rPr>
        <w:t xml:space="preserve">, Andrea </w:t>
      </w:r>
      <w:proofErr w:type="spellStart"/>
      <w:r w:rsidR="004524CE" w:rsidRPr="00C402B6">
        <w:rPr>
          <w:rFonts w:ascii="Segoe UI" w:eastAsia="MS Mincho" w:hAnsi="Segoe UI" w:cs="Segoe UI"/>
        </w:rPr>
        <w:t>Blume</w:t>
      </w:r>
      <w:proofErr w:type="spellEnd"/>
      <w:r w:rsidR="004524CE" w:rsidRPr="00C402B6">
        <w:rPr>
          <w:rFonts w:ascii="Segoe UI" w:eastAsia="MS Mincho" w:hAnsi="Segoe UI" w:cs="Segoe UI"/>
        </w:rPr>
        <w:t xml:space="preserve">, </w:t>
      </w:r>
      <w:r w:rsidR="008A79B3" w:rsidRPr="00C402B6">
        <w:rPr>
          <w:rFonts w:ascii="Segoe UI" w:eastAsia="MS Mincho" w:hAnsi="Segoe UI" w:cs="Segoe UI"/>
        </w:rPr>
        <w:t xml:space="preserve">Carlos Alberto Klein, </w:t>
      </w:r>
      <w:r w:rsidR="00FC7EB3" w:rsidRPr="00C402B6">
        <w:rPr>
          <w:rFonts w:ascii="Segoe UI" w:eastAsia="MS Mincho" w:hAnsi="Segoe UI" w:cs="Segoe UI"/>
        </w:rPr>
        <w:t xml:space="preserve">Celina Teixeira </w:t>
      </w:r>
      <w:proofErr w:type="spellStart"/>
      <w:r w:rsidR="00FC7EB3" w:rsidRPr="00C402B6">
        <w:rPr>
          <w:rFonts w:ascii="Segoe UI" w:eastAsia="MS Mincho" w:hAnsi="Segoe UI" w:cs="Segoe UI"/>
        </w:rPr>
        <w:t>Christovão</w:t>
      </w:r>
      <w:proofErr w:type="spellEnd"/>
      <w:r w:rsidR="00FC7EB3" w:rsidRPr="00C402B6">
        <w:rPr>
          <w:rFonts w:ascii="Segoe UI" w:eastAsia="MS Mincho" w:hAnsi="Segoe UI" w:cs="Segoe UI"/>
        </w:rPr>
        <w:t>,</w:t>
      </w:r>
      <w:r w:rsidR="00FC7EB3">
        <w:rPr>
          <w:rFonts w:ascii="Segoe UI" w:eastAsia="MS Mincho" w:hAnsi="Segoe UI" w:cs="Segoe UI"/>
        </w:rPr>
        <w:t xml:space="preserve"> </w:t>
      </w:r>
      <w:r w:rsidR="004524CE" w:rsidRPr="00C402B6">
        <w:rPr>
          <w:rFonts w:ascii="Segoe UI" w:eastAsia="MS Mincho" w:hAnsi="Segoe UI" w:cs="Segoe UI"/>
        </w:rPr>
        <w:t>Kelvin da Silva Penedo</w:t>
      </w:r>
      <w:r w:rsidR="006E41F0" w:rsidRPr="00C402B6">
        <w:rPr>
          <w:rFonts w:ascii="Segoe UI" w:eastAsia="MS Mincho" w:hAnsi="Segoe UI" w:cs="Segoe UI"/>
        </w:rPr>
        <w:t>, Ricardo de Oliveira</w:t>
      </w:r>
      <w:r w:rsidR="001642DF" w:rsidRPr="00C402B6">
        <w:rPr>
          <w:rFonts w:ascii="Segoe UI" w:eastAsia="MS Mincho" w:hAnsi="Segoe UI" w:cs="Segoe UI"/>
        </w:rPr>
        <w:t xml:space="preserve"> e </w:t>
      </w:r>
      <w:r w:rsidR="004524CE" w:rsidRPr="00C402B6">
        <w:rPr>
          <w:rFonts w:ascii="Segoe UI" w:eastAsia="MS Mincho" w:hAnsi="Segoe UI" w:cs="Segoe UI"/>
        </w:rPr>
        <w:t xml:space="preserve">Sergio </w:t>
      </w:r>
      <w:proofErr w:type="spellStart"/>
      <w:r w:rsidR="004524CE" w:rsidRPr="00C402B6">
        <w:rPr>
          <w:rFonts w:ascii="Segoe UI" w:eastAsia="MS Mincho" w:hAnsi="Segoe UI" w:cs="Segoe UI"/>
        </w:rPr>
        <w:t>Kroetz</w:t>
      </w:r>
      <w:proofErr w:type="spellEnd"/>
      <w:r w:rsidR="004524CE" w:rsidRPr="00C402B6">
        <w:rPr>
          <w:rFonts w:ascii="Segoe UI" w:eastAsia="MS Mincho" w:hAnsi="Segoe UI" w:cs="Segoe UI"/>
        </w:rPr>
        <w:t xml:space="preserve">. Às dezenove horas e </w:t>
      </w:r>
      <w:r w:rsidR="008D6A89">
        <w:rPr>
          <w:rFonts w:ascii="Segoe UI" w:eastAsia="MS Mincho" w:hAnsi="Segoe UI" w:cs="Segoe UI"/>
        </w:rPr>
        <w:t>dezesseis</w:t>
      </w:r>
      <w:r w:rsidR="004524CE" w:rsidRPr="00C402B6">
        <w:rPr>
          <w:rFonts w:ascii="Segoe UI" w:eastAsia="MS Mincho" w:hAnsi="Segoe UI" w:cs="Segoe UI"/>
        </w:rPr>
        <w:t xml:space="preserve"> minutos o senhor presidente abriu a sessão sob a proteção de Deus, e foi lida pelo secretário a seguinte reflexão do dia</w:t>
      </w:r>
      <w:r w:rsidR="00AB04CC">
        <w:rPr>
          <w:rFonts w:ascii="Segoe UI" w:eastAsia="MS Mincho" w:hAnsi="Segoe UI" w:cs="Segoe UI"/>
        </w:rPr>
        <w:t>:</w:t>
      </w:r>
      <w:r w:rsidR="00572225" w:rsidRPr="00C402B6">
        <w:t xml:space="preserve"> </w:t>
      </w:r>
      <w:r w:rsidR="00C43E18">
        <w:rPr>
          <w:rFonts w:ascii="Segoe UI" w:eastAsia="MS Mincho" w:hAnsi="Segoe UI" w:cs="Segoe UI"/>
          <w:i/>
        </w:rPr>
        <w:t>“Bem-</w:t>
      </w:r>
      <w:r w:rsidR="00C43E18" w:rsidRPr="00C43E18">
        <w:rPr>
          <w:rFonts w:ascii="Segoe UI" w:eastAsia="MS Mincho" w:hAnsi="Segoe UI" w:cs="Segoe UI"/>
          <w:i/>
        </w:rPr>
        <w:t>aventurado o homem que me dá ouvidos, esperando às minhas portas cada dia, esp</w:t>
      </w:r>
      <w:r w:rsidR="00C43E18">
        <w:rPr>
          <w:rFonts w:ascii="Segoe UI" w:eastAsia="MS Mincho" w:hAnsi="Segoe UI" w:cs="Segoe UI"/>
          <w:i/>
        </w:rPr>
        <w:t xml:space="preserve">erando junto da minha entrada”. </w:t>
      </w:r>
      <w:r w:rsidR="00C34A36" w:rsidRPr="00C43E18">
        <w:rPr>
          <w:rFonts w:ascii="Segoe UI" w:eastAsia="MS Mincho" w:hAnsi="Segoe UI" w:cs="Segoe UI"/>
        </w:rPr>
        <w:t>Provérbios</w:t>
      </w:r>
      <w:r w:rsidR="00F12F24" w:rsidRPr="00C43E18">
        <w:rPr>
          <w:rFonts w:ascii="Segoe UI" w:eastAsia="MS Mincho" w:hAnsi="Segoe UI" w:cs="Segoe UI"/>
        </w:rPr>
        <w:t xml:space="preserve">: </w:t>
      </w:r>
      <w:r w:rsidR="00C43E18" w:rsidRPr="00C43E18">
        <w:rPr>
          <w:rFonts w:ascii="Segoe UI" w:eastAsia="MS Mincho" w:hAnsi="Segoe UI" w:cs="Segoe UI"/>
        </w:rPr>
        <w:t>8</w:t>
      </w:r>
      <w:r w:rsidR="00BA5B5B" w:rsidRPr="00C43E18">
        <w:rPr>
          <w:rFonts w:ascii="Segoe UI" w:eastAsia="MS Mincho" w:hAnsi="Segoe UI" w:cs="Segoe UI"/>
        </w:rPr>
        <w:t>:</w:t>
      </w:r>
      <w:r w:rsidR="00C43E18" w:rsidRPr="00C43E18">
        <w:rPr>
          <w:rFonts w:ascii="Segoe UI" w:eastAsia="MS Mincho" w:hAnsi="Segoe UI" w:cs="Segoe UI"/>
        </w:rPr>
        <w:t>34</w:t>
      </w:r>
      <w:r w:rsidR="008540A1" w:rsidRPr="00C43E18">
        <w:rPr>
          <w:rFonts w:ascii="Segoe UI" w:eastAsia="MS Mincho" w:hAnsi="Segoe UI" w:cs="Segoe UI"/>
        </w:rPr>
        <w:t>.</w:t>
      </w:r>
      <w:r w:rsidR="004524CE" w:rsidRPr="008D057C">
        <w:rPr>
          <w:rFonts w:ascii="Segoe UI" w:eastAsia="MS Mincho" w:hAnsi="Segoe UI" w:cs="Segoe UI"/>
        </w:rPr>
        <w:t xml:space="preserve"> O senhor presidente solicitou que todos colocassem seus aparelhos de telefone celular no modo silencioso e permanecessem em silêncio, a fim de garantir o bom andamento dos trabalhos da Casa.</w:t>
      </w:r>
      <w:r w:rsidR="008D6A89">
        <w:rPr>
          <w:rFonts w:ascii="Segoe UI" w:eastAsia="MS Mincho" w:hAnsi="Segoe UI" w:cs="Segoe UI"/>
        </w:rPr>
        <w:t xml:space="preserve"> </w:t>
      </w:r>
      <w:r w:rsidR="002C3C49">
        <w:rPr>
          <w:rFonts w:ascii="Segoe UI" w:eastAsia="MS Mincho" w:hAnsi="Segoe UI" w:cs="Segoe UI"/>
          <w:b/>
        </w:rPr>
        <w:t xml:space="preserve">A </w:t>
      </w:r>
      <w:r w:rsidR="004524CE" w:rsidRPr="006276AA">
        <w:rPr>
          <w:rFonts w:ascii="Segoe UI" w:eastAsia="MS Mincho" w:hAnsi="Segoe UI" w:cs="Segoe UI"/>
          <w:b/>
        </w:rPr>
        <w:t>Ata</w:t>
      </w:r>
      <w:r w:rsidR="002C3C49">
        <w:rPr>
          <w:rFonts w:ascii="Segoe UI" w:eastAsia="MS Mincho" w:hAnsi="Segoe UI" w:cs="Segoe UI"/>
          <w:b/>
        </w:rPr>
        <w:t xml:space="preserve"> </w:t>
      </w:r>
      <w:r w:rsidR="004524CE" w:rsidRPr="006276AA">
        <w:rPr>
          <w:rFonts w:ascii="Segoe UI" w:eastAsia="MS Mincho" w:hAnsi="Segoe UI" w:cs="Segoe UI"/>
          <w:b/>
        </w:rPr>
        <w:t xml:space="preserve">nº </w:t>
      </w:r>
      <w:r w:rsidR="005A0A55">
        <w:rPr>
          <w:rFonts w:ascii="Segoe UI" w:eastAsia="MS Mincho" w:hAnsi="Segoe UI" w:cs="Segoe UI"/>
          <w:b/>
        </w:rPr>
        <w:t>3</w:t>
      </w:r>
      <w:r w:rsidR="002F7004">
        <w:rPr>
          <w:rFonts w:ascii="Segoe UI" w:eastAsia="MS Mincho" w:hAnsi="Segoe UI" w:cs="Segoe UI"/>
          <w:b/>
        </w:rPr>
        <w:t>6</w:t>
      </w:r>
      <w:r w:rsidR="004524CE" w:rsidRPr="006276AA">
        <w:rPr>
          <w:rFonts w:ascii="Segoe UI" w:eastAsia="MS Mincho" w:hAnsi="Segoe UI" w:cs="Segoe UI"/>
          <w:b/>
        </w:rPr>
        <w:t xml:space="preserve">/2025 </w:t>
      </w:r>
      <w:r w:rsidR="002C3C49">
        <w:rPr>
          <w:rFonts w:ascii="Segoe UI" w:eastAsia="MS Mincho" w:hAnsi="Segoe UI" w:cs="Segoe UI"/>
          <w:b/>
        </w:rPr>
        <w:t>foi</w:t>
      </w:r>
      <w:r w:rsidR="004524CE" w:rsidRPr="006276AA">
        <w:rPr>
          <w:rFonts w:ascii="Segoe UI" w:eastAsia="MS Mincho" w:hAnsi="Segoe UI" w:cs="Segoe UI"/>
          <w:b/>
        </w:rPr>
        <w:t xml:space="preserve"> aprovada</w:t>
      </w:r>
      <w:r w:rsidR="002C3C49">
        <w:rPr>
          <w:rFonts w:ascii="Segoe UI" w:eastAsia="MS Mincho" w:hAnsi="Segoe UI" w:cs="Segoe UI"/>
          <w:b/>
        </w:rPr>
        <w:t xml:space="preserve"> por unanimidade sem ser</w:t>
      </w:r>
      <w:r w:rsidR="004524CE" w:rsidRPr="006276AA">
        <w:rPr>
          <w:rFonts w:ascii="Segoe UI" w:eastAsia="MS Mincho" w:hAnsi="Segoe UI" w:cs="Segoe UI"/>
          <w:b/>
        </w:rPr>
        <w:t xml:space="preserve"> lida</w:t>
      </w:r>
      <w:r w:rsidR="002C3C49">
        <w:rPr>
          <w:rFonts w:ascii="Segoe UI" w:eastAsia="MS Mincho" w:hAnsi="Segoe UI" w:cs="Segoe UI"/>
          <w:b/>
        </w:rPr>
        <w:t xml:space="preserve"> </w:t>
      </w:r>
      <w:r w:rsidR="004524CE" w:rsidRPr="006276AA">
        <w:rPr>
          <w:rFonts w:ascii="Segoe UI" w:eastAsia="MS Mincho" w:hAnsi="Segoe UI" w:cs="Segoe UI"/>
          <w:b/>
        </w:rPr>
        <w:t>em plenário, por ter havido acordo de lideranças</w:t>
      </w:r>
      <w:r w:rsidR="004524CE" w:rsidRPr="006276AA">
        <w:rPr>
          <w:rFonts w:ascii="Segoe UI" w:eastAsia="MS Mincho" w:hAnsi="Segoe UI" w:cs="Segoe UI"/>
        </w:rPr>
        <w:t xml:space="preserve">. Em seguida, o senhor presidente solicitou que o secretário fizesse a leitura do </w:t>
      </w:r>
      <w:r w:rsidR="004524CE" w:rsidRPr="006276AA">
        <w:rPr>
          <w:rFonts w:ascii="Segoe UI" w:eastAsia="MS Mincho" w:hAnsi="Segoe UI" w:cs="Segoe UI"/>
          <w:b/>
        </w:rPr>
        <w:t>Expediente</w:t>
      </w:r>
      <w:r w:rsidR="006276AA" w:rsidRPr="006276AA">
        <w:rPr>
          <w:rFonts w:ascii="Segoe UI" w:eastAsia="MS Mincho" w:hAnsi="Segoe UI" w:cs="Segoe UI"/>
        </w:rPr>
        <w:t xml:space="preserve">: </w:t>
      </w:r>
      <w:r w:rsidR="008D6A89" w:rsidRPr="008D6A89">
        <w:rPr>
          <w:rFonts w:ascii="Segoe UI" w:eastAsia="MS Mincho" w:hAnsi="Segoe UI" w:cs="Segoe UI"/>
        </w:rPr>
        <w:t>Comunicado – de autoria da Câmara dos Deputados, informando os Recursos do Orçamento da União Pagos aos Municípios.</w:t>
      </w:r>
      <w:r w:rsidR="008D6A89">
        <w:rPr>
          <w:rFonts w:ascii="Segoe UI" w:eastAsia="MS Mincho" w:hAnsi="Segoe UI" w:cs="Segoe UI"/>
          <w:i/>
        </w:rPr>
        <w:t xml:space="preserve"> </w:t>
      </w:r>
      <w:r w:rsidR="008D6A89" w:rsidRPr="008D6A89">
        <w:rPr>
          <w:rFonts w:ascii="Segoe UI" w:eastAsia="MS Mincho" w:hAnsi="Segoe UI" w:cs="Segoe UI"/>
        </w:rPr>
        <w:t>Ofício n° 512/2025 – de autoria do Poder Executivo Municipal, informando o repasse financeiro do Estado, no valor de R$ 300.000,00 (trezentos mil reais), referente ao aludido convênio, foi recebido em 29 de agosto de 2025 e a transferência da contrapartida financeira do Município, no valor de R$ 15.379,68 (quinze mil, trezentos e seten</w:t>
      </w:r>
      <w:r w:rsidR="008D6A89">
        <w:rPr>
          <w:rFonts w:ascii="Segoe UI" w:eastAsia="MS Mincho" w:hAnsi="Segoe UI" w:cs="Segoe UI"/>
        </w:rPr>
        <w:t>t</w:t>
      </w:r>
      <w:r w:rsidR="008D6A89" w:rsidRPr="008D6A89">
        <w:rPr>
          <w:rFonts w:ascii="Segoe UI" w:eastAsia="MS Mincho" w:hAnsi="Segoe UI" w:cs="Segoe UI"/>
        </w:rPr>
        <w:t>a e nove reais e sessenta e oito centavos).</w:t>
      </w:r>
      <w:r w:rsidR="008D6A89">
        <w:rPr>
          <w:rFonts w:ascii="Segoe UI" w:eastAsia="MS Mincho" w:hAnsi="Segoe UI" w:cs="Segoe UI"/>
          <w:i/>
        </w:rPr>
        <w:t xml:space="preserve"> </w:t>
      </w:r>
      <w:r w:rsidR="008D6A89" w:rsidRPr="008D6A89">
        <w:rPr>
          <w:rFonts w:ascii="Segoe UI" w:eastAsia="MS Mincho" w:hAnsi="Segoe UI" w:cs="Segoe UI"/>
        </w:rPr>
        <w:t>Ofício n° 516/2025 – de autoria do Poder Executivo Municipal, encaminhando os Projetos de Lei n° 106 a 111/2025, para apreciação.</w:t>
      </w:r>
      <w:r w:rsidR="008D6A89">
        <w:rPr>
          <w:rFonts w:ascii="Segoe UI" w:eastAsia="MS Mincho" w:hAnsi="Segoe UI" w:cs="Segoe UI"/>
          <w:i/>
        </w:rPr>
        <w:t xml:space="preserve"> </w:t>
      </w:r>
      <w:r w:rsidR="008D6A89" w:rsidRPr="008D6A89">
        <w:rPr>
          <w:rFonts w:ascii="Segoe UI" w:eastAsia="MS Mincho" w:hAnsi="Segoe UI" w:cs="Segoe UI"/>
        </w:rPr>
        <w:t xml:space="preserve">PROJETO DE LEI Nº. 106/2025, de autoria do Poder Executivo Municipal, que </w:t>
      </w:r>
      <w:r w:rsidR="008D6A89" w:rsidRPr="008D6A89">
        <w:rPr>
          <w:rFonts w:ascii="Segoe UI" w:eastAsia="MS Mincho" w:hAnsi="Segoe UI" w:cs="Segoe UI"/>
          <w:i/>
        </w:rPr>
        <w:t>"ALTERA OS ARTIGOS 1º, 2º, 3º, 7º, 9º, 10, 11, 12, 13 E 14, DA LEI MUNICIPAL Nº 4.912, DE 04 DE MAIO DE 2021, QUE CONSOLIDA E ALTERA O TEXTO DAS LEIS MUNICIPAIS DE Nº 2.018, DE 16 DE JUNHO DE 2003, QUE CRIA O CONSELHO MUNICIPAL DOS DIREITOS DAS PESSOAS IDOSAS, E Nº 3.400, DE 19 DE JUNHO DE 2012, QUE CRIA O FUNDO MUNICIPAL DAS PESSOAS I</w:t>
      </w:r>
      <w:r w:rsidR="008D6A89">
        <w:rPr>
          <w:rFonts w:ascii="Segoe UI" w:eastAsia="MS Mincho" w:hAnsi="Segoe UI" w:cs="Segoe UI"/>
          <w:i/>
        </w:rPr>
        <w:t>DOSAS, E DÁ OUTRAS PROVIDÊNCIAS</w:t>
      </w:r>
      <w:r w:rsidR="008D6A89" w:rsidRPr="008D6A89">
        <w:rPr>
          <w:rFonts w:ascii="Segoe UI" w:eastAsia="MS Mincho" w:hAnsi="Segoe UI" w:cs="Segoe UI"/>
          <w:i/>
        </w:rPr>
        <w:t>"</w:t>
      </w:r>
      <w:r w:rsidR="008D6A89">
        <w:rPr>
          <w:rFonts w:ascii="Segoe UI" w:eastAsia="MS Mincho" w:hAnsi="Segoe UI" w:cs="Segoe UI"/>
          <w:i/>
        </w:rPr>
        <w:t xml:space="preserve">. </w:t>
      </w:r>
      <w:r w:rsidR="008D6A89" w:rsidRPr="008D6A89">
        <w:rPr>
          <w:rFonts w:ascii="Segoe UI" w:eastAsia="MS Mincho" w:hAnsi="Segoe UI" w:cs="Segoe UI"/>
        </w:rPr>
        <w:t xml:space="preserve">PROJETO DE LEI Nº. 107/2025, de autoria do Poder Executivo Municipal, que </w:t>
      </w:r>
      <w:r w:rsidR="008D6A89" w:rsidRPr="008D6A89">
        <w:rPr>
          <w:rFonts w:ascii="Segoe UI" w:eastAsia="MS Mincho" w:hAnsi="Segoe UI" w:cs="Segoe UI"/>
          <w:i/>
        </w:rPr>
        <w:t xml:space="preserve">“AUTORIZA O PODER EXECUTIVO MUNICIPAL A CONTRATAR POR TEMPO DETERMINADO, PARA ATENDER A NECESSIDADE DE EXCEPCIONAL INTERESSE PÚBLICO NOS TERMOS DO INCISO IX DO ARTIGO 37 DA CONSTITUIÇÃO </w:t>
      </w:r>
      <w:r w:rsidR="008D6A89" w:rsidRPr="008D6A89">
        <w:rPr>
          <w:rFonts w:ascii="Segoe UI" w:eastAsia="MS Mincho" w:hAnsi="Segoe UI" w:cs="Segoe UI"/>
          <w:i/>
        </w:rPr>
        <w:lastRenderedPageBreak/>
        <w:t>FEDERAL, 01 (UM) SERVENTE DE ESCOLA, REGIME DE 44H SEMANAIS, PARA ATENDER A DEMANDA DA S</w:t>
      </w:r>
      <w:r w:rsidR="008D6A89">
        <w:rPr>
          <w:rFonts w:ascii="Segoe UI" w:eastAsia="MS Mincho" w:hAnsi="Segoe UI" w:cs="Segoe UI"/>
          <w:i/>
        </w:rPr>
        <w:t>ECRETARIA MUNICIPAL DE EDUCAÇÃO</w:t>
      </w:r>
      <w:r w:rsidR="008D6A89" w:rsidRPr="008D6A89">
        <w:rPr>
          <w:rFonts w:ascii="Segoe UI" w:eastAsia="MS Mincho" w:hAnsi="Segoe UI" w:cs="Segoe UI"/>
          <w:i/>
        </w:rPr>
        <w:t>”</w:t>
      </w:r>
      <w:r w:rsidR="008D6A89">
        <w:rPr>
          <w:rFonts w:ascii="Segoe UI" w:eastAsia="MS Mincho" w:hAnsi="Segoe UI" w:cs="Segoe UI"/>
          <w:i/>
        </w:rPr>
        <w:t xml:space="preserve">. </w:t>
      </w:r>
      <w:r w:rsidR="008D6A89" w:rsidRPr="008D6A89">
        <w:rPr>
          <w:rFonts w:ascii="Segoe UI" w:eastAsia="MS Mincho" w:hAnsi="Segoe UI" w:cs="Segoe UI"/>
        </w:rPr>
        <w:t xml:space="preserve">PROJETO DE LEI Nº. 108/2025, de autoria do Poder Executivo Municipal, que </w:t>
      </w:r>
      <w:r w:rsidR="008D6A89" w:rsidRPr="008D6A89">
        <w:rPr>
          <w:rFonts w:ascii="Segoe UI" w:eastAsia="MS Mincho" w:hAnsi="Segoe UI" w:cs="Segoe UI"/>
          <w:i/>
        </w:rPr>
        <w:t>“AUTORIZA O PODER EXECUTIVO MUNICIPAL A ABRIR CRÉDITO SUPLEMENTAR NO ORÇAMENTO DO CORRENTE EXERCÍCIO”</w:t>
      </w:r>
      <w:r w:rsidR="008D6A89" w:rsidRPr="008D6A89">
        <w:rPr>
          <w:rFonts w:ascii="Segoe UI" w:eastAsia="MS Mincho" w:hAnsi="Segoe UI" w:cs="Segoe UI"/>
          <w:i/>
        </w:rPr>
        <w:t>.</w:t>
      </w:r>
      <w:r w:rsidR="008D6A89">
        <w:rPr>
          <w:rFonts w:ascii="Segoe UI" w:eastAsia="MS Mincho" w:hAnsi="Segoe UI" w:cs="Segoe UI"/>
          <w:i/>
        </w:rPr>
        <w:t xml:space="preserve"> </w:t>
      </w:r>
      <w:r w:rsidR="008D6A89" w:rsidRPr="008D6A89">
        <w:rPr>
          <w:rFonts w:ascii="Segoe UI" w:eastAsia="MS Mincho" w:hAnsi="Segoe UI" w:cs="Segoe UI"/>
        </w:rPr>
        <w:t xml:space="preserve">PROJETO DE LEI Nº. 109/2025, de autoria do Poder Executivo Municipal, que </w:t>
      </w:r>
      <w:r w:rsidR="008D6A89" w:rsidRPr="008D6A89">
        <w:rPr>
          <w:rFonts w:ascii="Segoe UI" w:eastAsia="MS Mincho" w:hAnsi="Segoe UI" w:cs="Segoe UI"/>
          <w:i/>
        </w:rPr>
        <w:t>"REVOGA A LEI Nº 5.225, DE 23 DE JUNHO DE 2023, QUE DETERMINA A DISTÂNCIA MÍNIMA PARA CONSTRUÇÃO DE NOVOS POSTOS DE LAVAGEM NO MUNICÍPIO DE DOIS IRMÃ</w:t>
      </w:r>
      <w:r w:rsidR="008D6A89" w:rsidRPr="008D6A89">
        <w:rPr>
          <w:rFonts w:ascii="Segoe UI" w:eastAsia="MS Mincho" w:hAnsi="Segoe UI" w:cs="Segoe UI"/>
          <w:i/>
        </w:rPr>
        <w:t>OS/RS, E DÁ OUTRAS PROVIDÊNCIAS</w:t>
      </w:r>
      <w:r w:rsidR="008D6A89" w:rsidRPr="008D6A89">
        <w:rPr>
          <w:rFonts w:ascii="Segoe UI" w:eastAsia="MS Mincho" w:hAnsi="Segoe UI" w:cs="Segoe UI"/>
          <w:i/>
        </w:rPr>
        <w:t>"</w:t>
      </w:r>
      <w:r w:rsidR="008D6A89" w:rsidRPr="008D6A89">
        <w:rPr>
          <w:rFonts w:ascii="Segoe UI" w:eastAsia="MS Mincho" w:hAnsi="Segoe UI" w:cs="Segoe UI"/>
          <w:i/>
        </w:rPr>
        <w:t>.</w:t>
      </w:r>
      <w:r w:rsidR="008D6A89">
        <w:rPr>
          <w:rFonts w:ascii="Segoe UI" w:eastAsia="MS Mincho" w:hAnsi="Segoe UI" w:cs="Segoe UI"/>
          <w:i/>
        </w:rPr>
        <w:t xml:space="preserve"> </w:t>
      </w:r>
      <w:r w:rsidR="008D6A89" w:rsidRPr="008D6A89">
        <w:rPr>
          <w:rFonts w:ascii="Segoe UI" w:eastAsia="MS Mincho" w:hAnsi="Segoe UI" w:cs="Segoe UI"/>
        </w:rPr>
        <w:t xml:space="preserve">PROJETO DE LEI Nº. 110/2025, de autoria do Poder Executivo Municipal, que </w:t>
      </w:r>
      <w:r w:rsidR="008D6A89" w:rsidRPr="008D6A89">
        <w:rPr>
          <w:rFonts w:ascii="Segoe UI" w:eastAsia="MS Mincho" w:hAnsi="Segoe UI" w:cs="Segoe UI"/>
          <w:i/>
        </w:rPr>
        <w:t>"ALTERA O ARTIGO 73 DA LEI MUNICIPAL Nº 1.671, DE 31 DE AGOSTO DE 1999, QUE DISPÕE SOBRE O CÓDIGO DO MEIO AMBIENTE DE DOIS IRMÃOS, COM REDAÇÃO QUE LHE D</w:t>
      </w:r>
      <w:r w:rsidR="008D6A89" w:rsidRPr="008D6A89">
        <w:rPr>
          <w:rFonts w:ascii="Segoe UI" w:eastAsia="MS Mincho" w:hAnsi="Segoe UI" w:cs="Segoe UI"/>
          <w:i/>
        </w:rPr>
        <w:t>ERAM AS LEGISLAÇÕES POSTERIORES</w:t>
      </w:r>
      <w:r w:rsidR="008D6A89" w:rsidRPr="008D6A89">
        <w:rPr>
          <w:rFonts w:ascii="Segoe UI" w:eastAsia="MS Mincho" w:hAnsi="Segoe UI" w:cs="Segoe UI"/>
          <w:i/>
        </w:rPr>
        <w:t>"</w:t>
      </w:r>
      <w:r w:rsidR="008D6A89" w:rsidRPr="008D6A89">
        <w:rPr>
          <w:rFonts w:ascii="Segoe UI" w:eastAsia="MS Mincho" w:hAnsi="Segoe UI" w:cs="Segoe UI"/>
          <w:i/>
        </w:rPr>
        <w:t>.</w:t>
      </w:r>
      <w:r w:rsidR="008D6A89">
        <w:rPr>
          <w:rFonts w:ascii="Segoe UI" w:eastAsia="MS Mincho" w:hAnsi="Segoe UI" w:cs="Segoe UI"/>
          <w:i/>
        </w:rPr>
        <w:t xml:space="preserve"> </w:t>
      </w:r>
      <w:r w:rsidR="008D6A89" w:rsidRPr="008D6A89">
        <w:rPr>
          <w:rFonts w:ascii="Segoe UI" w:eastAsia="MS Mincho" w:hAnsi="Segoe UI" w:cs="Segoe UI"/>
        </w:rPr>
        <w:t xml:space="preserve">PROJETO DE LEI Nº. 111/2025, de autoria do Poder Executivo Municipal, que </w:t>
      </w:r>
      <w:r w:rsidR="008D6A89" w:rsidRPr="008D6A89">
        <w:rPr>
          <w:rFonts w:ascii="Segoe UI" w:eastAsia="MS Mincho" w:hAnsi="Segoe UI" w:cs="Segoe UI"/>
          <w:i/>
        </w:rPr>
        <w:t xml:space="preserve">“AUTORIZA O PODER EXECUTIVO MUNICIPAL A ABRIR CRÉDITOS SUPLEMENTARES NO </w:t>
      </w:r>
      <w:r w:rsidR="008D6A89">
        <w:rPr>
          <w:rFonts w:ascii="Segoe UI" w:eastAsia="MS Mincho" w:hAnsi="Segoe UI" w:cs="Segoe UI"/>
          <w:i/>
        </w:rPr>
        <w:t>ORÇAMENTO DO CORRENTE EXERCÍCIO</w:t>
      </w:r>
      <w:r w:rsidR="008D6A89" w:rsidRPr="008D6A89">
        <w:rPr>
          <w:rFonts w:ascii="Segoe UI" w:eastAsia="MS Mincho" w:hAnsi="Segoe UI" w:cs="Segoe UI"/>
          <w:i/>
        </w:rPr>
        <w:t>”</w:t>
      </w:r>
      <w:r w:rsidR="008D6A89">
        <w:rPr>
          <w:rFonts w:ascii="Segoe UI" w:eastAsia="MS Mincho" w:hAnsi="Segoe UI" w:cs="Segoe UI"/>
          <w:i/>
        </w:rPr>
        <w:t xml:space="preserve">. </w:t>
      </w:r>
      <w:r w:rsidR="008D6A89" w:rsidRPr="008D6A89">
        <w:rPr>
          <w:rFonts w:ascii="Segoe UI" w:eastAsia="Bookman Old Style" w:hAnsi="Segoe UI" w:cs="Segoe UI"/>
          <w:szCs w:val="24"/>
        </w:rPr>
        <w:t xml:space="preserve">Requerimento n° 163/2025 – de autoria dos Vereadores </w:t>
      </w:r>
      <w:proofErr w:type="spellStart"/>
      <w:r w:rsidR="008D6A89" w:rsidRPr="008D6A89">
        <w:rPr>
          <w:rFonts w:ascii="Segoe UI" w:eastAsia="Bookman Old Style" w:hAnsi="Segoe UI" w:cs="Segoe UI"/>
          <w:szCs w:val="24"/>
        </w:rPr>
        <w:t>Adelia</w:t>
      </w:r>
      <w:proofErr w:type="spellEnd"/>
      <w:r w:rsidR="008D6A89" w:rsidRPr="008D6A89">
        <w:rPr>
          <w:rFonts w:ascii="Segoe UI" w:eastAsia="Bookman Old Style" w:hAnsi="Segoe UI" w:cs="Segoe UI"/>
          <w:szCs w:val="24"/>
        </w:rPr>
        <w:t xml:space="preserve"> Vanice </w:t>
      </w:r>
      <w:proofErr w:type="spellStart"/>
      <w:r w:rsidR="008D6A89" w:rsidRPr="008D6A89">
        <w:rPr>
          <w:rFonts w:ascii="Segoe UI" w:eastAsia="Bookman Old Style" w:hAnsi="Segoe UI" w:cs="Segoe UI"/>
          <w:szCs w:val="24"/>
        </w:rPr>
        <w:t>Volkweis</w:t>
      </w:r>
      <w:proofErr w:type="spellEnd"/>
      <w:r w:rsidR="008D6A89" w:rsidRPr="008D6A89">
        <w:rPr>
          <w:rFonts w:ascii="Segoe UI" w:eastAsia="Bookman Old Style" w:hAnsi="Segoe UI" w:cs="Segoe UI"/>
          <w:szCs w:val="24"/>
        </w:rPr>
        <w:t xml:space="preserve">, Andrea </w:t>
      </w:r>
      <w:proofErr w:type="spellStart"/>
      <w:r w:rsidR="008D6A89" w:rsidRPr="008D6A89">
        <w:rPr>
          <w:rFonts w:ascii="Segoe UI" w:eastAsia="Bookman Old Style" w:hAnsi="Segoe UI" w:cs="Segoe UI"/>
          <w:szCs w:val="24"/>
        </w:rPr>
        <w:t>Blume</w:t>
      </w:r>
      <w:proofErr w:type="spellEnd"/>
      <w:r w:rsidR="008D6A89" w:rsidRPr="008D6A89">
        <w:rPr>
          <w:rFonts w:ascii="Segoe UI" w:eastAsia="Bookman Old Style" w:hAnsi="Segoe UI" w:cs="Segoe UI"/>
          <w:szCs w:val="24"/>
        </w:rPr>
        <w:t xml:space="preserve"> e Kelvin da Silva Penedo – Encaminhando </w:t>
      </w:r>
      <w:r w:rsidR="008D6A89" w:rsidRPr="008D6A89">
        <w:rPr>
          <w:rFonts w:ascii="Segoe UI" w:eastAsia="Bookman Old Style" w:hAnsi="Segoe UI" w:cs="Segoe UI"/>
          <w:i/>
          <w:szCs w:val="24"/>
        </w:rPr>
        <w:t>VOTO DE PESAR aos familiares do Sr. Alan Jonathan Kuhn, falecido no dia 15 de setembro de 2025, aos 33 anos de idade.</w:t>
      </w:r>
      <w:r w:rsidR="008D6A89">
        <w:rPr>
          <w:rFonts w:ascii="Segoe UI" w:eastAsia="Bookman Old Style" w:hAnsi="Segoe UI" w:cs="Segoe UI"/>
          <w:szCs w:val="24"/>
        </w:rPr>
        <w:t xml:space="preserve"> </w:t>
      </w:r>
      <w:r w:rsidR="008D6A89" w:rsidRPr="008D6A89">
        <w:rPr>
          <w:rFonts w:ascii="Segoe UI" w:eastAsia="Bookman Old Style" w:hAnsi="Segoe UI" w:cs="Segoe UI"/>
          <w:szCs w:val="24"/>
        </w:rPr>
        <w:t xml:space="preserve">Requerimento n° 164/2025 – de autoria do Vereador Paulo Cezar </w:t>
      </w:r>
      <w:proofErr w:type="spellStart"/>
      <w:r w:rsidR="008D6A89" w:rsidRPr="008D6A89">
        <w:rPr>
          <w:rFonts w:ascii="Segoe UI" w:eastAsia="Bookman Old Style" w:hAnsi="Segoe UI" w:cs="Segoe UI"/>
          <w:szCs w:val="24"/>
        </w:rPr>
        <w:t>Gehrke</w:t>
      </w:r>
      <w:proofErr w:type="spellEnd"/>
      <w:r w:rsidR="008D6A89" w:rsidRPr="008D6A89">
        <w:rPr>
          <w:rFonts w:ascii="Segoe UI" w:eastAsia="Bookman Old Style" w:hAnsi="Segoe UI" w:cs="Segoe UI"/>
          <w:szCs w:val="24"/>
        </w:rPr>
        <w:t xml:space="preserve"> – Encaminhando </w:t>
      </w:r>
      <w:r w:rsidR="008D6A89" w:rsidRPr="008D6A89">
        <w:rPr>
          <w:rFonts w:ascii="Segoe UI" w:eastAsia="Bookman Old Style" w:hAnsi="Segoe UI" w:cs="Segoe UI"/>
          <w:i/>
          <w:szCs w:val="24"/>
        </w:rPr>
        <w:t xml:space="preserve">VOTO DE PESAR aos familiares do Sr. </w:t>
      </w:r>
      <w:proofErr w:type="spellStart"/>
      <w:r w:rsidR="008D6A89" w:rsidRPr="008D6A89">
        <w:rPr>
          <w:rFonts w:ascii="Segoe UI" w:eastAsia="Bookman Old Style" w:hAnsi="Segoe UI" w:cs="Segoe UI"/>
          <w:i/>
          <w:szCs w:val="24"/>
        </w:rPr>
        <w:t>Lauri</w:t>
      </w:r>
      <w:proofErr w:type="spellEnd"/>
      <w:r w:rsidR="008D6A89" w:rsidRPr="008D6A89">
        <w:rPr>
          <w:rFonts w:ascii="Segoe UI" w:eastAsia="Bookman Old Style" w:hAnsi="Segoe UI" w:cs="Segoe UI"/>
          <w:i/>
          <w:szCs w:val="24"/>
        </w:rPr>
        <w:t xml:space="preserve"> </w:t>
      </w:r>
      <w:proofErr w:type="spellStart"/>
      <w:r w:rsidR="008D6A89" w:rsidRPr="008D6A89">
        <w:rPr>
          <w:rFonts w:ascii="Segoe UI" w:eastAsia="Bookman Old Style" w:hAnsi="Segoe UI" w:cs="Segoe UI"/>
          <w:i/>
          <w:szCs w:val="24"/>
        </w:rPr>
        <w:t>Wendling</w:t>
      </w:r>
      <w:proofErr w:type="spellEnd"/>
      <w:r w:rsidR="008D6A89" w:rsidRPr="008D6A89">
        <w:rPr>
          <w:rFonts w:ascii="Segoe UI" w:eastAsia="Bookman Old Style" w:hAnsi="Segoe UI" w:cs="Segoe UI"/>
          <w:i/>
          <w:szCs w:val="24"/>
        </w:rPr>
        <w:t>, falecido no dia 18 de setembro de 2025, aos 66 anos de idade.</w:t>
      </w:r>
      <w:r w:rsidR="008D6A89">
        <w:rPr>
          <w:rFonts w:ascii="Segoe UI" w:eastAsia="Bookman Old Style" w:hAnsi="Segoe UI" w:cs="Segoe UI"/>
          <w:szCs w:val="24"/>
        </w:rPr>
        <w:t xml:space="preserve"> </w:t>
      </w:r>
      <w:r w:rsidR="008D6A89" w:rsidRPr="008D6A89">
        <w:rPr>
          <w:rFonts w:ascii="Segoe UI" w:eastAsia="Bookman Old Style" w:hAnsi="Segoe UI" w:cs="Segoe UI"/>
          <w:szCs w:val="24"/>
        </w:rPr>
        <w:t xml:space="preserve">Requerimento n° 165/2025 – de autoria dos Vereadores Celina Teixeira </w:t>
      </w:r>
      <w:proofErr w:type="spellStart"/>
      <w:r w:rsidR="008D6A89" w:rsidRPr="008D6A89">
        <w:rPr>
          <w:rFonts w:ascii="Segoe UI" w:eastAsia="Bookman Old Style" w:hAnsi="Segoe UI" w:cs="Segoe UI"/>
          <w:szCs w:val="24"/>
        </w:rPr>
        <w:t>Christovão</w:t>
      </w:r>
      <w:proofErr w:type="spellEnd"/>
      <w:r w:rsidR="008D6A89" w:rsidRPr="008D6A89">
        <w:rPr>
          <w:rFonts w:ascii="Segoe UI" w:eastAsia="Bookman Old Style" w:hAnsi="Segoe UI" w:cs="Segoe UI"/>
          <w:szCs w:val="24"/>
        </w:rPr>
        <w:t xml:space="preserve"> e </w:t>
      </w:r>
      <w:proofErr w:type="spellStart"/>
      <w:r w:rsidR="008D6A89" w:rsidRPr="008D6A89">
        <w:rPr>
          <w:rFonts w:ascii="Segoe UI" w:eastAsia="Bookman Old Style" w:hAnsi="Segoe UI" w:cs="Segoe UI"/>
          <w:szCs w:val="24"/>
        </w:rPr>
        <w:t>Elony</w:t>
      </w:r>
      <w:proofErr w:type="spellEnd"/>
      <w:r w:rsidR="008D6A89" w:rsidRPr="008D6A89">
        <w:rPr>
          <w:rFonts w:ascii="Segoe UI" w:eastAsia="Bookman Old Style" w:hAnsi="Segoe UI" w:cs="Segoe UI"/>
          <w:szCs w:val="24"/>
        </w:rPr>
        <w:t xml:space="preserve"> Edgar </w:t>
      </w:r>
      <w:proofErr w:type="spellStart"/>
      <w:r w:rsidR="008D6A89" w:rsidRPr="008D6A89">
        <w:rPr>
          <w:rFonts w:ascii="Segoe UI" w:eastAsia="Bookman Old Style" w:hAnsi="Segoe UI" w:cs="Segoe UI"/>
          <w:szCs w:val="24"/>
        </w:rPr>
        <w:t>Nyland</w:t>
      </w:r>
      <w:proofErr w:type="spellEnd"/>
      <w:r w:rsidR="008D6A89" w:rsidRPr="008D6A89">
        <w:rPr>
          <w:rFonts w:ascii="Segoe UI" w:eastAsia="Bookman Old Style" w:hAnsi="Segoe UI" w:cs="Segoe UI"/>
          <w:szCs w:val="24"/>
        </w:rPr>
        <w:t xml:space="preserve"> – Encaminhando </w:t>
      </w:r>
      <w:r w:rsidR="008D6A89" w:rsidRPr="008D6A89">
        <w:rPr>
          <w:rFonts w:ascii="Segoe UI" w:eastAsia="Bookman Old Style" w:hAnsi="Segoe UI" w:cs="Segoe UI"/>
          <w:i/>
          <w:szCs w:val="24"/>
        </w:rPr>
        <w:t>VOTO DE PESAR aos familiares da Sra. Teresinha Baumgarten, falecida no dia 17 de setembro de 2025, aos 85 anos de idade.</w:t>
      </w:r>
      <w:r w:rsidR="008D6A89">
        <w:rPr>
          <w:rFonts w:ascii="Segoe UI" w:eastAsia="Bookman Old Style" w:hAnsi="Segoe UI" w:cs="Segoe UI"/>
          <w:szCs w:val="24"/>
        </w:rPr>
        <w:t xml:space="preserve"> </w:t>
      </w:r>
      <w:r w:rsidR="008D6A89" w:rsidRPr="008D6A89">
        <w:rPr>
          <w:rFonts w:ascii="Segoe UI" w:eastAsia="Bookman Old Style" w:hAnsi="Segoe UI" w:cs="Segoe UI"/>
          <w:szCs w:val="24"/>
        </w:rPr>
        <w:t xml:space="preserve">Requerimento n° 166/2025 – de autoria da Vereadora Andrea </w:t>
      </w:r>
      <w:proofErr w:type="spellStart"/>
      <w:r w:rsidR="008D6A89" w:rsidRPr="008D6A89">
        <w:rPr>
          <w:rFonts w:ascii="Segoe UI" w:eastAsia="Bookman Old Style" w:hAnsi="Segoe UI" w:cs="Segoe UI"/>
          <w:szCs w:val="24"/>
        </w:rPr>
        <w:t>Blume</w:t>
      </w:r>
      <w:proofErr w:type="spellEnd"/>
      <w:r w:rsidR="008D6A89" w:rsidRPr="008D6A89">
        <w:rPr>
          <w:rFonts w:ascii="Segoe UI" w:eastAsia="Bookman Old Style" w:hAnsi="Segoe UI" w:cs="Segoe UI"/>
          <w:szCs w:val="24"/>
        </w:rPr>
        <w:t xml:space="preserve"> – Encaminhando </w:t>
      </w:r>
      <w:r w:rsidR="008D6A89" w:rsidRPr="008D6A89">
        <w:rPr>
          <w:rFonts w:ascii="Segoe UI" w:eastAsia="Bookman Old Style" w:hAnsi="Segoe UI" w:cs="Segoe UI"/>
          <w:i/>
          <w:szCs w:val="24"/>
        </w:rPr>
        <w:t xml:space="preserve">VOTO DE PESAR aos familiares do Sr. Pedro Ricardo </w:t>
      </w:r>
      <w:proofErr w:type="spellStart"/>
      <w:r w:rsidR="008D6A89" w:rsidRPr="008D6A89">
        <w:rPr>
          <w:rFonts w:ascii="Segoe UI" w:eastAsia="Bookman Old Style" w:hAnsi="Segoe UI" w:cs="Segoe UI"/>
          <w:i/>
          <w:szCs w:val="24"/>
        </w:rPr>
        <w:t>Flesh</w:t>
      </w:r>
      <w:proofErr w:type="spellEnd"/>
      <w:r w:rsidR="008D6A89" w:rsidRPr="008D6A89">
        <w:rPr>
          <w:rFonts w:ascii="Segoe UI" w:eastAsia="Bookman Old Style" w:hAnsi="Segoe UI" w:cs="Segoe UI"/>
          <w:i/>
          <w:szCs w:val="24"/>
        </w:rPr>
        <w:t>, falecido no dia 19 de setembro de 2025, aos 71 anos de idade</w:t>
      </w:r>
      <w:r w:rsidR="008D6A89" w:rsidRPr="008D6A89">
        <w:rPr>
          <w:rFonts w:ascii="Segoe UI" w:eastAsia="Bookman Old Style" w:hAnsi="Segoe UI" w:cs="Segoe UI"/>
          <w:szCs w:val="24"/>
        </w:rPr>
        <w:t>.</w:t>
      </w:r>
      <w:r w:rsidR="008D6A89">
        <w:rPr>
          <w:rFonts w:ascii="Segoe UI" w:eastAsia="Bookman Old Style" w:hAnsi="Segoe UI" w:cs="Segoe UI"/>
          <w:szCs w:val="24"/>
        </w:rPr>
        <w:t xml:space="preserve"> </w:t>
      </w:r>
      <w:r w:rsidR="008D6A89" w:rsidRPr="008D6A89">
        <w:rPr>
          <w:rFonts w:ascii="Segoe UI" w:eastAsia="Bookman Old Style" w:hAnsi="Segoe UI" w:cs="Segoe UI"/>
          <w:szCs w:val="24"/>
        </w:rPr>
        <w:t xml:space="preserve">Requerimento nº. </w:t>
      </w:r>
      <w:r w:rsidR="008D6A89" w:rsidRPr="008D6A89">
        <w:rPr>
          <w:rFonts w:ascii="Segoe UI" w:hAnsi="Segoe UI" w:cs="Segoe UI"/>
          <w:szCs w:val="24"/>
        </w:rPr>
        <w:t>167</w:t>
      </w:r>
      <w:r w:rsidR="008D6A89" w:rsidRPr="008D6A89">
        <w:rPr>
          <w:rFonts w:ascii="Segoe UI" w:eastAsia="Bookman Old Style" w:hAnsi="Segoe UI" w:cs="Segoe UI"/>
          <w:szCs w:val="24"/>
        </w:rPr>
        <w:t>/2025 – de autoria do Vereador Carlos Alberto Klein</w:t>
      </w:r>
      <w:r w:rsidR="008D6A89" w:rsidRPr="008D6A89">
        <w:rPr>
          <w:rFonts w:ascii="Segoe UI" w:eastAsia="Bookman Old Style" w:hAnsi="Segoe UI" w:cs="Segoe UI"/>
          <w:bCs/>
          <w:szCs w:val="24"/>
        </w:rPr>
        <w:t xml:space="preserve"> </w:t>
      </w:r>
      <w:r w:rsidR="008D6A89" w:rsidRPr="008D6A89">
        <w:rPr>
          <w:rFonts w:ascii="Segoe UI" w:eastAsia="Bookman Old Style" w:hAnsi="Segoe UI" w:cs="Segoe UI"/>
          <w:szCs w:val="24"/>
        </w:rPr>
        <w:t xml:space="preserve">– Solicitando o que segue: </w:t>
      </w:r>
      <w:r w:rsidR="008D6A89" w:rsidRPr="008D6A89">
        <w:rPr>
          <w:rFonts w:ascii="Segoe UI" w:eastAsia="Bookman Old Style" w:hAnsi="Segoe UI" w:cs="Segoe UI"/>
          <w:i/>
          <w:szCs w:val="24"/>
        </w:rPr>
        <w:t xml:space="preserve">Que o Projeto de Lei nº 111/2025 que “AUTORIZA O PODER EXECUTIVO MUNICIPAL A ABRIR CRÉDITOS SUPLEMENTARES NO ORÇAMENTO DO CORRENTE EXERCÍCIO” tramite em regime de urgência considerando que algumas das ações elencadas na justificativa ao referido Projeto de Lei necessitarão ser executadas para o </w:t>
      </w:r>
      <w:proofErr w:type="spellStart"/>
      <w:r w:rsidR="008D6A89" w:rsidRPr="008D6A89">
        <w:rPr>
          <w:rFonts w:ascii="Segoe UI" w:eastAsia="Bookman Old Style" w:hAnsi="Segoe UI" w:cs="Segoe UI"/>
          <w:i/>
          <w:szCs w:val="24"/>
        </w:rPr>
        <w:t>Kerb</w:t>
      </w:r>
      <w:proofErr w:type="spellEnd"/>
      <w:r w:rsidR="008D6A89" w:rsidRPr="008D6A89">
        <w:rPr>
          <w:rFonts w:ascii="Segoe UI" w:eastAsia="Bookman Old Style" w:hAnsi="Segoe UI" w:cs="Segoe UI"/>
          <w:i/>
          <w:szCs w:val="24"/>
        </w:rPr>
        <w:t xml:space="preserve">, que ocorrerá no próximo final de semana, não havendo tempo hábil para que a tramitação ocorra de forma ordinária, aliado ao fato de que na próxima 2ª feira não haverá sessão ordinária em razão do feriado municipal e, regimentalmente, não haver mais sessões ordinárias no mês de setembro.  </w:t>
      </w:r>
      <w:r w:rsidR="008D6A89" w:rsidRPr="008D6A89">
        <w:rPr>
          <w:rFonts w:ascii="Segoe UI" w:eastAsia="Bookman Old Style" w:hAnsi="Segoe UI" w:cs="Segoe UI"/>
          <w:szCs w:val="24"/>
        </w:rPr>
        <w:t>Pedido de Providência nº 128/2025 – de autoria do Vereador Carlos Alberto Klein – Solicitando ao Poder Executivo Municipal o que segue:</w:t>
      </w:r>
      <w:r w:rsidR="008D6A89" w:rsidRPr="008D6A89">
        <w:rPr>
          <w:rFonts w:ascii="Segoe UI" w:eastAsia="Bookman Old Style" w:hAnsi="Segoe UI" w:cs="Segoe UI"/>
          <w:i/>
          <w:szCs w:val="24"/>
        </w:rPr>
        <w:t xml:space="preserve"> Que seja realizada, com urgência, a recuperação e manutenção da calçada localizada na Rua Novo Hamburgo, no bairro Floresta, em frente ao Fórum de Dois Irmãos.</w:t>
      </w:r>
      <w:r w:rsidR="008D6A89">
        <w:rPr>
          <w:rFonts w:ascii="Segoe UI" w:eastAsia="MS Mincho" w:hAnsi="Segoe UI" w:cs="Segoe UI"/>
          <w:i/>
        </w:rPr>
        <w:t xml:space="preserve"> </w:t>
      </w:r>
      <w:r w:rsidR="004524CE" w:rsidRPr="006276AA">
        <w:rPr>
          <w:rFonts w:ascii="Segoe UI" w:hAnsi="Segoe UI" w:cs="Segoe UI"/>
        </w:rPr>
        <w:t>Sendo estas as matérias do expediente, passou-se</w:t>
      </w:r>
      <w:r w:rsidR="004524CE" w:rsidRPr="006276AA">
        <w:rPr>
          <w:rFonts w:ascii="Segoe UI" w:eastAsia="MS Mincho" w:hAnsi="Segoe UI" w:cs="Segoe UI"/>
        </w:rPr>
        <w:t xml:space="preserve"> </w:t>
      </w:r>
      <w:r w:rsidR="004524CE" w:rsidRPr="006276AA">
        <w:rPr>
          <w:rFonts w:ascii="Segoe UI" w:hAnsi="Segoe UI" w:cs="Segoe UI"/>
        </w:rPr>
        <w:t xml:space="preserve">ao espaço destinado ao </w:t>
      </w:r>
      <w:r w:rsidR="004524CE" w:rsidRPr="008D6A89">
        <w:rPr>
          <w:rFonts w:ascii="Segoe UI" w:hAnsi="Segoe UI" w:cs="Segoe UI"/>
          <w:b/>
        </w:rPr>
        <w:lastRenderedPageBreak/>
        <w:t>Grande Expediente</w:t>
      </w:r>
      <w:r w:rsidR="004524CE" w:rsidRPr="008D6A89">
        <w:rPr>
          <w:rFonts w:ascii="Segoe UI" w:hAnsi="Segoe UI" w:cs="Segoe UI"/>
        </w:rPr>
        <w:t xml:space="preserve">: </w:t>
      </w:r>
      <w:r w:rsidR="008D6A89" w:rsidRPr="008D6A89">
        <w:rPr>
          <w:rFonts w:ascii="Segoe UI" w:eastAsia="MS Mincho" w:hAnsi="Segoe UI" w:cs="Segoe UI"/>
        </w:rPr>
        <w:t>Neste espaço a</w:t>
      </w:r>
      <w:r w:rsidR="004524CE" w:rsidRPr="008D6A89">
        <w:rPr>
          <w:rFonts w:ascii="Segoe UI" w:eastAsia="MS Mincho" w:hAnsi="Segoe UI" w:cs="Segoe UI"/>
        </w:rPr>
        <w:t xml:space="preserve"> veread</w:t>
      </w:r>
      <w:r w:rsidR="008D6A89" w:rsidRPr="008D6A89">
        <w:rPr>
          <w:rFonts w:ascii="Segoe UI" w:eastAsia="MS Mincho" w:hAnsi="Segoe UI" w:cs="Segoe UI"/>
        </w:rPr>
        <w:t>ora</w:t>
      </w:r>
      <w:r w:rsidR="004524CE" w:rsidRPr="008D6A89">
        <w:rPr>
          <w:rFonts w:ascii="Segoe UI" w:eastAsia="MS Mincho" w:hAnsi="Segoe UI" w:cs="Segoe UI"/>
        </w:rPr>
        <w:t xml:space="preserve"> </w:t>
      </w:r>
      <w:r w:rsidR="008D6A89" w:rsidRPr="008D6A89">
        <w:rPr>
          <w:rFonts w:ascii="Segoe UI" w:eastAsia="MS Mincho" w:hAnsi="Segoe UI" w:cs="Segoe UI"/>
        </w:rPr>
        <w:t xml:space="preserve">que utilizou </w:t>
      </w:r>
      <w:r w:rsidR="008C57D7" w:rsidRPr="008D6A89">
        <w:rPr>
          <w:rFonts w:ascii="Segoe UI" w:eastAsia="MS Mincho" w:hAnsi="Segoe UI" w:cs="Segoe UI"/>
        </w:rPr>
        <w:t xml:space="preserve">a palavra </w:t>
      </w:r>
      <w:r w:rsidR="008D6A89" w:rsidRPr="008D6A89">
        <w:rPr>
          <w:rFonts w:ascii="Segoe UI" w:eastAsia="MS Mincho" w:hAnsi="Segoe UI" w:cs="Segoe UI"/>
        </w:rPr>
        <w:t>foi</w:t>
      </w:r>
      <w:r w:rsidR="008C57D7" w:rsidRPr="008D6A89">
        <w:rPr>
          <w:rFonts w:ascii="Segoe UI" w:eastAsia="MS Mincho" w:hAnsi="Segoe UI" w:cs="Segoe UI"/>
        </w:rPr>
        <w:t xml:space="preserve">: </w:t>
      </w:r>
      <w:r w:rsidR="00B4716E" w:rsidRPr="008D6A89">
        <w:rPr>
          <w:rFonts w:ascii="Segoe UI" w:eastAsia="MS Mincho" w:hAnsi="Segoe UI" w:cs="Segoe UI"/>
          <w:b/>
          <w:bCs/>
        </w:rPr>
        <w:t xml:space="preserve">Andrea </w:t>
      </w:r>
      <w:proofErr w:type="spellStart"/>
      <w:r w:rsidR="00B4716E" w:rsidRPr="008D6A89">
        <w:rPr>
          <w:rFonts w:ascii="Segoe UI" w:eastAsia="MS Mincho" w:hAnsi="Segoe UI" w:cs="Segoe UI"/>
          <w:b/>
          <w:bCs/>
        </w:rPr>
        <w:t>Blume</w:t>
      </w:r>
      <w:proofErr w:type="spellEnd"/>
      <w:r w:rsidR="00B4716E" w:rsidRPr="008D6A89">
        <w:rPr>
          <w:rFonts w:ascii="Segoe UI" w:eastAsia="MS Mincho" w:hAnsi="Segoe UI" w:cs="Segoe UI"/>
          <w:b/>
          <w:bCs/>
        </w:rPr>
        <w:t xml:space="preserve"> (MDB)</w:t>
      </w:r>
      <w:r w:rsidR="008D6A89" w:rsidRPr="008D6A89">
        <w:rPr>
          <w:rFonts w:ascii="Segoe UI" w:eastAsia="MS Mincho" w:hAnsi="Segoe UI" w:cs="Segoe UI"/>
        </w:rPr>
        <w:t xml:space="preserve">. </w:t>
      </w:r>
      <w:r w:rsidR="008D6A89">
        <w:rPr>
          <w:rFonts w:ascii="Segoe UI" w:eastAsia="MS Mincho" w:hAnsi="Segoe UI" w:cs="Segoe UI"/>
        </w:rPr>
        <w:t>Após o pronunciamento da vereadora inscrita</w:t>
      </w:r>
      <w:r w:rsidR="003174C5" w:rsidRPr="006276AA">
        <w:rPr>
          <w:rFonts w:ascii="Segoe UI" w:eastAsia="MS Mincho" w:hAnsi="Segoe UI" w:cs="Segoe UI"/>
        </w:rPr>
        <w:t>, passou-se ao espaço destinado à</w:t>
      </w:r>
      <w:r w:rsidR="004524CE" w:rsidRPr="006276AA">
        <w:rPr>
          <w:rFonts w:ascii="Segoe UI" w:eastAsia="MS Mincho" w:hAnsi="Segoe UI" w:cs="Segoe UI"/>
        </w:rPr>
        <w:t xml:space="preserve">s </w:t>
      </w:r>
      <w:r w:rsidR="004524CE" w:rsidRPr="006276AA">
        <w:rPr>
          <w:rFonts w:ascii="Segoe UI" w:eastAsia="MS Mincho" w:hAnsi="Segoe UI" w:cs="Segoe UI"/>
          <w:b/>
        </w:rPr>
        <w:t xml:space="preserve">Comunicações de </w:t>
      </w:r>
      <w:r w:rsidR="004524CE" w:rsidRPr="008D6A89">
        <w:rPr>
          <w:rFonts w:ascii="Segoe UI" w:eastAsia="MS Mincho" w:hAnsi="Segoe UI" w:cs="Segoe UI"/>
          <w:b/>
        </w:rPr>
        <w:t>Liderança</w:t>
      </w:r>
      <w:r w:rsidR="004524CE" w:rsidRPr="008D6A89">
        <w:rPr>
          <w:rFonts w:ascii="Segoe UI" w:eastAsia="MS Mincho" w:hAnsi="Segoe UI" w:cs="Segoe UI"/>
        </w:rPr>
        <w:t xml:space="preserve">: </w:t>
      </w:r>
      <w:r w:rsidR="003174C5" w:rsidRPr="008D6A89">
        <w:rPr>
          <w:rFonts w:ascii="Segoe UI" w:eastAsia="MS Mincho" w:hAnsi="Segoe UI" w:cs="Segoe UI"/>
        </w:rPr>
        <w:t>Neste espaço</w:t>
      </w:r>
      <w:r w:rsidR="008D6A89" w:rsidRPr="008D6A89">
        <w:rPr>
          <w:rFonts w:ascii="Segoe UI" w:eastAsia="MS Mincho" w:hAnsi="Segoe UI" w:cs="Segoe UI"/>
        </w:rPr>
        <w:t xml:space="preserve"> o vereador que utilizou</w:t>
      </w:r>
      <w:r w:rsidR="00521599" w:rsidRPr="008D6A89">
        <w:rPr>
          <w:rFonts w:ascii="Segoe UI" w:eastAsia="MS Mincho" w:hAnsi="Segoe UI" w:cs="Segoe UI"/>
        </w:rPr>
        <w:t xml:space="preserve"> a palavra </w:t>
      </w:r>
      <w:r w:rsidR="008D6A89" w:rsidRPr="008D6A89">
        <w:rPr>
          <w:rFonts w:ascii="Segoe UI" w:eastAsia="MS Mincho" w:hAnsi="Segoe UI" w:cs="Segoe UI"/>
        </w:rPr>
        <w:t>foi</w:t>
      </w:r>
      <w:r w:rsidR="00521599" w:rsidRPr="008D6A89">
        <w:rPr>
          <w:rFonts w:ascii="Segoe UI" w:eastAsia="MS Mincho" w:hAnsi="Segoe UI" w:cs="Segoe UI"/>
        </w:rPr>
        <w:t xml:space="preserve">: </w:t>
      </w:r>
      <w:r w:rsidR="00B818B4" w:rsidRPr="008D6A89">
        <w:rPr>
          <w:rFonts w:ascii="Segoe UI" w:eastAsia="MS Mincho" w:hAnsi="Segoe UI" w:cs="Segoe UI"/>
          <w:b/>
        </w:rPr>
        <w:t>Carlos A</w:t>
      </w:r>
      <w:r w:rsidR="008D6A89" w:rsidRPr="008D6A89">
        <w:rPr>
          <w:rFonts w:ascii="Segoe UI" w:eastAsia="MS Mincho" w:hAnsi="Segoe UI" w:cs="Segoe UI"/>
          <w:b/>
        </w:rPr>
        <w:t>lberto Klein (Líder do Governo)</w:t>
      </w:r>
      <w:r w:rsidR="00521599" w:rsidRPr="008D6A89">
        <w:rPr>
          <w:rFonts w:ascii="Segoe UI" w:eastAsia="MS Mincho" w:hAnsi="Segoe UI" w:cs="Segoe UI"/>
        </w:rPr>
        <w:t>.</w:t>
      </w:r>
      <w:r w:rsidR="00521599">
        <w:rPr>
          <w:rFonts w:ascii="Segoe UI" w:eastAsia="MS Mincho" w:hAnsi="Segoe UI" w:cs="Segoe UI"/>
        </w:rPr>
        <w:t xml:space="preserve"> </w:t>
      </w:r>
      <w:r w:rsidR="003174C5" w:rsidRPr="006276AA">
        <w:rPr>
          <w:rFonts w:ascii="Segoe UI" w:eastAsia="MS Mincho" w:hAnsi="Segoe UI" w:cs="Segoe UI"/>
        </w:rPr>
        <w:t>Posterior, p</w:t>
      </w:r>
      <w:r w:rsidR="004524CE" w:rsidRPr="006276AA">
        <w:rPr>
          <w:rFonts w:ascii="Segoe UI" w:eastAsia="MS Mincho" w:hAnsi="Segoe UI" w:cs="Segoe UI"/>
        </w:rPr>
        <w:t xml:space="preserve">assou-se à Ordem do Dia: O senhor presidente comunicou que retornou da Comissão Geral de Pareceres </w:t>
      </w:r>
      <w:r w:rsidR="00A06EE1">
        <w:rPr>
          <w:rFonts w:ascii="Segoe UI" w:eastAsia="MS Mincho" w:hAnsi="Segoe UI" w:cs="Segoe UI"/>
        </w:rPr>
        <w:t>o</w:t>
      </w:r>
      <w:r w:rsidR="00BA5B5B">
        <w:rPr>
          <w:rFonts w:ascii="Segoe UI" w:eastAsia="MS Mincho" w:hAnsi="Segoe UI" w:cs="Segoe UI"/>
        </w:rPr>
        <w:t>s</w:t>
      </w:r>
      <w:r w:rsidR="004524CE" w:rsidRPr="003C1612">
        <w:rPr>
          <w:rFonts w:ascii="Segoe UI" w:eastAsia="MS Mincho" w:hAnsi="Segoe UI" w:cs="Segoe UI"/>
        </w:rPr>
        <w:t xml:space="preserve"> </w:t>
      </w:r>
      <w:r w:rsidR="00A06EE1">
        <w:rPr>
          <w:rFonts w:ascii="Segoe UI" w:eastAsia="MS Mincho" w:hAnsi="Segoe UI" w:cs="Segoe UI"/>
        </w:rPr>
        <w:t>Projeto</w:t>
      </w:r>
      <w:r w:rsidR="00BA5B5B">
        <w:rPr>
          <w:rFonts w:ascii="Segoe UI" w:eastAsia="MS Mincho" w:hAnsi="Segoe UI" w:cs="Segoe UI"/>
        </w:rPr>
        <w:t>s</w:t>
      </w:r>
      <w:r w:rsidR="00A06EE1">
        <w:rPr>
          <w:rFonts w:ascii="Segoe UI" w:eastAsia="MS Mincho" w:hAnsi="Segoe UI" w:cs="Segoe UI"/>
        </w:rPr>
        <w:t xml:space="preserve"> </w:t>
      </w:r>
      <w:r w:rsidR="004524CE" w:rsidRPr="00A25291">
        <w:rPr>
          <w:rFonts w:ascii="Segoe UI" w:eastAsia="MS Mincho" w:hAnsi="Segoe UI" w:cs="Segoe UI"/>
        </w:rPr>
        <w:t xml:space="preserve">de Lei n° </w:t>
      </w:r>
      <w:r w:rsidR="002F7004">
        <w:rPr>
          <w:rFonts w:ascii="Segoe UI" w:eastAsia="MS Mincho" w:hAnsi="Segoe UI" w:cs="Segoe UI"/>
        </w:rPr>
        <w:t>104 e 105</w:t>
      </w:r>
      <w:r w:rsidR="005F6BC5" w:rsidRPr="00A25291">
        <w:rPr>
          <w:rFonts w:ascii="Segoe UI" w:eastAsia="MS Mincho" w:hAnsi="Segoe UI" w:cs="Segoe UI"/>
        </w:rPr>
        <w:t>/2025</w:t>
      </w:r>
      <w:r w:rsidR="008D6A89">
        <w:rPr>
          <w:rFonts w:ascii="Segoe UI" w:eastAsia="MS Mincho" w:hAnsi="Segoe UI" w:cs="Segoe UI"/>
        </w:rPr>
        <w:t>, bem como o Projeto de Lei nº. 111/2025, devido a solicitação de regime de urgência.</w:t>
      </w:r>
      <w:r w:rsidR="005F6BC5">
        <w:rPr>
          <w:rFonts w:ascii="Segoe UI" w:eastAsia="MS Mincho" w:hAnsi="Segoe UI" w:cs="Segoe UI"/>
        </w:rPr>
        <w:t xml:space="preserve"> </w:t>
      </w:r>
      <w:r w:rsidR="005F6BC5" w:rsidRPr="001827BE">
        <w:rPr>
          <w:rFonts w:ascii="Segoe UI" w:eastAsia="MS Mincho" w:hAnsi="Segoe UI" w:cs="Segoe UI"/>
        </w:rPr>
        <w:t xml:space="preserve">Da mesma forma, o senhor presidente comunicou que retornou da Comissão Permanente de Orçamento e Finanças o Projeto de Lei nº. </w:t>
      </w:r>
      <w:r w:rsidR="001827BE" w:rsidRPr="001827BE">
        <w:rPr>
          <w:rFonts w:ascii="Segoe UI" w:eastAsia="MS Mincho" w:hAnsi="Segoe UI" w:cs="Segoe UI"/>
        </w:rPr>
        <w:t>96</w:t>
      </w:r>
      <w:r w:rsidR="005F6BC5" w:rsidRPr="001827BE">
        <w:rPr>
          <w:rFonts w:ascii="Segoe UI" w:eastAsia="MS Mincho" w:hAnsi="Segoe UI" w:cs="Segoe UI"/>
        </w:rPr>
        <w:t xml:space="preserve">/2025, </w:t>
      </w:r>
      <w:r w:rsidR="002F7004">
        <w:rPr>
          <w:rFonts w:ascii="Segoe UI" w:eastAsia="MS Mincho" w:hAnsi="Segoe UI" w:cs="Segoe UI"/>
        </w:rPr>
        <w:t>bem como a Emenda Modificativa nº. 01</w:t>
      </w:r>
      <w:r w:rsidR="00BB4785">
        <w:rPr>
          <w:rFonts w:ascii="Segoe UI" w:eastAsia="MS Mincho" w:hAnsi="Segoe UI" w:cs="Segoe UI"/>
        </w:rPr>
        <w:t xml:space="preserve"> ao Projeto de Lei nº. 96/2025. Neste momento, o senhor presidente colocou em votação o </w:t>
      </w:r>
      <w:r w:rsidR="00BB4785" w:rsidRPr="00BB4785">
        <w:rPr>
          <w:rFonts w:ascii="Segoe UI" w:eastAsia="MS Mincho" w:hAnsi="Segoe UI" w:cs="Segoe UI"/>
          <w:b/>
        </w:rPr>
        <w:t>Requerimento nº. 167/2025</w:t>
      </w:r>
      <w:r w:rsidR="00BB4785" w:rsidRPr="00BB4785">
        <w:rPr>
          <w:rFonts w:ascii="Segoe UI" w:eastAsia="MS Mincho" w:hAnsi="Segoe UI" w:cs="Segoe UI"/>
        </w:rPr>
        <w:t xml:space="preserve"> – de autoria d</w:t>
      </w:r>
      <w:r w:rsidR="00BB4785">
        <w:rPr>
          <w:rFonts w:ascii="Segoe UI" w:eastAsia="MS Mincho" w:hAnsi="Segoe UI" w:cs="Segoe UI"/>
        </w:rPr>
        <w:t xml:space="preserve">o Vereador Carlos Alberto Klein, que solicita que </w:t>
      </w:r>
      <w:r w:rsidR="00BB4785" w:rsidRPr="00BB4785">
        <w:rPr>
          <w:rFonts w:ascii="Segoe UI" w:eastAsia="MS Mincho" w:hAnsi="Segoe UI" w:cs="Segoe UI"/>
        </w:rPr>
        <w:t>o Projeto de Lei nº 111/2025</w:t>
      </w:r>
      <w:r w:rsidR="00BB4785">
        <w:rPr>
          <w:rFonts w:ascii="Segoe UI" w:eastAsia="MS Mincho" w:hAnsi="Segoe UI" w:cs="Segoe UI"/>
        </w:rPr>
        <w:t>,</w:t>
      </w:r>
      <w:r w:rsidR="00BB4785" w:rsidRPr="00BB4785">
        <w:rPr>
          <w:rFonts w:ascii="Segoe UI" w:eastAsia="MS Mincho" w:hAnsi="Segoe UI" w:cs="Segoe UI"/>
        </w:rPr>
        <w:t xml:space="preserve"> que </w:t>
      </w:r>
      <w:r w:rsidR="00BB4785" w:rsidRPr="00BB4785">
        <w:rPr>
          <w:rFonts w:ascii="Segoe UI" w:eastAsia="MS Mincho" w:hAnsi="Segoe UI" w:cs="Segoe UI"/>
          <w:i/>
        </w:rPr>
        <w:t>“AUTORIZA O PODER EXECUTIVO MUNICIPAL A ABRIR CRÉDITOS SUPLEMENTARES NO ORÇAMENTO DO CORRENTE EXERCÍCIO”</w:t>
      </w:r>
      <w:r w:rsidR="00BB4785">
        <w:rPr>
          <w:rFonts w:ascii="Segoe UI" w:eastAsia="MS Mincho" w:hAnsi="Segoe UI" w:cs="Segoe UI"/>
          <w:i/>
        </w:rPr>
        <w:t>,</w:t>
      </w:r>
      <w:r w:rsidR="00BB4785" w:rsidRPr="00BB4785">
        <w:rPr>
          <w:rFonts w:ascii="Segoe UI" w:eastAsia="MS Mincho" w:hAnsi="Segoe UI" w:cs="Segoe UI"/>
        </w:rPr>
        <w:t xml:space="preserve"> tramite em regime de urgência considerando que algumas das ações elencadas na justificativa ao referido Projeto de Lei necessitarão ser executadas para o </w:t>
      </w:r>
      <w:proofErr w:type="spellStart"/>
      <w:r w:rsidR="00BB4785" w:rsidRPr="00BB4785">
        <w:rPr>
          <w:rFonts w:ascii="Segoe UI" w:eastAsia="MS Mincho" w:hAnsi="Segoe UI" w:cs="Segoe UI"/>
        </w:rPr>
        <w:t>Kerb</w:t>
      </w:r>
      <w:proofErr w:type="spellEnd"/>
      <w:r w:rsidR="00BB4785" w:rsidRPr="00BB4785">
        <w:rPr>
          <w:rFonts w:ascii="Segoe UI" w:eastAsia="MS Mincho" w:hAnsi="Segoe UI" w:cs="Segoe UI"/>
        </w:rPr>
        <w:t xml:space="preserve">, que ocorrerá no próximo final de semana, não havendo tempo hábil para que a tramitação ocorra de forma ordinária, aliado ao fato de que na próxima 2ª feira não haverá sessão ordinária em razão do feriado municipal e, regimentalmente, não haver mais sessões </w:t>
      </w:r>
      <w:r w:rsidR="00BB4785">
        <w:rPr>
          <w:rFonts w:ascii="Segoe UI" w:eastAsia="MS Mincho" w:hAnsi="Segoe UI" w:cs="Segoe UI"/>
        </w:rPr>
        <w:t xml:space="preserve">ordinárias no mês de setembro. </w:t>
      </w:r>
      <w:r w:rsidR="00BB4785" w:rsidRPr="00BB4785">
        <w:rPr>
          <w:rFonts w:ascii="Segoe UI" w:eastAsia="MS Mincho" w:hAnsi="Segoe UI" w:cs="Segoe UI"/>
          <w:b/>
        </w:rPr>
        <w:t>Votado, o regime de urgência foi aprovado por unanimidade.</w:t>
      </w:r>
      <w:r w:rsidR="00BB4785">
        <w:rPr>
          <w:rFonts w:ascii="Segoe UI" w:eastAsia="MS Mincho" w:hAnsi="Segoe UI" w:cs="Segoe UI"/>
        </w:rPr>
        <w:t xml:space="preserve"> Após, o senhor presidente</w:t>
      </w:r>
      <w:r w:rsidR="005F6BC5" w:rsidRPr="001827BE">
        <w:rPr>
          <w:rFonts w:ascii="Segoe UI" w:eastAsia="MS Mincho" w:hAnsi="Segoe UI" w:cs="Segoe UI"/>
        </w:rPr>
        <w:t xml:space="preserve"> solicitou que o secretário fizesse a leitura das matérias da Ordem do Dia.</w:t>
      </w:r>
      <w:r w:rsidR="007D0889">
        <w:rPr>
          <w:rFonts w:ascii="Segoe UI" w:eastAsia="MS Mincho" w:hAnsi="Segoe UI" w:cs="Segoe UI"/>
        </w:rPr>
        <w:t xml:space="preserve"> </w:t>
      </w:r>
      <w:r w:rsidR="008D6A89">
        <w:rPr>
          <w:rFonts w:ascii="Segoe UI" w:eastAsia="MS Mincho" w:hAnsi="Segoe UI" w:cs="Segoe UI"/>
        </w:rPr>
        <w:t>Em seguida</w:t>
      </w:r>
      <w:r w:rsidR="008D6A89" w:rsidRPr="006276AA">
        <w:rPr>
          <w:rFonts w:ascii="Segoe UI" w:eastAsia="MS Mincho" w:hAnsi="Segoe UI" w:cs="Segoe UI"/>
        </w:rPr>
        <w:t xml:space="preserve">, o senhor presidente colocou </w:t>
      </w:r>
      <w:r w:rsidR="008D6A89">
        <w:rPr>
          <w:rFonts w:ascii="Segoe UI" w:eastAsia="MS Mincho" w:hAnsi="Segoe UI" w:cs="Segoe UI"/>
          <w:b/>
        </w:rPr>
        <w:t>em discussão</w:t>
      </w:r>
      <w:r w:rsidR="008A058A">
        <w:rPr>
          <w:rFonts w:ascii="Segoe UI" w:eastAsia="MS Mincho" w:hAnsi="Segoe UI" w:cs="Segoe UI"/>
          <w:b/>
        </w:rPr>
        <w:t xml:space="preserve"> o </w:t>
      </w:r>
      <w:r w:rsidR="008A058A" w:rsidRPr="002F6945">
        <w:rPr>
          <w:rFonts w:ascii="Segoe UI" w:hAnsi="Segoe UI" w:cs="Segoe UI"/>
          <w:b/>
          <w:bCs/>
          <w:szCs w:val="24"/>
        </w:rPr>
        <w:t xml:space="preserve">PROJETO DE LEI Nº. </w:t>
      </w:r>
      <w:r w:rsidR="008A058A">
        <w:rPr>
          <w:rFonts w:ascii="Segoe UI" w:hAnsi="Segoe UI" w:cs="Segoe UI"/>
          <w:b/>
          <w:bCs/>
          <w:szCs w:val="24"/>
        </w:rPr>
        <w:t>111</w:t>
      </w:r>
      <w:r w:rsidR="008A058A" w:rsidRPr="002F6945">
        <w:rPr>
          <w:rFonts w:ascii="Segoe UI" w:hAnsi="Segoe UI" w:cs="Segoe UI"/>
          <w:b/>
          <w:bCs/>
          <w:szCs w:val="24"/>
        </w:rPr>
        <w:t>/2025, de autoria do Poder Executivo Municipal</w:t>
      </w:r>
      <w:r w:rsidR="008A058A" w:rsidRPr="002F6945">
        <w:rPr>
          <w:rFonts w:ascii="Segoe UI" w:hAnsi="Segoe UI" w:cs="Segoe UI"/>
          <w:bCs/>
          <w:szCs w:val="24"/>
        </w:rPr>
        <w:t xml:space="preserve">, </w:t>
      </w:r>
      <w:r w:rsidR="008A058A">
        <w:rPr>
          <w:rFonts w:ascii="Segoe UI" w:hAnsi="Segoe UI" w:cs="Segoe UI"/>
          <w:bCs/>
          <w:szCs w:val="24"/>
        </w:rPr>
        <w:t xml:space="preserve">que </w:t>
      </w:r>
      <w:r w:rsidR="008A058A" w:rsidRPr="00C725CD">
        <w:rPr>
          <w:rFonts w:ascii="Segoe UI" w:hAnsi="Segoe UI" w:cs="Segoe UI"/>
          <w:bCs/>
          <w:i/>
          <w:szCs w:val="24"/>
        </w:rPr>
        <w:t>“AUTORIZA O PODER EXECUTIVO MUNICIPAL A ABRIR CRÉDITOS SUPLEMENTARES NO ORÇAMENTO DO CORRENTE EXERCÍCIO”.</w:t>
      </w:r>
      <w:r w:rsidR="008A058A">
        <w:rPr>
          <w:rFonts w:ascii="Segoe UI" w:hAnsi="Segoe UI" w:cs="Segoe UI"/>
          <w:bCs/>
          <w:i/>
          <w:szCs w:val="24"/>
        </w:rPr>
        <w:t xml:space="preserve"> </w:t>
      </w:r>
      <w:r w:rsidR="008A058A" w:rsidRPr="00C725CD">
        <w:rPr>
          <w:rFonts w:ascii="Segoe UI" w:hAnsi="Segoe UI" w:cs="Segoe UI"/>
          <w:bCs/>
          <w:szCs w:val="24"/>
        </w:rPr>
        <w:t>Justificativa: O seguint</w:t>
      </w:r>
      <w:r w:rsidR="008A058A">
        <w:rPr>
          <w:rFonts w:ascii="Segoe UI" w:hAnsi="Segoe UI" w:cs="Segoe UI"/>
          <w:bCs/>
          <w:szCs w:val="24"/>
        </w:rPr>
        <w:t>e projeto autoriza a abertura de</w:t>
      </w:r>
      <w:r w:rsidR="008A058A" w:rsidRPr="00C725CD">
        <w:rPr>
          <w:rFonts w:ascii="Segoe UI" w:hAnsi="Segoe UI" w:cs="Segoe UI"/>
          <w:bCs/>
          <w:szCs w:val="24"/>
        </w:rPr>
        <w:t xml:space="preserve"> crédito</w:t>
      </w:r>
      <w:r w:rsidR="008A058A">
        <w:rPr>
          <w:rFonts w:ascii="Segoe UI" w:hAnsi="Segoe UI" w:cs="Segoe UI"/>
          <w:bCs/>
          <w:szCs w:val="24"/>
        </w:rPr>
        <w:t>s</w:t>
      </w:r>
      <w:r w:rsidR="008A058A" w:rsidRPr="00C725CD">
        <w:rPr>
          <w:rFonts w:ascii="Segoe UI" w:hAnsi="Segoe UI" w:cs="Segoe UI"/>
          <w:bCs/>
          <w:szCs w:val="24"/>
        </w:rPr>
        <w:t xml:space="preserve"> suplementar</w:t>
      </w:r>
      <w:r w:rsidR="008A058A">
        <w:rPr>
          <w:rFonts w:ascii="Segoe UI" w:hAnsi="Segoe UI" w:cs="Segoe UI"/>
          <w:bCs/>
          <w:szCs w:val="24"/>
        </w:rPr>
        <w:t xml:space="preserve">es, no montante de </w:t>
      </w:r>
      <w:r w:rsidR="008A058A" w:rsidRPr="00C725CD">
        <w:rPr>
          <w:rFonts w:ascii="Segoe UI" w:hAnsi="Segoe UI" w:cs="Segoe UI"/>
          <w:bCs/>
          <w:szCs w:val="24"/>
        </w:rPr>
        <w:t>R$ 12.789,61</w:t>
      </w:r>
      <w:r w:rsidR="008A058A">
        <w:rPr>
          <w:rFonts w:ascii="Segoe UI" w:hAnsi="Segoe UI" w:cs="Segoe UI"/>
          <w:bCs/>
          <w:szCs w:val="24"/>
        </w:rPr>
        <w:t xml:space="preserve">, </w:t>
      </w:r>
      <w:r w:rsidR="008A058A" w:rsidRPr="00C725CD">
        <w:rPr>
          <w:rFonts w:ascii="Segoe UI" w:hAnsi="Segoe UI" w:cs="Segoe UI"/>
          <w:bCs/>
          <w:szCs w:val="24"/>
        </w:rPr>
        <w:t>R$ 61.028,13</w:t>
      </w:r>
      <w:r w:rsidR="008A058A">
        <w:rPr>
          <w:rFonts w:ascii="Segoe UI" w:hAnsi="Segoe UI" w:cs="Segoe UI"/>
          <w:bCs/>
          <w:szCs w:val="24"/>
        </w:rPr>
        <w:t xml:space="preserve">, </w:t>
      </w:r>
      <w:r w:rsidR="008A058A" w:rsidRPr="00C725CD">
        <w:rPr>
          <w:rFonts w:ascii="Segoe UI" w:hAnsi="Segoe UI" w:cs="Segoe UI"/>
          <w:bCs/>
          <w:szCs w:val="24"/>
        </w:rPr>
        <w:t>R$ 4.249,80</w:t>
      </w:r>
      <w:r w:rsidR="008A058A">
        <w:rPr>
          <w:rFonts w:ascii="Segoe UI" w:hAnsi="Segoe UI" w:cs="Segoe UI"/>
          <w:bCs/>
          <w:szCs w:val="24"/>
        </w:rPr>
        <w:t xml:space="preserve">, bem como </w:t>
      </w:r>
      <w:r w:rsidR="008A058A" w:rsidRPr="00C725CD">
        <w:rPr>
          <w:rFonts w:ascii="Segoe UI" w:hAnsi="Segoe UI" w:cs="Segoe UI"/>
          <w:bCs/>
          <w:szCs w:val="24"/>
        </w:rPr>
        <w:t>R$ 49.417,60</w:t>
      </w:r>
      <w:r w:rsidR="008A058A">
        <w:rPr>
          <w:rFonts w:ascii="Segoe UI" w:hAnsi="Segoe UI" w:cs="Segoe UI"/>
          <w:bCs/>
          <w:szCs w:val="24"/>
        </w:rPr>
        <w:t xml:space="preserve">. A solicitação foi apresentada </w:t>
      </w:r>
      <w:r w:rsidR="008A058A" w:rsidRPr="00C725CD">
        <w:rPr>
          <w:rFonts w:ascii="Segoe UI" w:hAnsi="Segoe UI" w:cs="Segoe UI"/>
          <w:bCs/>
          <w:szCs w:val="24"/>
        </w:rPr>
        <w:t>pela Se</w:t>
      </w:r>
      <w:r w:rsidR="008A058A">
        <w:rPr>
          <w:rFonts w:ascii="Segoe UI" w:hAnsi="Segoe UI" w:cs="Segoe UI"/>
          <w:bCs/>
          <w:szCs w:val="24"/>
        </w:rPr>
        <w:t xml:space="preserve">cretaria da Fazenda, através do </w:t>
      </w:r>
      <w:r w:rsidR="008A058A" w:rsidRPr="00C725CD">
        <w:rPr>
          <w:rFonts w:ascii="Segoe UI" w:hAnsi="Segoe UI" w:cs="Segoe UI"/>
          <w:bCs/>
          <w:szCs w:val="24"/>
        </w:rPr>
        <w:t xml:space="preserve">Memorando Interno de nº 2876/2025, </w:t>
      </w:r>
      <w:r w:rsidR="008A058A">
        <w:rPr>
          <w:rFonts w:ascii="Segoe UI" w:hAnsi="Segoe UI" w:cs="Segoe UI"/>
          <w:bCs/>
          <w:szCs w:val="24"/>
        </w:rPr>
        <w:t xml:space="preserve">com vistas a conserto de bancos de praça; </w:t>
      </w:r>
      <w:r w:rsidR="008A058A" w:rsidRPr="00C725CD">
        <w:rPr>
          <w:rFonts w:ascii="Segoe UI" w:hAnsi="Segoe UI" w:cs="Segoe UI"/>
          <w:bCs/>
          <w:szCs w:val="24"/>
        </w:rPr>
        <w:t xml:space="preserve">renovação de contrato para câmera de </w:t>
      </w:r>
      <w:proofErr w:type="spellStart"/>
      <w:r w:rsidR="008A058A" w:rsidRPr="00C725CD">
        <w:rPr>
          <w:rFonts w:ascii="Segoe UI" w:hAnsi="Segoe UI" w:cs="Segoe UI"/>
          <w:bCs/>
          <w:szCs w:val="24"/>
        </w:rPr>
        <w:t>videomonitoram</w:t>
      </w:r>
      <w:r w:rsidR="008A058A">
        <w:rPr>
          <w:rFonts w:ascii="Segoe UI" w:hAnsi="Segoe UI" w:cs="Segoe UI"/>
          <w:bCs/>
          <w:szCs w:val="24"/>
        </w:rPr>
        <w:t>ento</w:t>
      </w:r>
      <w:proofErr w:type="spellEnd"/>
      <w:r w:rsidR="008A058A">
        <w:rPr>
          <w:rFonts w:ascii="Segoe UI" w:hAnsi="Segoe UI" w:cs="Segoe UI"/>
          <w:bCs/>
          <w:szCs w:val="24"/>
        </w:rPr>
        <w:t xml:space="preserve">; locação de equipamentos e </w:t>
      </w:r>
      <w:r w:rsidR="008A058A" w:rsidRPr="00C725CD">
        <w:rPr>
          <w:rFonts w:ascii="Segoe UI" w:hAnsi="Segoe UI" w:cs="Segoe UI"/>
          <w:bCs/>
          <w:szCs w:val="24"/>
        </w:rPr>
        <w:t>renovação de contrato com empresa de telefonia.</w:t>
      </w:r>
      <w:r w:rsidR="008A058A">
        <w:rPr>
          <w:rFonts w:ascii="Segoe UI" w:hAnsi="Segoe UI" w:cs="Segoe UI"/>
          <w:bCs/>
          <w:szCs w:val="24"/>
        </w:rPr>
        <w:t xml:space="preserve"> </w:t>
      </w:r>
      <w:r w:rsidR="008A058A" w:rsidRPr="003C1612">
        <w:rPr>
          <w:rFonts w:ascii="Segoe UI" w:eastAsia="MS Mincho" w:hAnsi="Segoe UI" w:cs="Segoe UI"/>
          <w:b/>
        </w:rPr>
        <w:t xml:space="preserve">Não havendo discussão, votado, o </w:t>
      </w:r>
      <w:r w:rsidR="008A058A">
        <w:rPr>
          <w:rFonts w:ascii="Segoe UI" w:eastAsia="MS Mincho" w:hAnsi="Segoe UI" w:cs="Segoe UI"/>
          <w:b/>
        </w:rPr>
        <w:t>p</w:t>
      </w:r>
      <w:r w:rsidR="008A058A" w:rsidRPr="003C1612">
        <w:rPr>
          <w:rFonts w:ascii="Segoe UI" w:eastAsia="MS Mincho" w:hAnsi="Segoe UI" w:cs="Segoe UI"/>
          <w:b/>
        </w:rPr>
        <w:t>rojeto de lei foi aprovado por unanimidade</w:t>
      </w:r>
      <w:r w:rsidR="008A058A">
        <w:rPr>
          <w:rFonts w:ascii="Segoe UI" w:eastAsia="MS Mincho" w:hAnsi="Segoe UI" w:cs="Segoe UI"/>
          <w:b/>
        </w:rPr>
        <w:t xml:space="preserve"> em regime de urgência.</w:t>
      </w:r>
      <w:r w:rsidR="008A058A" w:rsidRPr="008A058A">
        <w:rPr>
          <w:rFonts w:ascii="Segoe UI" w:eastAsia="MS Mincho" w:hAnsi="Segoe UI" w:cs="Segoe UI"/>
        </w:rPr>
        <w:t xml:space="preserve"> </w:t>
      </w:r>
      <w:r w:rsidR="008A058A">
        <w:rPr>
          <w:rFonts w:ascii="Segoe UI" w:eastAsia="MS Mincho" w:hAnsi="Segoe UI" w:cs="Segoe UI"/>
        </w:rPr>
        <w:t>O</w:t>
      </w:r>
      <w:r w:rsidR="008A058A" w:rsidRPr="006276AA">
        <w:rPr>
          <w:rFonts w:ascii="Segoe UI" w:eastAsia="MS Mincho" w:hAnsi="Segoe UI" w:cs="Segoe UI"/>
        </w:rPr>
        <w:t xml:space="preserve"> senhor presidente colocou </w:t>
      </w:r>
      <w:r w:rsidR="008A058A">
        <w:rPr>
          <w:rFonts w:ascii="Segoe UI" w:eastAsia="MS Mincho" w:hAnsi="Segoe UI" w:cs="Segoe UI"/>
          <w:b/>
        </w:rPr>
        <w:t>em discussão</w:t>
      </w:r>
      <w:r w:rsidR="008A058A">
        <w:rPr>
          <w:rFonts w:ascii="Segoe UI" w:eastAsia="MS Mincho" w:hAnsi="Segoe UI" w:cs="Segoe UI"/>
          <w:b/>
        </w:rPr>
        <w:t xml:space="preserve"> </w:t>
      </w:r>
      <w:r w:rsidR="008D6A89">
        <w:rPr>
          <w:rFonts w:ascii="Segoe UI" w:eastAsia="MS Mincho" w:hAnsi="Segoe UI" w:cs="Segoe UI"/>
          <w:b/>
        </w:rPr>
        <w:t>a</w:t>
      </w:r>
      <w:r w:rsidR="007D0889" w:rsidRPr="007D0889">
        <w:rPr>
          <w:rFonts w:ascii="Segoe UI" w:hAnsi="Segoe UI" w:cs="Segoe UI"/>
          <w:b/>
          <w:bCs/>
          <w:szCs w:val="24"/>
        </w:rPr>
        <w:t xml:space="preserve"> </w:t>
      </w:r>
      <w:r w:rsidR="007D0889" w:rsidRPr="001B17C9">
        <w:rPr>
          <w:rFonts w:ascii="Segoe UI" w:hAnsi="Segoe UI" w:cs="Segoe UI"/>
          <w:b/>
          <w:bCs/>
          <w:szCs w:val="24"/>
        </w:rPr>
        <w:t>EMENDA MODIFICATIVA N° 01 AO PROJETO DE LEI Nº 096/2025</w:t>
      </w:r>
      <w:r w:rsidR="007D0889" w:rsidRPr="001B17C9">
        <w:rPr>
          <w:rFonts w:ascii="Segoe UI" w:hAnsi="Segoe UI" w:cs="Segoe UI"/>
          <w:bCs/>
          <w:szCs w:val="24"/>
        </w:rPr>
        <w:t xml:space="preserve">, que </w:t>
      </w:r>
      <w:r w:rsidR="007D0889" w:rsidRPr="001B17C9">
        <w:rPr>
          <w:rFonts w:ascii="Segoe UI" w:hAnsi="Segoe UI" w:cs="Segoe UI"/>
          <w:bCs/>
          <w:i/>
          <w:szCs w:val="24"/>
        </w:rPr>
        <w:t>“DISPÕE SOBRE AS DIRETRIZES ORÇAMENTÁRIAS PARA O EXERCÍCIO FINANCEIRO DE 2026”</w:t>
      </w:r>
      <w:r w:rsidR="007D0889" w:rsidRPr="001B17C9">
        <w:rPr>
          <w:rFonts w:ascii="Segoe UI" w:hAnsi="Segoe UI" w:cs="Segoe UI"/>
          <w:bCs/>
          <w:szCs w:val="24"/>
        </w:rPr>
        <w:t xml:space="preserve">. Emenda de autoria dos Vereadores </w:t>
      </w:r>
      <w:proofErr w:type="spellStart"/>
      <w:r w:rsidR="007D0889" w:rsidRPr="001B17C9">
        <w:rPr>
          <w:rFonts w:ascii="Segoe UI" w:hAnsi="Segoe UI" w:cs="Segoe UI"/>
          <w:bCs/>
          <w:szCs w:val="24"/>
        </w:rPr>
        <w:t>Elony</w:t>
      </w:r>
      <w:proofErr w:type="spellEnd"/>
      <w:r w:rsidR="007D0889" w:rsidRPr="001B17C9">
        <w:rPr>
          <w:rFonts w:ascii="Segoe UI" w:hAnsi="Segoe UI" w:cs="Segoe UI"/>
          <w:bCs/>
          <w:szCs w:val="24"/>
        </w:rPr>
        <w:t xml:space="preserve"> Edgar </w:t>
      </w:r>
      <w:proofErr w:type="spellStart"/>
      <w:r w:rsidR="007D0889" w:rsidRPr="001B17C9">
        <w:rPr>
          <w:rFonts w:ascii="Segoe UI" w:hAnsi="Segoe UI" w:cs="Segoe UI"/>
          <w:bCs/>
          <w:szCs w:val="24"/>
        </w:rPr>
        <w:t>Nyland</w:t>
      </w:r>
      <w:proofErr w:type="spellEnd"/>
      <w:r w:rsidR="007D0889" w:rsidRPr="001B17C9">
        <w:rPr>
          <w:rFonts w:ascii="Segoe UI" w:hAnsi="Segoe UI" w:cs="Segoe UI"/>
          <w:bCs/>
          <w:szCs w:val="24"/>
        </w:rPr>
        <w:t xml:space="preserve"> e Celina Teixeira </w:t>
      </w:r>
      <w:proofErr w:type="spellStart"/>
      <w:r w:rsidR="007D0889" w:rsidRPr="001B17C9">
        <w:rPr>
          <w:rFonts w:ascii="Segoe UI" w:hAnsi="Segoe UI" w:cs="Segoe UI"/>
          <w:bCs/>
          <w:szCs w:val="24"/>
        </w:rPr>
        <w:t>Christovão</w:t>
      </w:r>
      <w:proofErr w:type="spellEnd"/>
      <w:r w:rsidR="007D0889" w:rsidRPr="001B17C9">
        <w:rPr>
          <w:rFonts w:ascii="Segoe UI" w:hAnsi="Segoe UI" w:cs="Segoe UI"/>
          <w:bCs/>
          <w:szCs w:val="24"/>
        </w:rPr>
        <w:t xml:space="preserve">. A seguinte emenda tem como objetivo promover melhorias com capeamento asfáltico nas seguintes ruas do município: 1) Rua Pedro Hansen – Bairro Travessão; 2) Rua Igrejinha e Caminho de Pedestre das Paineiras – Bairro Primavera; 3) Rua Santo Antônio da Patrulha (restante) e </w:t>
      </w:r>
      <w:r w:rsidR="007D0889" w:rsidRPr="001B17C9">
        <w:rPr>
          <w:rFonts w:ascii="Segoe UI" w:hAnsi="Segoe UI" w:cs="Segoe UI"/>
          <w:bCs/>
          <w:szCs w:val="24"/>
        </w:rPr>
        <w:lastRenderedPageBreak/>
        <w:t xml:space="preserve">Rua Esteio (restante) – Bairro Floresta; 4) Travessa Santa Maria e Travessa Brasil – Bairro Floresta; 5) Rua Prudente de Moraes e Rua Pe. José de Anchieta – Bairro Navegantes; 6) Rua Getúlio Vargas, Rua Duque de Caxias e Rua Castro Alves – Bairro Navegantes. O valor acrescido é de R$ 100.000,00, passando assim, a totalizar nesta ação o valor de R$ 1.100.000,00. O valor será diminuído da ação: </w:t>
      </w:r>
      <w:r w:rsidR="007D0889" w:rsidRPr="001B17C9">
        <w:rPr>
          <w:rFonts w:ascii="Segoe UI" w:hAnsi="Segoe UI" w:cs="Segoe UI"/>
          <w:bCs/>
          <w:i/>
          <w:szCs w:val="24"/>
        </w:rPr>
        <w:t>Proporcionar condições ao governo municipal de bem exercer suas funções, firmar convênios, suprir suas unidades subordinadas e realizar as demais atividades inerentes ao gabinete.</w:t>
      </w:r>
      <w:r w:rsidR="007D0889" w:rsidRPr="001B17C9">
        <w:rPr>
          <w:rFonts w:ascii="Segoe UI" w:hAnsi="Segoe UI" w:cs="Segoe UI"/>
          <w:bCs/>
          <w:szCs w:val="24"/>
        </w:rPr>
        <w:t xml:space="preserve"> O valor inicial é de R$ R$ 1.632.200,00, passando assim</w:t>
      </w:r>
      <w:r w:rsidR="007D0889">
        <w:rPr>
          <w:rFonts w:ascii="Segoe UI" w:hAnsi="Segoe UI" w:cs="Segoe UI"/>
          <w:bCs/>
          <w:szCs w:val="24"/>
        </w:rPr>
        <w:t xml:space="preserve"> para R$ R$ 1.532.200,00. </w:t>
      </w:r>
      <w:r w:rsidR="008D6A89">
        <w:rPr>
          <w:rFonts w:ascii="Segoe UI" w:eastAsia="MS Mincho" w:hAnsi="Segoe UI" w:cs="Segoe UI"/>
          <w:b/>
        </w:rPr>
        <w:t>Não havendo discussão, votada</w:t>
      </w:r>
      <w:r w:rsidR="008D6A89" w:rsidRPr="003C1612">
        <w:rPr>
          <w:rFonts w:ascii="Segoe UI" w:eastAsia="MS Mincho" w:hAnsi="Segoe UI" w:cs="Segoe UI"/>
          <w:b/>
        </w:rPr>
        <w:t xml:space="preserve">, </w:t>
      </w:r>
      <w:r w:rsidR="008D6A89">
        <w:rPr>
          <w:rFonts w:ascii="Segoe UI" w:eastAsia="MS Mincho" w:hAnsi="Segoe UI" w:cs="Segoe UI"/>
          <w:b/>
        </w:rPr>
        <w:t>a emenda modificativa foi aprovada</w:t>
      </w:r>
      <w:r w:rsidR="008D6A89" w:rsidRPr="003C1612">
        <w:rPr>
          <w:rFonts w:ascii="Segoe UI" w:eastAsia="MS Mincho" w:hAnsi="Segoe UI" w:cs="Segoe UI"/>
          <w:b/>
        </w:rPr>
        <w:t xml:space="preserve"> por unanimidade</w:t>
      </w:r>
      <w:r w:rsidR="008D6A89">
        <w:rPr>
          <w:rFonts w:ascii="Segoe UI" w:eastAsia="MS Mincho" w:hAnsi="Segoe UI" w:cs="Segoe UI"/>
          <w:b/>
        </w:rPr>
        <w:t xml:space="preserve">. </w:t>
      </w:r>
      <w:r w:rsidR="007D0889">
        <w:rPr>
          <w:rFonts w:ascii="Segoe UI" w:eastAsia="MS Mincho" w:hAnsi="Segoe UI" w:cs="Segoe UI"/>
        </w:rPr>
        <w:t>O</w:t>
      </w:r>
      <w:r w:rsidR="004524CE" w:rsidRPr="006276AA">
        <w:rPr>
          <w:rFonts w:ascii="Segoe UI" w:eastAsia="MS Mincho" w:hAnsi="Segoe UI" w:cs="Segoe UI"/>
        </w:rPr>
        <w:t xml:space="preserve"> senhor presidente colocou </w:t>
      </w:r>
      <w:r w:rsidR="004524CE" w:rsidRPr="006276AA">
        <w:rPr>
          <w:rFonts w:ascii="Segoe UI" w:eastAsia="MS Mincho" w:hAnsi="Segoe UI" w:cs="Segoe UI"/>
          <w:b/>
        </w:rPr>
        <w:t>em discussão o</w:t>
      </w:r>
      <w:r w:rsidR="007D0889">
        <w:rPr>
          <w:rFonts w:ascii="Segoe UI" w:eastAsia="MS Mincho" w:hAnsi="Segoe UI" w:cs="Segoe UI"/>
          <w:b/>
        </w:rPr>
        <w:t xml:space="preserve"> </w:t>
      </w:r>
      <w:r w:rsidR="007D0889" w:rsidRPr="001B17C9">
        <w:rPr>
          <w:rFonts w:ascii="Segoe UI" w:hAnsi="Segoe UI" w:cs="Segoe UI"/>
          <w:b/>
          <w:bCs/>
          <w:szCs w:val="24"/>
        </w:rPr>
        <w:t>PROJETO DE LEI Nº. 96/2025, de autoria do Poder Executivo Municipal</w:t>
      </w:r>
      <w:r w:rsidR="007D0889" w:rsidRPr="001B17C9">
        <w:rPr>
          <w:rFonts w:ascii="Segoe UI" w:hAnsi="Segoe UI" w:cs="Segoe UI"/>
          <w:bCs/>
          <w:szCs w:val="24"/>
        </w:rPr>
        <w:t xml:space="preserve">, que </w:t>
      </w:r>
      <w:r w:rsidR="007D0889" w:rsidRPr="001B17C9">
        <w:rPr>
          <w:rFonts w:ascii="Segoe UI" w:hAnsi="Segoe UI" w:cs="Segoe UI"/>
          <w:bCs/>
          <w:i/>
          <w:szCs w:val="24"/>
        </w:rPr>
        <w:t>“DISPÕE SOBRE AS DIRETRIZES ORÇAMENTÁRIAS PARA O EXERCÍCIO FINANCEIRO DE 2026”</w:t>
      </w:r>
      <w:r w:rsidR="007D0889" w:rsidRPr="001B17C9">
        <w:rPr>
          <w:rFonts w:ascii="Segoe UI" w:hAnsi="Segoe UI" w:cs="Segoe UI"/>
          <w:bCs/>
          <w:szCs w:val="24"/>
        </w:rPr>
        <w:t>, com a Emenda Modificativa nº. 01/2025.</w:t>
      </w:r>
      <w:r w:rsidR="007D0889" w:rsidRPr="001B17C9">
        <w:rPr>
          <w:rFonts w:ascii="Segoe UI" w:hAnsi="Segoe UI" w:cs="Segoe UI"/>
          <w:bCs/>
          <w:i/>
          <w:szCs w:val="24"/>
        </w:rPr>
        <w:t xml:space="preserve"> </w:t>
      </w:r>
      <w:r w:rsidR="007D0889" w:rsidRPr="001B17C9">
        <w:rPr>
          <w:rFonts w:ascii="Segoe UI" w:hAnsi="Segoe UI" w:cs="Segoe UI"/>
          <w:bCs/>
          <w:szCs w:val="24"/>
        </w:rPr>
        <w:t>O seguinte projeto de lei tem como finalidade o cumprimento das normas legais previstas na Constituição Federal, Lei de Responsabilidade Fiscal 101/2000 e Lei Orgânica Municipal. Igualmente, tem como objetivo estabelecer as normas e diretrizes que orientarão a elaboração da proposta orçamentária para o exercício financeiro de 2026, para tanto, além da manutenção dos programas já existentes, foram observadas as metas previstas no PPA 2026/2029 (lei municipal 5532/2025). Sendo assim, a deliberação da matéria é muito importante, pois está diretamente vinculada com a elaboração da proposta orçamentária para o exercício de 2026, cumprindo, desta forma com o previsto no artig</w:t>
      </w:r>
      <w:r w:rsidR="007D0889">
        <w:rPr>
          <w:rFonts w:ascii="Segoe UI" w:hAnsi="Segoe UI" w:cs="Segoe UI"/>
          <w:bCs/>
          <w:szCs w:val="24"/>
        </w:rPr>
        <w:t xml:space="preserve">o 65 da Lei Orgânica Municipal. </w:t>
      </w:r>
      <w:r w:rsidR="00BF3BF1" w:rsidRPr="003C1612">
        <w:rPr>
          <w:rFonts w:ascii="Segoe UI" w:eastAsia="MS Mincho" w:hAnsi="Segoe UI" w:cs="Segoe UI"/>
          <w:b/>
        </w:rPr>
        <w:t xml:space="preserve">Não havendo discussão, votado, o </w:t>
      </w:r>
      <w:r w:rsidR="00BF3BF1">
        <w:rPr>
          <w:rFonts w:ascii="Segoe UI" w:eastAsia="MS Mincho" w:hAnsi="Segoe UI" w:cs="Segoe UI"/>
          <w:b/>
        </w:rPr>
        <w:t>p</w:t>
      </w:r>
      <w:r w:rsidR="00BF3BF1" w:rsidRPr="003C1612">
        <w:rPr>
          <w:rFonts w:ascii="Segoe UI" w:eastAsia="MS Mincho" w:hAnsi="Segoe UI" w:cs="Segoe UI"/>
          <w:b/>
        </w:rPr>
        <w:t>rojeto de lei foi aprovado por unanimidade</w:t>
      </w:r>
      <w:r w:rsidR="007D0889">
        <w:rPr>
          <w:rFonts w:ascii="Segoe UI" w:eastAsia="MS Mincho" w:hAnsi="Segoe UI" w:cs="Segoe UI"/>
          <w:b/>
        </w:rPr>
        <w:t xml:space="preserve"> </w:t>
      </w:r>
      <w:r w:rsidR="007D0889" w:rsidRPr="001B17C9">
        <w:rPr>
          <w:rFonts w:ascii="Segoe UI" w:hAnsi="Segoe UI" w:cs="Segoe UI"/>
          <w:b/>
          <w:bCs/>
          <w:szCs w:val="24"/>
        </w:rPr>
        <w:t>com a Emenda Modificativa nº. 01/2025.</w:t>
      </w:r>
      <w:r w:rsidR="007D0889">
        <w:rPr>
          <w:rFonts w:ascii="Segoe UI" w:eastAsia="MS Mincho" w:hAnsi="Segoe UI" w:cs="Segoe UI"/>
        </w:rPr>
        <w:t xml:space="preserve"> </w:t>
      </w:r>
      <w:r w:rsidR="00BF3BF1">
        <w:rPr>
          <w:rFonts w:ascii="Segoe UI" w:eastAsia="MS Mincho" w:hAnsi="Segoe UI" w:cs="Segoe UI"/>
        </w:rPr>
        <w:t>O</w:t>
      </w:r>
      <w:r w:rsidR="00BF3BF1" w:rsidRPr="006276AA">
        <w:rPr>
          <w:rFonts w:ascii="Segoe UI" w:eastAsia="MS Mincho" w:hAnsi="Segoe UI" w:cs="Segoe UI"/>
        </w:rPr>
        <w:t xml:space="preserve"> senhor presidente colocou </w:t>
      </w:r>
      <w:r w:rsidR="00BF3BF1" w:rsidRPr="006276AA">
        <w:rPr>
          <w:rFonts w:ascii="Segoe UI" w:eastAsia="MS Mincho" w:hAnsi="Segoe UI" w:cs="Segoe UI"/>
          <w:b/>
        </w:rPr>
        <w:t>em discussão o</w:t>
      </w:r>
      <w:r w:rsidR="00BF3BF1">
        <w:rPr>
          <w:rFonts w:ascii="Segoe UI" w:eastAsia="MS Mincho" w:hAnsi="Segoe UI" w:cs="Segoe UI"/>
          <w:b/>
        </w:rPr>
        <w:t xml:space="preserve"> </w:t>
      </w:r>
      <w:r w:rsidR="008A058A" w:rsidRPr="002119B6">
        <w:rPr>
          <w:rFonts w:ascii="Segoe UI" w:hAnsi="Segoe UI" w:cs="Segoe UI"/>
          <w:b/>
          <w:bCs/>
          <w:szCs w:val="24"/>
        </w:rPr>
        <w:t>PROJETO DE LEI Nº. 104/2025, de autoria do Poder Executivo Municipal</w:t>
      </w:r>
      <w:r w:rsidR="008A058A" w:rsidRPr="002119B6">
        <w:rPr>
          <w:rFonts w:ascii="Segoe UI" w:hAnsi="Segoe UI" w:cs="Segoe UI"/>
          <w:bCs/>
          <w:szCs w:val="24"/>
        </w:rPr>
        <w:t xml:space="preserve">, que </w:t>
      </w:r>
      <w:r w:rsidR="008A058A" w:rsidRPr="002119B6">
        <w:rPr>
          <w:rFonts w:ascii="Segoe UI" w:hAnsi="Segoe UI" w:cs="Segoe UI"/>
          <w:bCs/>
          <w:i/>
          <w:szCs w:val="24"/>
        </w:rPr>
        <w:t>“AUTORIZA O PODER EXECUTIVO MUNICIPAL A ABRIR CRÉDITO SUPLEMENTAR NO ORÇAMENTO DO CORRENTE EXERCÍCIO”.</w:t>
      </w:r>
      <w:r w:rsidR="008A058A" w:rsidRPr="002119B6">
        <w:rPr>
          <w:rFonts w:ascii="Segoe UI" w:hAnsi="Segoe UI" w:cs="Segoe UI"/>
          <w:bCs/>
          <w:szCs w:val="24"/>
        </w:rPr>
        <w:t xml:space="preserve"> O seguinte projeto autoriza a abertura de crédito suplementar, no montante de R$ 5.000,00, devido a solicitação apresentada pela Secretaria Municipal de Desenvolvimento Econômico, através do Memorando Interno, para aquisição de marcas e patentes com finalidade de registro de uma marca “ECOSSISTEMA VELEIRO” do município no Instituto Nacional da Propriedade Industrial - INPI.</w:t>
      </w:r>
      <w:r w:rsidR="008A058A">
        <w:rPr>
          <w:rFonts w:ascii="Segoe UI" w:hAnsi="Segoe UI" w:cs="Segoe UI"/>
          <w:bCs/>
          <w:szCs w:val="24"/>
        </w:rPr>
        <w:t xml:space="preserve"> </w:t>
      </w:r>
      <w:r w:rsidR="00BF3BF1" w:rsidRPr="003C1612">
        <w:rPr>
          <w:rFonts w:ascii="Segoe UI" w:eastAsia="MS Mincho" w:hAnsi="Segoe UI" w:cs="Segoe UI"/>
          <w:b/>
        </w:rPr>
        <w:t xml:space="preserve">Não havendo discussão, votado, o </w:t>
      </w:r>
      <w:r w:rsidR="00BF3BF1">
        <w:rPr>
          <w:rFonts w:ascii="Segoe UI" w:eastAsia="MS Mincho" w:hAnsi="Segoe UI" w:cs="Segoe UI"/>
          <w:b/>
        </w:rPr>
        <w:t>p</w:t>
      </w:r>
      <w:r w:rsidR="00BF3BF1" w:rsidRPr="003C1612">
        <w:rPr>
          <w:rFonts w:ascii="Segoe UI" w:eastAsia="MS Mincho" w:hAnsi="Segoe UI" w:cs="Segoe UI"/>
          <w:b/>
        </w:rPr>
        <w:t>rojeto de lei foi aprovado por unanimidade</w:t>
      </w:r>
      <w:r w:rsidR="008A058A">
        <w:rPr>
          <w:rFonts w:ascii="Segoe UI" w:eastAsia="MS Mincho" w:hAnsi="Segoe UI" w:cs="Segoe UI"/>
          <w:b/>
        </w:rPr>
        <w:t xml:space="preserve">. </w:t>
      </w:r>
      <w:r w:rsidR="00943FE2">
        <w:rPr>
          <w:rFonts w:ascii="Segoe UI" w:eastAsia="MS Mincho" w:hAnsi="Segoe UI" w:cs="Segoe UI"/>
        </w:rPr>
        <w:t>O</w:t>
      </w:r>
      <w:r w:rsidR="00943FE2" w:rsidRPr="006276AA">
        <w:rPr>
          <w:rFonts w:ascii="Segoe UI" w:eastAsia="MS Mincho" w:hAnsi="Segoe UI" w:cs="Segoe UI"/>
        </w:rPr>
        <w:t xml:space="preserve"> senhor presidente colocou </w:t>
      </w:r>
      <w:r w:rsidR="00943FE2" w:rsidRPr="006276AA">
        <w:rPr>
          <w:rFonts w:ascii="Segoe UI" w:eastAsia="MS Mincho" w:hAnsi="Segoe UI" w:cs="Segoe UI"/>
          <w:b/>
        </w:rPr>
        <w:t>em discussão o</w:t>
      </w:r>
      <w:r w:rsidR="00943FE2">
        <w:rPr>
          <w:rFonts w:ascii="Segoe UI" w:eastAsia="MS Mincho" w:hAnsi="Segoe UI" w:cs="Segoe UI"/>
          <w:b/>
        </w:rPr>
        <w:t xml:space="preserve"> </w:t>
      </w:r>
      <w:r w:rsidR="008A058A" w:rsidRPr="002119B6">
        <w:rPr>
          <w:rFonts w:ascii="Segoe UI" w:hAnsi="Segoe UI" w:cs="Segoe UI"/>
          <w:b/>
          <w:bCs/>
          <w:szCs w:val="24"/>
        </w:rPr>
        <w:t>PROJETO DE LEI Nº. 105/2025, de autoria do Poder Executivo Municipal</w:t>
      </w:r>
      <w:r w:rsidR="008A058A" w:rsidRPr="002119B6">
        <w:rPr>
          <w:rFonts w:ascii="Segoe UI" w:hAnsi="Segoe UI" w:cs="Segoe UI"/>
          <w:bCs/>
          <w:szCs w:val="24"/>
        </w:rPr>
        <w:t xml:space="preserve">, que </w:t>
      </w:r>
      <w:r w:rsidR="008A058A" w:rsidRPr="002119B6">
        <w:rPr>
          <w:rFonts w:ascii="Segoe UI" w:hAnsi="Segoe UI" w:cs="Segoe UI"/>
          <w:bCs/>
          <w:i/>
          <w:szCs w:val="24"/>
        </w:rPr>
        <w:t>“ALTERA OS ARTIGOS 61, 70 e 89 DA LEI Nº 1.883, DE 13 DE DEZEMBRO DE 2001, OS ARTIGOS 28, 29 E O ANEXO I (TABELA DE VENCIMENTOS) DA LEI MUNICIPAL Nº 5.336, DE 20 DE FEVEREIRO DE 2024, E DÁ OUTRAS PROVIDÊNCIAS”.</w:t>
      </w:r>
      <w:r w:rsidR="008A058A" w:rsidRPr="002119B6">
        <w:rPr>
          <w:rFonts w:ascii="Segoe UI" w:hAnsi="Segoe UI" w:cs="Segoe UI"/>
          <w:bCs/>
          <w:szCs w:val="24"/>
        </w:rPr>
        <w:t xml:space="preserve"> Justificativa: A presente proposição foi apresentada em conjunto pela Secretaria Municipal de Administração com o Departamento de Recursos </w:t>
      </w:r>
      <w:r w:rsidR="008A058A" w:rsidRPr="002119B6">
        <w:rPr>
          <w:rFonts w:ascii="Segoe UI" w:hAnsi="Segoe UI" w:cs="Segoe UI"/>
          <w:bCs/>
          <w:szCs w:val="24"/>
        </w:rPr>
        <w:lastRenderedPageBreak/>
        <w:t>Humanos. As modificações havidas na lei 1883/2001 tem por objetivo extirpar interpretações existentes sobre a redação do artigo 61. Com relação ao artigo 70, por sua vez, busca-se alterar o padrão de tolerância dos períodos de atrasos, ausências e saídas antecipadas, eis que, na pratica, vê-se atualmente um contingente significativo de servidores que estão a “exagerar” na tolerância então vigente (30min), o que vem de certa forma contribuindo, em parte, a produtividade e andamentos dos trabalhos de alguns departamentos/setores. Com relação ao artigo 89, igualmente se faz necessário harmonizar tal redação com outros dispositivos da própria lei, para fins de suprir interpretações divergentes e atuais. Com relação as modificações havidas na lei 5.336/2024, a presente proposição, igualmente, nada alterando na redação de origem (essência), passa a conferir uma redação para melhor compreensão, assim como adequação da tabela de vencimento, atualizando valores.</w:t>
      </w:r>
      <w:r w:rsidR="008A058A">
        <w:rPr>
          <w:rFonts w:ascii="Segoe UI" w:hAnsi="Segoe UI" w:cs="Segoe UI"/>
          <w:bCs/>
          <w:szCs w:val="24"/>
        </w:rPr>
        <w:t xml:space="preserve"> </w:t>
      </w:r>
      <w:r w:rsidR="00943FE2" w:rsidRPr="003C1612">
        <w:rPr>
          <w:rFonts w:ascii="Segoe UI" w:eastAsia="MS Mincho" w:hAnsi="Segoe UI" w:cs="Segoe UI"/>
          <w:b/>
        </w:rPr>
        <w:t xml:space="preserve">Não havendo discussão, votado, o </w:t>
      </w:r>
      <w:r w:rsidR="00943FE2">
        <w:rPr>
          <w:rFonts w:ascii="Segoe UI" w:eastAsia="MS Mincho" w:hAnsi="Segoe UI" w:cs="Segoe UI"/>
          <w:b/>
        </w:rPr>
        <w:t>p</w:t>
      </w:r>
      <w:r w:rsidR="00943FE2" w:rsidRPr="003C1612">
        <w:rPr>
          <w:rFonts w:ascii="Segoe UI" w:eastAsia="MS Mincho" w:hAnsi="Segoe UI" w:cs="Segoe UI"/>
          <w:b/>
        </w:rPr>
        <w:t>rojeto de lei foi aprovado por unanimidade</w:t>
      </w:r>
      <w:r w:rsidR="00943FE2">
        <w:rPr>
          <w:rFonts w:ascii="Segoe UI" w:eastAsia="MS Mincho" w:hAnsi="Segoe UI" w:cs="Segoe UI"/>
          <w:b/>
        </w:rPr>
        <w:t xml:space="preserve">. </w:t>
      </w:r>
      <w:r w:rsidR="00031FD3" w:rsidRPr="006276AA">
        <w:rPr>
          <w:rFonts w:ascii="Segoe UI" w:eastAsia="MS Mincho" w:hAnsi="Segoe UI" w:cs="Segoe UI"/>
        </w:rPr>
        <w:t xml:space="preserve">Sendo essas as matérias da Ordem do Dia, </w:t>
      </w:r>
      <w:r w:rsidR="004524CE" w:rsidRPr="006276AA">
        <w:rPr>
          <w:rFonts w:ascii="Segoe UI" w:eastAsia="MS Mincho" w:hAnsi="Segoe UI" w:cs="Segoe UI"/>
        </w:rPr>
        <w:t xml:space="preserve">passou-se ao espaço das </w:t>
      </w:r>
      <w:r w:rsidR="004524CE" w:rsidRPr="006276AA">
        <w:rPr>
          <w:rFonts w:ascii="Segoe UI" w:eastAsia="MS Mincho" w:hAnsi="Segoe UI" w:cs="Segoe UI"/>
          <w:b/>
        </w:rPr>
        <w:t>Explicações Pessoais e discussão dos projetos em tramitação</w:t>
      </w:r>
      <w:r w:rsidR="003174C5" w:rsidRPr="00BF3BF1">
        <w:rPr>
          <w:rFonts w:ascii="Segoe UI" w:eastAsia="MS Mincho" w:hAnsi="Segoe UI" w:cs="Segoe UI"/>
        </w:rPr>
        <w:t xml:space="preserve">. </w:t>
      </w:r>
      <w:r w:rsidR="008C6AE6">
        <w:rPr>
          <w:rFonts w:ascii="Segoe UI" w:eastAsia="MS Mincho" w:hAnsi="Segoe UI" w:cs="Segoe UI"/>
        </w:rPr>
        <w:t>Neste espaço, a</w:t>
      </w:r>
      <w:r w:rsidR="00C720E2" w:rsidRPr="00BF3BF1">
        <w:rPr>
          <w:rFonts w:ascii="Segoe UI" w:eastAsia="MS Mincho" w:hAnsi="Segoe UI" w:cs="Segoe UI"/>
        </w:rPr>
        <w:t xml:space="preserve"> vereador</w:t>
      </w:r>
      <w:r w:rsidR="008C6AE6">
        <w:rPr>
          <w:rFonts w:ascii="Segoe UI" w:eastAsia="MS Mincho" w:hAnsi="Segoe UI" w:cs="Segoe UI"/>
        </w:rPr>
        <w:t xml:space="preserve">a que utilizou </w:t>
      </w:r>
      <w:r w:rsidR="00C720E2" w:rsidRPr="00BF3BF1">
        <w:rPr>
          <w:rFonts w:ascii="Segoe UI" w:eastAsia="MS Mincho" w:hAnsi="Segoe UI" w:cs="Segoe UI"/>
        </w:rPr>
        <w:t xml:space="preserve">a palavra </w:t>
      </w:r>
      <w:r w:rsidR="008C6AE6">
        <w:rPr>
          <w:rFonts w:ascii="Segoe UI" w:eastAsia="MS Mincho" w:hAnsi="Segoe UI" w:cs="Segoe UI"/>
        </w:rPr>
        <w:t>foi</w:t>
      </w:r>
      <w:r w:rsidR="00C720E2" w:rsidRPr="00BF3BF1">
        <w:rPr>
          <w:rFonts w:ascii="Segoe UI" w:eastAsia="MS Mincho" w:hAnsi="Segoe UI" w:cs="Segoe UI"/>
        </w:rPr>
        <w:t xml:space="preserve">: </w:t>
      </w:r>
      <w:proofErr w:type="spellStart"/>
      <w:r w:rsidR="008C6AE6" w:rsidRPr="008C6AE6">
        <w:rPr>
          <w:rFonts w:ascii="Segoe UI" w:eastAsia="MS Mincho" w:hAnsi="Segoe UI" w:cs="Segoe UI"/>
          <w:b/>
        </w:rPr>
        <w:t>Adelia</w:t>
      </w:r>
      <w:proofErr w:type="spellEnd"/>
      <w:r w:rsidR="008C6AE6" w:rsidRPr="008C6AE6">
        <w:rPr>
          <w:rFonts w:ascii="Segoe UI" w:eastAsia="MS Mincho" w:hAnsi="Segoe UI" w:cs="Segoe UI"/>
          <w:b/>
        </w:rPr>
        <w:t xml:space="preserve"> Vanice </w:t>
      </w:r>
      <w:proofErr w:type="spellStart"/>
      <w:r w:rsidR="008C6AE6" w:rsidRPr="008C6AE6">
        <w:rPr>
          <w:rFonts w:ascii="Segoe UI" w:eastAsia="MS Mincho" w:hAnsi="Segoe UI" w:cs="Segoe UI"/>
          <w:b/>
        </w:rPr>
        <w:t>Volkweis</w:t>
      </w:r>
      <w:proofErr w:type="spellEnd"/>
      <w:r w:rsidR="00BF3BF1" w:rsidRPr="008C6AE6">
        <w:rPr>
          <w:rFonts w:ascii="Segoe UI" w:eastAsia="MS Mincho" w:hAnsi="Segoe UI" w:cs="Segoe UI"/>
          <w:b/>
        </w:rPr>
        <w:t xml:space="preserve"> (PP)</w:t>
      </w:r>
      <w:r w:rsidR="00BF3BF1" w:rsidRPr="008C6AE6">
        <w:rPr>
          <w:rFonts w:ascii="Segoe UI" w:eastAsia="MS Mincho" w:hAnsi="Segoe UI" w:cs="Segoe UI"/>
        </w:rPr>
        <w:t>.</w:t>
      </w:r>
      <w:r w:rsidR="008C6AE6">
        <w:rPr>
          <w:rFonts w:ascii="Segoe UI" w:hAnsi="Segoe UI" w:cs="Segoe UI"/>
          <w:b/>
          <w:szCs w:val="24"/>
        </w:rPr>
        <w:t xml:space="preserve"> </w:t>
      </w:r>
      <w:r w:rsidR="00C720E2">
        <w:rPr>
          <w:rFonts w:ascii="Segoe UI" w:eastAsia="MS Mincho" w:hAnsi="Segoe UI" w:cs="Segoe UI"/>
        </w:rPr>
        <w:t xml:space="preserve">Posterior, </w:t>
      </w:r>
      <w:r w:rsidR="004524CE" w:rsidRPr="006276AA">
        <w:rPr>
          <w:rFonts w:ascii="Segoe UI" w:eastAsia="MS Mincho" w:hAnsi="Segoe UI" w:cs="Segoe UI"/>
        </w:rPr>
        <w:t xml:space="preserve">passou se </w:t>
      </w:r>
      <w:r w:rsidR="004524CE" w:rsidRPr="006276AA">
        <w:rPr>
          <w:rFonts w:ascii="Segoe UI" w:hAnsi="Segoe UI" w:cs="Segoe UI"/>
        </w:rPr>
        <w:t xml:space="preserve">às </w:t>
      </w:r>
      <w:r w:rsidR="004524CE" w:rsidRPr="006276AA">
        <w:rPr>
          <w:rFonts w:ascii="Segoe UI" w:hAnsi="Segoe UI" w:cs="Segoe UI"/>
          <w:b/>
        </w:rPr>
        <w:t>Considerações finais do Presidente</w:t>
      </w:r>
      <w:r w:rsidR="004524CE" w:rsidRPr="006276AA">
        <w:rPr>
          <w:rFonts w:ascii="Segoe UI" w:hAnsi="Segoe UI" w:cs="Segoe UI"/>
        </w:rPr>
        <w:t>: Após o seu pronunciamento, o presidente</w:t>
      </w:r>
      <w:r w:rsidR="002F7004">
        <w:rPr>
          <w:rFonts w:ascii="Segoe UI" w:hAnsi="Segoe UI" w:cs="Segoe UI"/>
        </w:rPr>
        <w:t xml:space="preserve"> </w:t>
      </w:r>
      <w:r w:rsidR="004524CE" w:rsidRPr="006276AA">
        <w:rPr>
          <w:rFonts w:ascii="Segoe UI" w:hAnsi="Segoe UI" w:cs="Segoe UI"/>
        </w:rPr>
        <w:t xml:space="preserve">encerrou a </w:t>
      </w:r>
      <w:r w:rsidR="002F7004">
        <w:rPr>
          <w:rFonts w:ascii="Segoe UI" w:hAnsi="Segoe UI" w:cs="Segoe UI"/>
        </w:rPr>
        <w:t xml:space="preserve">presente </w:t>
      </w:r>
      <w:r w:rsidR="004524CE" w:rsidRPr="006276AA">
        <w:rPr>
          <w:rFonts w:ascii="Segoe UI" w:hAnsi="Segoe UI" w:cs="Segoe UI"/>
        </w:rPr>
        <w:t xml:space="preserve">sessão sob a proteção de Deus, desejando </w:t>
      </w:r>
      <w:proofErr w:type="gramStart"/>
      <w:r w:rsidR="004524CE" w:rsidRPr="006276AA">
        <w:rPr>
          <w:rFonts w:ascii="Segoe UI" w:hAnsi="Segoe UI" w:cs="Segoe UI"/>
        </w:rPr>
        <w:t>uma boa noite</w:t>
      </w:r>
      <w:proofErr w:type="gramEnd"/>
      <w:r w:rsidR="004524CE" w:rsidRPr="006276AA">
        <w:rPr>
          <w:rFonts w:ascii="Segoe UI" w:hAnsi="Segoe UI" w:cs="Segoe UI"/>
        </w:rPr>
        <w:t xml:space="preserve"> a todos, </w:t>
      </w:r>
      <w:r w:rsidR="00AE0F92">
        <w:rPr>
          <w:rFonts w:ascii="Segoe UI" w:hAnsi="Segoe UI" w:cs="Segoe UI"/>
        </w:rPr>
        <w:t xml:space="preserve">e </w:t>
      </w:r>
      <w:r w:rsidR="002F7004" w:rsidRPr="002F7004">
        <w:rPr>
          <w:rFonts w:ascii="Segoe UI" w:hAnsi="Segoe UI" w:cs="Segoe UI"/>
        </w:rPr>
        <w:t>informou que na próxima segunda-feira, 29 de setembro de 2025, não haverá sessão ordinária, devido a ser a 5ª segunda-feira do mês. Do mesmo modo, co</w:t>
      </w:r>
      <w:bookmarkStart w:id="0" w:name="_GoBack"/>
      <w:bookmarkEnd w:id="0"/>
      <w:r w:rsidR="002F7004" w:rsidRPr="002F7004">
        <w:rPr>
          <w:rFonts w:ascii="Segoe UI" w:hAnsi="Segoe UI" w:cs="Segoe UI"/>
        </w:rPr>
        <w:t>nvocou para participarem da próxima sessão ordinária,</w:t>
      </w:r>
      <w:r w:rsidR="002F7004">
        <w:rPr>
          <w:rFonts w:ascii="Segoe UI" w:hAnsi="Segoe UI" w:cs="Segoe UI"/>
        </w:rPr>
        <w:t xml:space="preserve"> </w:t>
      </w:r>
      <w:r w:rsidR="004524CE" w:rsidRPr="006276AA">
        <w:rPr>
          <w:rFonts w:ascii="Segoe UI" w:hAnsi="Segoe UI" w:cs="Segoe UI"/>
        </w:rPr>
        <w:t xml:space="preserve">que se realizará no dia </w:t>
      </w:r>
      <w:r w:rsidR="002F7004">
        <w:rPr>
          <w:rFonts w:ascii="Segoe UI" w:hAnsi="Segoe UI" w:cs="Segoe UI"/>
        </w:rPr>
        <w:t>06</w:t>
      </w:r>
      <w:r w:rsidR="004524CE" w:rsidRPr="006276AA">
        <w:rPr>
          <w:rFonts w:ascii="Segoe UI" w:hAnsi="Segoe UI" w:cs="Segoe UI"/>
        </w:rPr>
        <w:t xml:space="preserve"> de </w:t>
      </w:r>
      <w:r w:rsidR="002F7004">
        <w:rPr>
          <w:rFonts w:ascii="Segoe UI" w:hAnsi="Segoe UI" w:cs="Segoe UI"/>
        </w:rPr>
        <w:t>outubro</w:t>
      </w:r>
      <w:r w:rsidR="004524CE" w:rsidRPr="006276AA">
        <w:rPr>
          <w:rFonts w:ascii="Segoe UI" w:hAnsi="Segoe UI" w:cs="Segoe UI"/>
        </w:rPr>
        <w:t xml:space="preserve"> de </w:t>
      </w:r>
      <w:r w:rsidR="002D657F">
        <w:rPr>
          <w:rFonts w:ascii="Segoe UI" w:hAnsi="Segoe UI" w:cs="Segoe UI"/>
        </w:rPr>
        <w:t>2025, com início aprazado para à</w:t>
      </w:r>
      <w:r w:rsidR="004524CE" w:rsidRPr="006276AA">
        <w:rPr>
          <w:rFonts w:ascii="Segoe UI" w:hAnsi="Segoe UI" w:cs="Segoe UI"/>
        </w:rPr>
        <w:t xml:space="preserve">s 19 horas. </w:t>
      </w:r>
      <w:proofErr w:type="gramStart"/>
      <w:r w:rsidR="004524CE" w:rsidRPr="006276AA">
        <w:rPr>
          <w:rFonts w:ascii="Segoe UI" w:hAnsi="Segoe UI" w:cs="Segoe UI"/>
        </w:rPr>
        <w:t>A integralidade dos pronunciamentos da presente sessão estão</w:t>
      </w:r>
      <w:proofErr w:type="gramEnd"/>
      <w:r w:rsidR="004524CE" w:rsidRPr="006276AA">
        <w:rPr>
          <w:rFonts w:ascii="Segoe UI" w:hAnsi="Segoe UI" w:cs="Segoe UI"/>
        </w:rPr>
        <w:t xml:space="preserve"> disponíveis nas redes sociais, assim como no portal e Sistema Legis através do nosso site, estando o conteúdo desta ata em acordo com o disposto no artigo nº. 124 do Regimento Interno da Câmara Municipal de Dois Irmãos.</w:t>
      </w:r>
    </w:p>
    <w:p w:rsidR="004524CE" w:rsidRDefault="004524CE" w:rsidP="004524CE">
      <w:pPr>
        <w:tabs>
          <w:tab w:val="left" w:pos="0"/>
        </w:tabs>
        <w:autoSpaceDE w:val="0"/>
        <w:spacing w:after="0" w:line="360" w:lineRule="auto"/>
        <w:jc w:val="both"/>
        <w:rPr>
          <w:rFonts w:ascii="Segoe UI" w:eastAsia="MS Mincho" w:hAnsi="Segoe UI" w:cs="Segoe UI"/>
          <w:b/>
        </w:rPr>
      </w:pPr>
    </w:p>
    <w:p w:rsidR="00AE0F92" w:rsidRPr="006276AA" w:rsidRDefault="00AE0F92" w:rsidP="004524CE">
      <w:pPr>
        <w:tabs>
          <w:tab w:val="left" w:pos="0"/>
        </w:tabs>
        <w:autoSpaceDE w:val="0"/>
        <w:spacing w:after="0" w:line="360" w:lineRule="auto"/>
        <w:jc w:val="both"/>
        <w:rPr>
          <w:rFonts w:ascii="Segoe UI" w:eastAsia="MS Mincho" w:hAnsi="Segoe UI" w:cs="Segoe UI"/>
          <w:b/>
        </w:rPr>
      </w:pPr>
    </w:p>
    <w:p w:rsidR="004524CE" w:rsidRPr="006276AA" w:rsidRDefault="004524CE" w:rsidP="004524CE">
      <w:pPr>
        <w:tabs>
          <w:tab w:val="left" w:pos="3119"/>
        </w:tabs>
        <w:spacing w:after="0" w:line="360" w:lineRule="auto"/>
        <w:ind w:right="-57"/>
        <w:jc w:val="both"/>
        <w:rPr>
          <w:rFonts w:ascii="Segoe UI" w:eastAsia="MS Mincho" w:hAnsi="Segoe UI" w:cs="Segoe UI"/>
        </w:rPr>
      </w:pPr>
      <w:r w:rsidRPr="006276AA">
        <w:rPr>
          <w:rFonts w:ascii="Segoe UI" w:eastAsia="MS Mincho" w:hAnsi="Segoe UI" w:cs="Segoe UI"/>
        </w:rPr>
        <w:t xml:space="preserve">DOIS IRMÃOS, </w:t>
      </w:r>
      <w:r w:rsidR="002F7004">
        <w:rPr>
          <w:rFonts w:ascii="Segoe UI" w:eastAsia="MS Mincho" w:hAnsi="Segoe UI" w:cs="Segoe UI"/>
        </w:rPr>
        <w:t>22</w:t>
      </w:r>
      <w:r w:rsidR="00AE0F92">
        <w:rPr>
          <w:rFonts w:ascii="Segoe UI" w:eastAsia="MS Mincho" w:hAnsi="Segoe UI" w:cs="Segoe UI"/>
        </w:rPr>
        <w:t xml:space="preserve"> DE </w:t>
      </w:r>
      <w:proofErr w:type="gramStart"/>
      <w:r w:rsidR="00F27B42">
        <w:rPr>
          <w:rFonts w:ascii="Segoe UI" w:eastAsia="MS Mincho" w:hAnsi="Segoe UI" w:cs="Segoe UI"/>
        </w:rPr>
        <w:t>SETEMBRO</w:t>
      </w:r>
      <w:proofErr w:type="gramEnd"/>
      <w:r w:rsidR="003D430C">
        <w:rPr>
          <w:rFonts w:ascii="Segoe UI" w:eastAsia="MS Mincho" w:hAnsi="Segoe UI" w:cs="Segoe UI"/>
        </w:rPr>
        <w:t xml:space="preserve"> </w:t>
      </w:r>
      <w:r w:rsidRPr="006276AA">
        <w:rPr>
          <w:rFonts w:ascii="Segoe UI" w:eastAsia="MS Mincho" w:hAnsi="Segoe UI" w:cs="Segoe UI"/>
        </w:rPr>
        <w:t>DE 2025.</w:t>
      </w:r>
    </w:p>
    <w:p w:rsidR="004524CE" w:rsidRDefault="004524CE" w:rsidP="004524CE">
      <w:pPr>
        <w:tabs>
          <w:tab w:val="left" w:pos="142"/>
          <w:tab w:val="left" w:pos="11057"/>
        </w:tabs>
        <w:spacing w:after="0" w:line="360" w:lineRule="auto"/>
        <w:ind w:left="142" w:right="-57"/>
        <w:jc w:val="both"/>
        <w:rPr>
          <w:rFonts w:ascii="Segoe UI" w:eastAsia="MS Mincho" w:hAnsi="Segoe UI" w:cs="Segoe UI"/>
        </w:rPr>
      </w:pPr>
    </w:p>
    <w:p w:rsidR="003D58B2" w:rsidRPr="006276AA" w:rsidRDefault="003D58B2" w:rsidP="004524CE">
      <w:pPr>
        <w:tabs>
          <w:tab w:val="left" w:pos="142"/>
          <w:tab w:val="left" w:pos="11057"/>
        </w:tabs>
        <w:spacing w:after="0" w:line="360" w:lineRule="auto"/>
        <w:ind w:left="142" w:right="-57"/>
        <w:jc w:val="both"/>
        <w:rPr>
          <w:rFonts w:ascii="Segoe UI" w:eastAsia="MS Mincho" w:hAnsi="Segoe UI" w:cs="Segoe UI"/>
        </w:rPr>
      </w:pPr>
    </w:p>
    <w:p w:rsidR="004524CE" w:rsidRPr="006276AA" w:rsidRDefault="004524CE" w:rsidP="00BB6928">
      <w:pPr>
        <w:pStyle w:val="TextosemFormatao1"/>
        <w:tabs>
          <w:tab w:val="left" w:pos="142"/>
          <w:tab w:val="left" w:pos="11057"/>
        </w:tabs>
        <w:ind w:right="-57"/>
        <w:jc w:val="both"/>
        <w:rPr>
          <w:rFonts w:ascii="Segoe UI" w:hAnsi="Segoe UI" w:cs="Segoe UI"/>
          <w:sz w:val="22"/>
          <w:szCs w:val="22"/>
          <w:lang w:val="pt-BR"/>
        </w:rPr>
      </w:pPr>
      <w:r w:rsidRPr="006276AA">
        <w:rPr>
          <w:rFonts w:ascii="Segoe UI" w:eastAsia="MS Mincho" w:hAnsi="Segoe UI" w:cs="Segoe UI"/>
          <w:b/>
          <w:sz w:val="22"/>
          <w:szCs w:val="22"/>
          <w:lang w:val="pt-BR"/>
        </w:rPr>
        <w:t>PAULO CEZAR GEHRKE</w:t>
      </w:r>
    </w:p>
    <w:p w:rsidR="004524CE" w:rsidRPr="006276AA" w:rsidRDefault="004524CE" w:rsidP="00BB6928">
      <w:pPr>
        <w:pStyle w:val="TextosemFormatao1"/>
        <w:tabs>
          <w:tab w:val="left" w:pos="142"/>
          <w:tab w:val="left" w:pos="11057"/>
        </w:tabs>
        <w:ind w:right="-57"/>
        <w:jc w:val="both"/>
        <w:rPr>
          <w:rFonts w:ascii="Segoe UI" w:eastAsia="MS Mincho" w:hAnsi="Segoe UI" w:cs="Segoe UI"/>
          <w:b/>
          <w:sz w:val="22"/>
          <w:szCs w:val="22"/>
        </w:rPr>
      </w:pPr>
      <w:r w:rsidRPr="006276AA">
        <w:rPr>
          <w:rFonts w:ascii="Segoe UI" w:eastAsia="MS Mincho" w:hAnsi="Segoe UI" w:cs="Segoe UI"/>
          <w:b/>
          <w:sz w:val="22"/>
          <w:szCs w:val="22"/>
        </w:rPr>
        <w:t>SECRETÁRIO</w:t>
      </w:r>
    </w:p>
    <w:p w:rsidR="004524CE" w:rsidRPr="006276AA" w:rsidRDefault="004524CE" w:rsidP="004524CE">
      <w:pPr>
        <w:pStyle w:val="TextosemFormatao1"/>
        <w:tabs>
          <w:tab w:val="left" w:pos="1305"/>
        </w:tabs>
        <w:spacing w:line="360" w:lineRule="auto"/>
        <w:ind w:right="-57"/>
        <w:jc w:val="both"/>
        <w:rPr>
          <w:rFonts w:ascii="Segoe UI" w:hAnsi="Segoe UI" w:cs="Segoe UI"/>
          <w:sz w:val="22"/>
          <w:szCs w:val="22"/>
        </w:rPr>
      </w:pPr>
      <w:r w:rsidRPr="006276AA">
        <w:rPr>
          <w:rFonts w:ascii="Segoe UI" w:eastAsia="MS Mincho" w:hAnsi="Segoe UI" w:cs="Segoe UI"/>
          <w:b/>
          <w:sz w:val="22"/>
          <w:szCs w:val="22"/>
        </w:rPr>
        <w:tab/>
      </w:r>
    </w:p>
    <w:p w:rsidR="004524CE" w:rsidRPr="006276AA" w:rsidRDefault="004524CE" w:rsidP="00BB6928">
      <w:pPr>
        <w:pStyle w:val="TextosemFormatao1"/>
        <w:tabs>
          <w:tab w:val="left" w:pos="0"/>
          <w:tab w:val="left" w:pos="11057"/>
        </w:tabs>
        <w:ind w:right="-57"/>
        <w:jc w:val="both"/>
        <w:rPr>
          <w:rFonts w:ascii="Segoe UI" w:eastAsia="MS Mincho" w:hAnsi="Segoe UI" w:cs="Segoe UI"/>
          <w:b/>
          <w:sz w:val="22"/>
          <w:szCs w:val="22"/>
          <w:lang w:val="pt-BR"/>
        </w:rPr>
      </w:pPr>
      <w:r w:rsidRPr="006276AA">
        <w:rPr>
          <w:rFonts w:ascii="Segoe UI" w:eastAsia="MS Mincho" w:hAnsi="Segoe UI" w:cs="Segoe UI"/>
          <w:b/>
          <w:sz w:val="22"/>
          <w:szCs w:val="22"/>
          <w:lang w:val="pt-BR"/>
        </w:rPr>
        <w:t>ELONY EDGAR NYLAND</w:t>
      </w:r>
    </w:p>
    <w:p w:rsidR="006276AA" w:rsidRPr="006276AA" w:rsidRDefault="004524CE" w:rsidP="00530E23">
      <w:pPr>
        <w:pStyle w:val="TextosemFormatao1"/>
        <w:tabs>
          <w:tab w:val="left" w:pos="0"/>
          <w:tab w:val="left" w:pos="11057"/>
        </w:tabs>
        <w:ind w:right="-57"/>
        <w:jc w:val="both"/>
      </w:pPr>
      <w:r w:rsidRPr="006276AA">
        <w:rPr>
          <w:rFonts w:ascii="Segoe UI" w:eastAsia="MS Mincho" w:hAnsi="Segoe UI" w:cs="Segoe UI"/>
          <w:b/>
          <w:sz w:val="22"/>
          <w:szCs w:val="22"/>
        </w:rPr>
        <w:t>PRESIDENTE DA CÂMARA MUNICIPAL</w:t>
      </w:r>
      <w:r w:rsidRPr="006276AA">
        <w:rPr>
          <w:rFonts w:ascii="Segoe UI" w:eastAsia="MS Mincho" w:hAnsi="Segoe UI" w:cs="Segoe UI"/>
          <w:b/>
          <w:sz w:val="22"/>
          <w:szCs w:val="22"/>
          <w:lang w:val="pt-BR"/>
        </w:rPr>
        <w:t xml:space="preserve"> </w:t>
      </w:r>
    </w:p>
    <w:sectPr w:rsidR="006276AA" w:rsidRPr="006276AA" w:rsidSect="00A25291">
      <w:headerReference w:type="default" r:id="rId6"/>
      <w:footerReference w:type="default" r:id="rId7"/>
      <w:pgSz w:w="11906" w:h="16838" w:code="9"/>
      <w:pgMar w:top="1418" w:right="849" w:bottom="1418"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4BC" w:rsidRDefault="00A968B1">
      <w:pPr>
        <w:spacing w:after="0" w:line="240" w:lineRule="auto"/>
      </w:pPr>
      <w:r>
        <w:separator/>
      </w:r>
    </w:p>
  </w:endnote>
  <w:endnote w:type="continuationSeparator" w:id="0">
    <w:p w:rsidR="00A254BC" w:rsidRDefault="00A96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8C6AE6">
      <w:rPr>
        <w:noProof/>
      </w:rPr>
      <w:t>5</w:t>
    </w:r>
    <w:r>
      <w:fldChar w:fldCharType="end"/>
    </w:r>
  </w:p>
  <w:p w:rsidR="008D1989" w:rsidRDefault="0085249C">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4BC" w:rsidRDefault="00A968B1">
      <w:pPr>
        <w:spacing w:after="0" w:line="240" w:lineRule="auto"/>
      </w:pPr>
      <w:r>
        <w:separator/>
      </w:r>
    </w:p>
  </w:footnote>
  <w:footnote w:type="continuationSeparator" w:id="0">
    <w:p w:rsidR="00A254BC" w:rsidRDefault="00A968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85249C">
    <w:pPr>
      <w:pStyle w:val="Cabealho"/>
    </w:pPr>
  </w:p>
  <w:p w:rsidR="00625BC8" w:rsidRDefault="0085249C">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24C81"/>
    <w:rsid w:val="00025CF1"/>
    <w:rsid w:val="00031FD3"/>
    <w:rsid w:val="000C5A1D"/>
    <w:rsid w:val="000E023A"/>
    <w:rsid w:val="000E2150"/>
    <w:rsid w:val="000E5106"/>
    <w:rsid w:val="001018CE"/>
    <w:rsid w:val="00143A6D"/>
    <w:rsid w:val="001642DF"/>
    <w:rsid w:val="001827BE"/>
    <w:rsid w:val="00195116"/>
    <w:rsid w:val="00200310"/>
    <w:rsid w:val="00277945"/>
    <w:rsid w:val="00285B2E"/>
    <w:rsid w:val="0029383D"/>
    <w:rsid w:val="002C3C49"/>
    <w:rsid w:val="002D657F"/>
    <w:rsid w:val="002F5611"/>
    <w:rsid w:val="002F7004"/>
    <w:rsid w:val="00307DA0"/>
    <w:rsid w:val="003174C5"/>
    <w:rsid w:val="00320B6D"/>
    <w:rsid w:val="00323D4D"/>
    <w:rsid w:val="003401E5"/>
    <w:rsid w:val="00344744"/>
    <w:rsid w:val="00350BAC"/>
    <w:rsid w:val="0036351C"/>
    <w:rsid w:val="003960AF"/>
    <w:rsid w:val="003C1612"/>
    <w:rsid w:val="003C5CB5"/>
    <w:rsid w:val="003D430C"/>
    <w:rsid w:val="003D58B2"/>
    <w:rsid w:val="003F430B"/>
    <w:rsid w:val="004524CE"/>
    <w:rsid w:val="004C0284"/>
    <w:rsid w:val="004F39C6"/>
    <w:rsid w:val="004F5D30"/>
    <w:rsid w:val="00521599"/>
    <w:rsid w:val="00530E23"/>
    <w:rsid w:val="00572225"/>
    <w:rsid w:val="00596896"/>
    <w:rsid w:val="005A0A55"/>
    <w:rsid w:val="005A22BF"/>
    <w:rsid w:val="005C2049"/>
    <w:rsid w:val="005D1159"/>
    <w:rsid w:val="005D45AB"/>
    <w:rsid w:val="005F6B13"/>
    <w:rsid w:val="005F6BC5"/>
    <w:rsid w:val="006168CF"/>
    <w:rsid w:val="0062056A"/>
    <w:rsid w:val="006276AA"/>
    <w:rsid w:val="00631524"/>
    <w:rsid w:val="00657864"/>
    <w:rsid w:val="006601BF"/>
    <w:rsid w:val="00692887"/>
    <w:rsid w:val="006E2CA0"/>
    <w:rsid w:val="006E41F0"/>
    <w:rsid w:val="0078476D"/>
    <w:rsid w:val="007A01BE"/>
    <w:rsid w:val="007B095F"/>
    <w:rsid w:val="007C492B"/>
    <w:rsid w:val="007D0889"/>
    <w:rsid w:val="007D2F4A"/>
    <w:rsid w:val="007E04BC"/>
    <w:rsid w:val="007E1DD2"/>
    <w:rsid w:val="008540A1"/>
    <w:rsid w:val="0085582B"/>
    <w:rsid w:val="00883DEA"/>
    <w:rsid w:val="008A058A"/>
    <w:rsid w:val="008A7014"/>
    <w:rsid w:val="008A79B3"/>
    <w:rsid w:val="008B4531"/>
    <w:rsid w:val="008B6B57"/>
    <w:rsid w:val="008C57D7"/>
    <w:rsid w:val="008C6AE6"/>
    <w:rsid w:val="008D057C"/>
    <w:rsid w:val="008D6A89"/>
    <w:rsid w:val="008F0BA6"/>
    <w:rsid w:val="008F4F05"/>
    <w:rsid w:val="00906D71"/>
    <w:rsid w:val="00916E99"/>
    <w:rsid w:val="00943FE2"/>
    <w:rsid w:val="0096692C"/>
    <w:rsid w:val="00977949"/>
    <w:rsid w:val="009C1E45"/>
    <w:rsid w:val="009D1767"/>
    <w:rsid w:val="00A029DB"/>
    <w:rsid w:val="00A06EE1"/>
    <w:rsid w:val="00A1626B"/>
    <w:rsid w:val="00A25291"/>
    <w:rsid w:val="00A254BC"/>
    <w:rsid w:val="00A503F1"/>
    <w:rsid w:val="00A968B1"/>
    <w:rsid w:val="00AB04CC"/>
    <w:rsid w:val="00AD3FA5"/>
    <w:rsid w:val="00AE0F92"/>
    <w:rsid w:val="00AE716E"/>
    <w:rsid w:val="00AF2B1B"/>
    <w:rsid w:val="00AF62A9"/>
    <w:rsid w:val="00B136C9"/>
    <w:rsid w:val="00B26698"/>
    <w:rsid w:val="00B37D9E"/>
    <w:rsid w:val="00B4716E"/>
    <w:rsid w:val="00B73D1E"/>
    <w:rsid w:val="00B818B4"/>
    <w:rsid w:val="00BA5B5B"/>
    <w:rsid w:val="00BB4785"/>
    <w:rsid w:val="00BB6928"/>
    <w:rsid w:val="00BF3BF1"/>
    <w:rsid w:val="00C34A36"/>
    <w:rsid w:val="00C402B6"/>
    <w:rsid w:val="00C43E18"/>
    <w:rsid w:val="00C579E2"/>
    <w:rsid w:val="00C720E2"/>
    <w:rsid w:val="00C852B5"/>
    <w:rsid w:val="00C92B72"/>
    <w:rsid w:val="00CB7DF6"/>
    <w:rsid w:val="00D55DBB"/>
    <w:rsid w:val="00D6457F"/>
    <w:rsid w:val="00D64EB6"/>
    <w:rsid w:val="00DD0109"/>
    <w:rsid w:val="00DD09D1"/>
    <w:rsid w:val="00DD66A0"/>
    <w:rsid w:val="00E00DB7"/>
    <w:rsid w:val="00E14BD7"/>
    <w:rsid w:val="00E17163"/>
    <w:rsid w:val="00E55E18"/>
    <w:rsid w:val="00E736B6"/>
    <w:rsid w:val="00E80746"/>
    <w:rsid w:val="00E81FBB"/>
    <w:rsid w:val="00EA4771"/>
    <w:rsid w:val="00EA59FD"/>
    <w:rsid w:val="00EC45C9"/>
    <w:rsid w:val="00F12F24"/>
    <w:rsid w:val="00F13E3A"/>
    <w:rsid w:val="00F27B42"/>
    <w:rsid w:val="00F47E68"/>
    <w:rsid w:val="00F73234"/>
    <w:rsid w:val="00F955E8"/>
    <w:rsid w:val="00FA7484"/>
    <w:rsid w:val="00FB52F2"/>
    <w:rsid w:val="00FC7E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1842">
      <w:bodyDiv w:val="1"/>
      <w:marLeft w:val="0"/>
      <w:marRight w:val="0"/>
      <w:marTop w:val="0"/>
      <w:marBottom w:val="0"/>
      <w:divBdr>
        <w:top w:val="none" w:sz="0" w:space="0" w:color="auto"/>
        <w:left w:val="none" w:sz="0" w:space="0" w:color="auto"/>
        <w:bottom w:val="none" w:sz="0" w:space="0" w:color="auto"/>
        <w:right w:val="none" w:sz="0" w:space="0" w:color="auto"/>
      </w:divBdr>
    </w:div>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615021761">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613</TotalTime>
  <Pages>5</Pages>
  <Words>2110</Words>
  <Characters>11400</Characters>
  <Application>Microsoft Office Word</Application>
  <DocSecurity>0</DocSecurity>
  <Lines>95</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132</cp:revision>
  <cp:lastPrinted>2025-05-27T14:21:00Z</cp:lastPrinted>
  <dcterms:created xsi:type="dcterms:W3CDTF">2025-03-12T12:56:00Z</dcterms:created>
  <dcterms:modified xsi:type="dcterms:W3CDTF">2025-09-23T13:04:00Z</dcterms:modified>
</cp:coreProperties>
</file>