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7F13DC" w:rsidRDefault="004524CE" w:rsidP="008749D8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7F13DC" w:rsidRDefault="004524CE" w:rsidP="008749D8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7F13DC" w:rsidRDefault="004524CE" w:rsidP="008749D8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7F13DC" w:rsidRDefault="004524CE" w:rsidP="008749D8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7F13DC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AD1B62"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>4</w:t>
      </w:r>
      <w:r w:rsidR="004E7EAA"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Pr="007F13DC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7F13DC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4E7EAA"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</w:t>
      </w:r>
      <w:r w:rsidR="008540A1"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457EC3"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>OUTUBRO</w:t>
      </w:r>
      <w:r w:rsidR="008540A1" w:rsidRPr="007F13DC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7F13DC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7F13DC" w:rsidRDefault="004524CE" w:rsidP="008749D8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7F13DC" w:rsidRDefault="00B26698" w:rsidP="008749D8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b/>
          <w:szCs w:val="24"/>
        </w:rPr>
      </w:pPr>
      <w:r w:rsidRPr="007F13DC">
        <w:rPr>
          <w:rFonts w:ascii="Segoe UI" w:eastAsia="MS Mincho" w:hAnsi="Segoe UI" w:cs="Segoe UI"/>
        </w:rPr>
        <w:t xml:space="preserve">Aos </w:t>
      </w:r>
      <w:r w:rsidR="004E7EAA" w:rsidRPr="007F13DC">
        <w:rPr>
          <w:rFonts w:ascii="Segoe UI" w:eastAsia="MS Mincho" w:hAnsi="Segoe UI" w:cs="Segoe UI"/>
        </w:rPr>
        <w:t xml:space="preserve">vinte </w:t>
      </w:r>
      <w:r w:rsidR="008540A1" w:rsidRPr="007F13DC">
        <w:rPr>
          <w:rFonts w:ascii="Segoe UI" w:eastAsia="MS Mincho" w:hAnsi="Segoe UI" w:cs="Segoe UI"/>
        </w:rPr>
        <w:t>dia</w:t>
      </w:r>
      <w:r w:rsidRPr="007F13DC">
        <w:rPr>
          <w:rFonts w:ascii="Segoe UI" w:eastAsia="MS Mincho" w:hAnsi="Segoe UI" w:cs="Segoe UI"/>
        </w:rPr>
        <w:t>s</w:t>
      </w:r>
      <w:r w:rsidR="008540A1" w:rsidRPr="007F13DC">
        <w:rPr>
          <w:rFonts w:ascii="Segoe UI" w:eastAsia="MS Mincho" w:hAnsi="Segoe UI" w:cs="Segoe UI"/>
        </w:rPr>
        <w:t xml:space="preserve"> </w:t>
      </w:r>
      <w:r w:rsidR="004524CE" w:rsidRPr="007F13DC">
        <w:rPr>
          <w:rFonts w:ascii="Segoe UI" w:eastAsia="MS Mincho" w:hAnsi="Segoe UI" w:cs="Segoe UI"/>
        </w:rPr>
        <w:t xml:space="preserve">do mês de </w:t>
      </w:r>
      <w:r w:rsidR="00457EC3" w:rsidRPr="007F13DC">
        <w:rPr>
          <w:rFonts w:ascii="Segoe UI" w:eastAsia="MS Mincho" w:hAnsi="Segoe UI" w:cs="Segoe UI"/>
        </w:rPr>
        <w:t>outubro</w:t>
      </w:r>
      <w:r w:rsidR="00E17163" w:rsidRPr="007F13DC">
        <w:rPr>
          <w:rFonts w:ascii="Segoe UI" w:eastAsia="MS Mincho" w:hAnsi="Segoe UI" w:cs="Segoe UI"/>
        </w:rPr>
        <w:t xml:space="preserve"> d</w:t>
      </w:r>
      <w:r w:rsidR="004524CE" w:rsidRPr="007F13DC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="004524CE" w:rsidRPr="007F13DC">
        <w:rPr>
          <w:rFonts w:ascii="Segoe UI" w:eastAsia="MS Mincho" w:hAnsi="Segoe UI" w:cs="Segoe UI"/>
        </w:rPr>
        <w:t>Elony</w:t>
      </w:r>
      <w:proofErr w:type="spellEnd"/>
      <w:r w:rsidR="004524CE" w:rsidRPr="007F13DC">
        <w:rPr>
          <w:rFonts w:ascii="Segoe UI" w:eastAsia="MS Mincho" w:hAnsi="Segoe UI" w:cs="Segoe UI"/>
        </w:rPr>
        <w:t xml:space="preserve"> Edgar </w:t>
      </w:r>
      <w:proofErr w:type="spellStart"/>
      <w:r w:rsidR="004524CE" w:rsidRPr="007F13DC">
        <w:rPr>
          <w:rFonts w:ascii="Segoe UI" w:eastAsia="MS Mincho" w:hAnsi="Segoe UI" w:cs="Segoe UI"/>
        </w:rPr>
        <w:t>Nyland</w:t>
      </w:r>
      <w:proofErr w:type="spellEnd"/>
      <w:r w:rsidR="004524CE" w:rsidRPr="007F13DC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="004524CE" w:rsidRPr="007F13DC">
        <w:rPr>
          <w:rFonts w:ascii="Segoe UI" w:eastAsia="MS Mincho" w:hAnsi="Segoe UI" w:cs="Segoe UI"/>
        </w:rPr>
        <w:t>Gehrke</w:t>
      </w:r>
      <w:proofErr w:type="spellEnd"/>
      <w:r w:rsidR="004524CE" w:rsidRPr="007F13DC">
        <w:rPr>
          <w:rFonts w:ascii="Segoe UI" w:eastAsia="MS Mincho" w:hAnsi="Segoe UI" w:cs="Segoe UI"/>
        </w:rPr>
        <w:t>, e com a p</w:t>
      </w:r>
      <w:r w:rsidR="00C92B72" w:rsidRPr="007F13DC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7F13DC">
        <w:rPr>
          <w:rFonts w:ascii="Segoe UI" w:eastAsia="MS Mincho" w:hAnsi="Segoe UI" w:cs="Segoe UI"/>
        </w:rPr>
        <w:t>Ade</w:t>
      </w:r>
      <w:r w:rsidR="004524CE" w:rsidRPr="007F13DC">
        <w:rPr>
          <w:rFonts w:ascii="Segoe UI" w:eastAsia="MS Mincho" w:hAnsi="Segoe UI" w:cs="Segoe UI"/>
        </w:rPr>
        <w:t>lia</w:t>
      </w:r>
      <w:proofErr w:type="spellEnd"/>
      <w:r w:rsidR="004524CE" w:rsidRPr="007F13DC">
        <w:rPr>
          <w:rFonts w:ascii="Segoe UI" w:eastAsia="MS Mincho" w:hAnsi="Segoe UI" w:cs="Segoe UI"/>
        </w:rPr>
        <w:t xml:space="preserve"> Vanice </w:t>
      </w:r>
      <w:proofErr w:type="spellStart"/>
      <w:r w:rsidR="004524CE" w:rsidRPr="007F13DC">
        <w:rPr>
          <w:rFonts w:ascii="Segoe UI" w:eastAsia="MS Mincho" w:hAnsi="Segoe UI" w:cs="Segoe UI"/>
        </w:rPr>
        <w:t>Volkweis</w:t>
      </w:r>
      <w:proofErr w:type="spellEnd"/>
      <w:r w:rsidR="004524CE" w:rsidRPr="007F13DC">
        <w:rPr>
          <w:rFonts w:ascii="Segoe UI" w:eastAsia="MS Mincho" w:hAnsi="Segoe UI" w:cs="Segoe UI"/>
        </w:rPr>
        <w:t xml:space="preserve">, Andrea </w:t>
      </w:r>
      <w:proofErr w:type="spellStart"/>
      <w:r w:rsidR="004524CE" w:rsidRPr="007F13DC">
        <w:rPr>
          <w:rFonts w:ascii="Segoe UI" w:eastAsia="MS Mincho" w:hAnsi="Segoe UI" w:cs="Segoe UI"/>
        </w:rPr>
        <w:t>Blume</w:t>
      </w:r>
      <w:proofErr w:type="spellEnd"/>
      <w:r w:rsidR="004524CE" w:rsidRPr="007F13DC">
        <w:rPr>
          <w:rFonts w:ascii="Segoe UI" w:eastAsia="MS Mincho" w:hAnsi="Segoe UI" w:cs="Segoe UI"/>
        </w:rPr>
        <w:t xml:space="preserve">, </w:t>
      </w:r>
      <w:r w:rsidR="008A79B3" w:rsidRPr="007F13DC">
        <w:rPr>
          <w:rFonts w:ascii="Segoe UI" w:eastAsia="MS Mincho" w:hAnsi="Segoe UI" w:cs="Segoe UI"/>
        </w:rPr>
        <w:t xml:space="preserve">Carlos Alberto Klein, </w:t>
      </w:r>
      <w:r w:rsidR="00FC7EB3" w:rsidRPr="007F13DC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7F13DC">
        <w:rPr>
          <w:rFonts w:ascii="Segoe UI" w:eastAsia="MS Mincho" w:hAnsi="Segoe UI" w:cs="Segoe UI"/>
        </w:rPr>
        <w:t>Christovão</w:t>
      </w:r>
      <w:proofErr w:type="spellEnd"/>
      <w:r w:rsidR="00FC7EB3" w:rsidRPr="007F13DC">
        <w:rPr>
          <w:rFonts w:ascii="Segoe UI" w:eastAsia="MS Mincho" w:hAnsi="Segoe UI" w:cs="Segoe UI"/>
        </w:rPr>
        <w:t xml:space="preserve">, </w:t>
      </w:r>
      <w:r w:rsidR="004524CE" w:rsidRPr="007F13DC">
        <w:rPr>
          <w:rFonts w:ascii="Segoe UI" w:eastAsia="MS Mincho" w:hAnsi="Segoe UI" w:cs="Segoe UI"/>
        </w:rPr>
        <w:t>Kelvin da Silva Penedo</w:t>
      </w:r>
      <w:r w:rsidR="006E41F0" w:rsidRPr="007F13DC">
        <w:rPr>
          <w:rFonts w:ascii="Segoe UI" w:eastAsia="MS Mincho" w:hAnsi="Segoe UI" w:cs="Segoe UI"/>
        </w:rPr>
        <w:t>, Ricardo de Oliveira</w:t>
      </w:r>
      <w:r w:rsidR="001642DF" w:rsidRPr="007F13DC">
        <w:rPr>
          <w:rFonts w:ascii="Segoe UI" w:eastAsia="MS Mincho" w:hAnsi="Segoe UI" w:cs="Segoe UI"/>
        </w:rPr>
        <w:t xml:space="preserve"> e </w:t>
      </w:r>
      <w:r w:rsidR="004524CE" w:rsidRPr="007F13DC">
        <w:rPr>
          <w:rFonts w:ascii="Segoe UI" w:eastAsia="MS Mincho" w:hAnsi="Segoe UI" w:cs="Segoe UI"/>
        </w:rPr>
        <w:t xml:space="preserve">Sergio </w:t>
      </w:r>
      <w:proofErr w:type="spellStart"/>
      <w:r w:rsidR="004524CE" w:rsidRPr="007F13DC">
        <w:rPr>
          <w:rFonts w:ascii="Segoe UI" w:eastAsia="MS Mincho" w:hAnsi="Segoe UI" w:cs="Segoe UI"/>
        </w:rPr>
        <w:t>Kroetz</w:t>
      </w:r>
      <w:proofErr w:type="spellEnd"/>
      <w:r w:rsidR="004524CE" w:rsidRPr="007F13DC">
        <w:rPr>
          <w:rFonts w:ascii="Segoe UI" w:eastAsia="MS Mincho" w:hAnsi="Segoe UI" w:cs="Segoe UI"/>
        </w:rPr>
        <w:t xml:space="preserve">. Às dezenove horas e </w:t>
      </w:r>
      <w:r w:rsidR="00286679" w:rsidRPr="007F13DC">
        <w:rPr>
          <w:rFonts w:ascii="Segoe UI" w:eastAsia="MS Mincho" w:hAnsi="Segoe UI" w:cs="Segoe UI"/>
        </w:rPr>
        <w:t>cinco</w:t>
      </w:r>
      <w:r w:rsidR="004524CE" w:rsidRPr="007F13DC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AB04CC" w:rsidRPr="007F13DC">
        <w:rPr>
          <w:rFonts w:ascii="Segoe UI" w:eastAsia="MS Mincho" w:hAnsi="Segoe UI" w:cs="Segoe UI"/>
        </w:rPr>
        <w:t>:</w:t>
      </w:r>
      <w:r w:rsidR="00572225" w:rsidRPr="007F13DC">
        <w:t xml:space="preserve"> </w:t>
      </w:r>
      <w:r w:rsidR="00A33ED4" w:rsidRPr="007F13DC">
        <w:rPr>
          <w:rFonts w:ascii="Segoe UI" w:eastAsia="MS Mincho" w:hAnsi="Segoe UI" w:cs="Segoe UI"/>
          <w:i/>
        </w:rPr>
        <w:t>“Certamente que a bondade e a misericórdia me seguirão todos os dias da minha vida; e habitarei na casa do Senhor por longos dias”</w:t>
      </w:r>
      <w:r w:rsidR="00DB2648" w:rsidRPr="007F13DC">
        <w:rPr>
          <w:rFonts w:ascii="Segoe UI" w:eastAsia="MS Mincho" w:hAnsi="Segoe UI" w:cs="Segoe UI"/>
          <w:i/>
        </w:rPr>
        <w:t xml:space="preserve">. </w:t>
      </w:r>
      <w:r w:rsidR="00C43E18" w:rsidRPr="007F13DC">
        <w:rPr>
          <w:rFonts w:ascii="Segoe UI" w:eastAsia="MS Mincho" w:hAnsi="Segoe UI" w:cs="Segoe UI"/>
          <w:i/>
        </w:rPr>
        <w:t xml:space="preserve"> </w:t>
      </w:r>
      <w:r w:rsidR="00DB2648" w:rsidRPr="007F13DC">
        <w:rPr>
          <w:rFonts w:ascii="Segoe UI" w:eastAsia="MS Mincho" w:hAnsi="Segoe UI" w:cs="Segoe UI"/>
        </w:rPr>
        <w:t>Salmos</w:t>
      </w:r>
      <w:r w:rsidR="00F12F24" w:rsidRPr="007F13DC">
        <w:rPr>
          <w:rFonts w:ascii="Segoe UI" w:eastAsia="MS Mincho" w:hAnsi="Segoe UI" w:cs="Segoe UI"/>
        </w:rPr>
        <w:t xml:space="preserve">: </w:t>
      </w:r>
      <w:r w:rsidR="00DB2648" w:rsidRPr="007F13DC">
        <w:rPr>
          <w:rFonts w:ascii="Segoe UI" w:eastAsia="MS Mincho" w:hAnsi="Segoe UI" w:cs="Segoe UI"/>
        </w:rPr>
        <w:t>23</w:t>
      </w:r>
      <w:r w:rsidR="00BA5B5B" w:rsidRPr="007F13DC">
        <w:rPr>
          <w:rFonts w:ascii="Segoe UI" w:eastAsia="MS Mincho" w:hAnsi="Segoe UI" w:cs="Segoe UI"/>
        </w:rPr>
        <w:t>:</w:t>
      </w:r>
      <w:r w:rsidR="00A33ED4" w:rsidRPr="007F13DC">
        <w:rPr>
          <w:rFonts w:ascii="Segoe UI" w:eastAsia="MS Mincho" w:hAnsi="Segoe UI" w:cs="Segoe UI"/>
        </w:rPr>
        <w:t>6</w:t>
      </w:r>
      <w:r w:rsidR="008540A1" w:rsidRPr="007F13DC">
        <w:rPr>
          <w:rFonts w:ascii="Segoe UI" w:eastAsia="MS Mincho" w:hAnsi="Segoe UI" w:cs="Segoe UI"/>
        </w:rPr>
        <w:t>.</w:t>
      </w:r>
      <w:r w:rsidR="004524CE" w:rsidRPr="007F13DC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 </w:t>
      </w:r>
      <w:r w:rsidR="002C3C49" w:rsidRPr="007F13DC">
        <w:rPr>
          <w:rFonts w:ascii="Segoe UI" w:eastAsia="MS Mincho" w:hAnsi="Segoe UI" w:cs="Segoe UI"/>
          <w:b/>
        </w:rPr>
        <w:t>A</w:t>
      </w:r>
      <w:r w:rsidR="007F0029" w:rsidRPr="007F13DC">
        <w:rPr>
          <w:rFonts w:ascii="Segoe UI" w:eastAsia="MS Mincho" w:hAnsi="Segoe UI" w:cs="Segoe UI"/>
          <w:b/>
        </w:rPr>
        <w:t xml:space="preserve"> </w:t>
      </w:r>
      <w:r w:rsidR="004524CE" w:rsidRPr="007F13DC">
        <w:rPr>
          <w:rFonts w:ascii="Segoe UI" w:eastAsia="MS Mincho" w:hAnsi="Segoe UI" w:cs="Segoe UI"/>
          <w:b/>
        </w:rPr>
        <w:t>Ata</w:t>
      </w:r>
      <w:r w:rsidR="002C3C49" w:rsidRPr="007F13DC">
        <w:rPr>
          <w:rFonts w:ascii="Segoe UI" w:eastAsia="MS Mincho" w:hAnsi="Segoe UI" w:cs="Segoe UI"/>
          <w:b/>
        </w:rPr>
        <w:t xml:space="preserve"> </w:t>
      </w:r>
      <w:r w:rsidR="004524CE" w:rsidRPr="007F13DC">
        <w:rPr>
          <w:rFonts w:ascii="Segoe UI" w:eastAsia="MS Mincho" w:hAnsi="Segoe UI" w:cs="Segoe UI"/>
          <w:b/>
        </w:rPr>
        <w:t xml:space="preserve">nº </w:t>
      </w:r>
      <w:r w:rsidR="007F0029" w:rsidRPr="007F13DC">
        <w:rPr>
          <w:rFonts w:ascii="Segoe UI" w:eastAsia="MS Mincho" w:hAnsi="Segoe UI" w:cs="Segoe UI"/>
          <w:b/>
        </w:rPr>
        <w:t>4</w:t>
      </w:r>
      <w:r w:rsidR="004E7EAA" w:rsidRPr="007F13DC">
        <w:rPr>
          <w:rFonts w:ascii="Segoe UI" w:eastAsia="MS Mincho" w:hAnsi="Segoe UI" w:cs="Segoe UI"/>
          <w:b/>
        </w:rPr>
        <w:t>1</w:t>
      </w:r>
      <w:r w:rsidR="004524CE" w:rsidRPr="007F13DC">
        <w:rPr>
          <w:rFonts w:ascii="Segoe UI" w:eastAsia="MS Mincho" w:hAnsi="Segoe UI" w:cs="Segoe UI"/>
          <w:b/>
        </w:rPr>
        <w:t xml:space="preserve">/2025 </w:t>
      </w:r>
      <w:r w:rsidR="007F0029" w:rsidRPr="007F13DC">
        <w:rPr>
          <w:rFonts w:ascii="Segoe UI" w:eastAsia="MS Mincho" w:hAnsi="Segoe UI" w:cs="Segoe UI"/>
          <w:b/>
        </w:rPr>
        <w:t>foi</w:t>
      </w:r>
      <w:r w:rsidR="004524CE" w:rsidRPr="007F13DC">
        <w:rPr>
          <w:rFonts w:ascii="Segoe UI" w:eastAsia="MS Mincho" w:hAnsi="Segoe UI" w:cs="Segoe UI"/>
          <w:b/>
        </w:rPr>
        <w:t xml:space="preserve"> aprovada</w:t>
      </w:r>
      <w:r w:rsidR="002C3C49" w:rsidRPr="007F13DC">
        <w:rPr>
          <w:rFonts w:ascii="Segoe UI" w:eastAsia="MS Mincho" w:hAnsi="Segoe UI" w:cs="Segoe UI"/>
          <w:b/>
        </w:rPr>
        <w:t xml:space="preserve"> por unanimidade sem ser</w:t>
      </w:r>
      <w:r w:rsidR="004524CE" w:rsidRPr="007F13DC">
        <w:rPr>
          <w:rFonts w:ascii="Segoe UI" w:eastAsia="MS Mincho" w:hAnsi="Segoe UI" w:cs="Segoe UI"/>
          <w:b/>
        </w:rPr>
        <w:t xml:space="preserve"> lida</w:t>
      </w:r>
      <w:r w:rsidR="002C3C49" w:rsidRPr="007F13DC">
        <w:rPr>
          <w:rFonts w:ascii="Segoe UI" w:eastAsia="MS Mincho" w:hAnsi="Segoe UI" w:cs="Segoe UI"/>
          <w:b/>
        </w:rPr>
        <w:t xml:space="preserve"> </w:t>
      </w:r>
      <w:r w:rsidR="004524CE" w:rsidRPr="007F13DC">
        <w:rPr>
          <w:rFonts w:ascii="Segoe UI" w:eastAsia="MS Mincho" w:hAnsi="Segoe UI" w:cs="Segoe UI"/>
          <w:b/>
        </w:rPr>
        <w:t>em plenário, por ter havido acordo de lideranças</w:t>
      </w:r>
      <w:r w:rsidR="004524CE" w:rsidRPr="007F13DC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="004524CE" w:rsidRPr="007F13DC">
        <w:rPr>
          <w:rFonts w:ascii="Segoe UI" w:eastAsia="MS Mincho" w:hAnsi="Segoe UI" w:cs="Segoe UI"/>
          <w:b/>
        </w:rPr>
        <w:t>Expediente</w:t>
      </w:r>
      <w:r w:rsidR="006276AA" w:rsidRPr="007F13DC">
        <w:rPr>
          <w:rFonts w:ascii="Segoe UI" w:eastAsia="MS Mincho" w:hAnsi="Segoe UI" w:cs="Segoe UI"/>
        </w:rPr>
        <w:t xml:space="preserve">: </w:t>
      </w:r>
      <w:r w:rsidR="00B06B31" w:rsidRPr="007F13DC">
        <w:rPr>
          <w:rFonts w:ascii="Segoe UI" w:eastAsia="MS Mincho" w:hAnsi="Segoe UI" w:cs="Segoe UI"/>
        </w:rPr>
        <w:t>Ofício n° 583/2025 – de autoria do Poder Executivo Municipal, encaminhando Projeto de Lei Sugestão, considerando que verificou-se ser salutar constar a Lei Municipal n° 5363, de 09 de abril de 2024, expressamente a prev</w:t>
      </w:r>
      <w:bookmarkStart w:id="0" w:name="_GoBack"/>
      <w:bookmarkEnd w:id="0"/>
      <w:r w:rsidR="00B06B31" w:rsidRPr="007F13DC">
        <w:rPr>
          <w:rFonts w:ascii="Segoe UI" w:eastAsia="MS Mincho" w:hAnsi="Segoe UI" w:cs="Segoe UI"/>
        </w:rPr>
        <w:t xml:space="preserve">isão do pagamento da gratificação natalina e do texto de férias. Ofício n° 584/2025 – de autoria do Poder Executivo Municipal, encaminhando os Projetos de Lei n° 130 a 133/2025, para apreciação. PROJETO DE LEI N° 130/2025, de autoria do Poder Executivo Municipal, que </w:t>
      </w:r>
      <w:r w:rsidR="00B06B31" w:rsidRPr="007F13DC">
        <w:rPr>
          <w:rFonts w:ascii="Segoe UI" w:eastAsia="MS Mincho" w:hAnsi="Segoe UI" w:cs="Segoe UI"/>
          <w:i/>
        </w:rPr>
        <w:t>“AUTORIZA O PODER EXECUTIVO MUNICIPAL A ABRIR CRÉDITO SUPLEMENTAR NO ORÇAMENTO DO CORRENTE EXERCÍCIO”</w:t>
      </w:r>
      <w:r w:rsidR="00B06B31" w:rsidRPr="007F13DC">
        <w:rPr>
          <w:rFonts w:ascii="Segoe UI" w:eastAsia="MS Mincho" w:hAnsi="Segoe UI" w:cs="Segoe UI"/>
        </w:rPr>
        <w:t xml:space="preserve">. PROJETO DE LEI N° 131/2025, de autoria do Poder Executivo Municipal, que </w:t>
      </w:r>
      <w:r w:rsidR="00B06B31" w:rsidRPr="007F13DC">
        <w:rPr>
          <w:rFonts w:ascii="Segoe UI" w:eastAsia="MS Mincho" w:hAnsi="Segoe UI" w:cs="Segoe UI"/>
          <w:i/>
        </w:rPr>
        <w:t>“ALTERA O ARTIGO 2º DA Nº LEI 5.571 DE 07 DE OUTUBRO DE 2025 QUE: “AUTORIZA O PODER EXECUTIVO MUNICIPAL A ABRIR CRÉDITOS SUPLEMENTARES NO ORÇAMENTO DO CORRENTE EXERCÍCIO” E DÁ OUTRAS PROVIDÊNCIAS”</w:t>
      </w:r>
      <w:r w:rsidR="00B06B31" w:rsidRPr="007F13DC">
        <w:rPr>
          <w:rFonts w:ascii="Segoe UI" w:eastAsia="MS Mincho" w:hAnsi="Segoe UI" w:cs="Segoe UI"/>
        </w:rPr>
        <w:t xml:space="preserve">. PROJETO DE LEI N° 132/2025, de autoria do Poder Executivo Municipal, que </w:t>
      </w:r>
      <w:r w:rsidR="00B06B31" w:rsidRPr="007F13DC">
        <w:rPr>
          <w:rFonts w:ascii="Segoe UI" w:eastAsia="MS Mincho" w:hAnsi="Segoe UI" w:cs="Segoe UI"/>
          <w:i/>
        </w:rPr>
        <w:t>“AUTORIZA O PODER EXECUTIVO MUNICIPAL A ABRIR CRÉDITO ESPECIAL NO ORÇAMENTO DO CORRENTE EXERCÍCIO”</w:t>
      </w:r>
      <w:r w:rsidR="00B06B31" w:rsidRPr="007F13DC">
        <w:rPr>
          <w:rFonts w:ascii="Segoe UI" w:eastAsia="MS Mincho" w:hAnsi="Segoe UI" w:cs="Segoe UI"/>
        </w:rPr>
        <w:t xml:space="preserve">. PROJETO DE LEI N° 133/2025, de autoria do Poder Executivo Municipal, que </w:t>
      </w:r>
      <w:r w:rsidR="00B06B31" w:rsidRPr="007F13DC">
        <w:rPr>
          <w:rFonts w:ascii="Segoe UI" w:eastAsia="MS Mincho" w:hAnsi="Segoe UI" w:cs="Segoe UI"/>
          <w:i/>
        </w:rPr>
        <w:t xml:space="preserve">“AUTORIZA O PODER EXECUTIVO MUNICIPAL A CONTRAIR DIVIDA SEM A NECESSIDADE DE COBERTURA FINANCEIRA INTEGRAL NO EXERCÍCIO CORRENTE, COM VISTAS A AQUISIÇÃO DE FORMA PARCELADA, ATRAVÉS DE </w:t>
      </w:r>
      <w:r w:rsidR="00B06B31" w:rsidRPr="007F13DC">
        <w:rPr>
          <w:rFonts w:ascii="Segoe UI" w:eastAsia="MS Mincho" w:hAnsi="Segoe UI" w:cs="Segoe UI"/>
          <w:i/>
        </w:rPr>
        <w:lastRenderedPageBreak/>
        <w:t>PROCESSO LICITATÓRIO, DE BEM DE GRANDE PORTE”</w:t>
      </w:r>
      <w:r w:rsidR="00B06B31" w:rsidRPr="007F13DC">
        <w:rPr>
          <w:rFonts w:ascii="Segoe UI" w:eastAsia="MS Mincho" w:hAnsi="Segoe UI" w:cs="Segoe UI"/>
        </w:rPr>
        <w:t xml:space="preserve">. Ofício n° 588/2025 - de autoria da Secretaria Municipal de Saúde, Secretário Sr. Nilton José Tavares, solicitando espaço para apresentação do "2° RDQA - Relatório Detalhado do Quadrimestre Anterior e 2° RMGS - Relatório de Monitoramento da Gestão em Saúde", relativos ao 2° quadrimestre, referentes ao ano de 2025. Ofício – de autoria do Hospital São José, notificando o repasse de recurso relativo à emenda parlamentar, no valor de R$ 100 mil. Informando ainda, que solicitam a alteração do projeto apresentado para esta emenda. Projeto de Lei Legislativo n°. 011/2025 – </w:t>
      </w:r>
      <w:proofErr w:type="gramStart"/>
      <w:r w:rsidR="00B06B31" w:rsidRPr="007F13DC">
        <w:rPr>
          <w:rFonts w:ascii="Segoe UI" w:eastAsia="MS Mincho" w:hAnsi="Segoe UI" w:cs="Segoe UI"/>
        </w:rPr>
        <w:t>de</w:t>
      </w:r>
      <w:proofErr w:type="gramEnd"/>
      <w:r w:rsidR="00B06B31" w:rsidRPr="007F13DC">
        <w:rPr>
          <w:rFonts w:ascii="Segoe UI" w:eastAsia="MS Mincho" w:hAnsi="Segoe UI" w:cs="Segoe UI"/>
        </w:rPr>
        <w:t xml:space="preserve"> autoria da Mesa Diretora, que </w:t>
      </w:r>
      <w:r w:rsidR="00B06B31" w:rsidRPr="007F13DC">
        <w:rPr>
          <w:rFonts w:ascii="Segoe UI" w:eastAsia="MS Mincho" w:hAnsi="Segoe UI" w:cs="Segoe UI"/>
          <w:i/>
        </w:rPr>
        <w:t>“ALTERA A REDAÇÃO DA LEI MUNICIPAL 5.364/2024 QUE “DISPÕE SOBRE A FIXAÇÃO DOS SUBSÍDIOS DOS VEREADORES PARA O QUADRIÊNIO 2025/2028 E DÁ OUTRAS PROVIDÊNCIAS””</w:t>
      </w:r>
      <w:r w:rsidR="00B06B31" w:rsidRPr="007F13DC">
        <w:rPr>
          <w:rFonts w:ascii="Segoe UI" w:eastAsia="MS Mincho" w:hAnsi="Segoe UI" w:cs="Segoe UI"/>
        </w:rPr>
        <w:t xml:space="preserve">. Projeto de Lei Legislativo n°. 012/2025 - </w:t>
      </w:r>
      <w:proofErr w:type="gramStart"/>
      <w:r w:rsidR="00B06B31" w:rsidRPr="007F13DC">
        <w:rPr>
          <w:rFonts w:ascii="Segoe UI" w:eastAsia="MS Mincho" w:hAnsi="Segoe UI" w:cs="Segoe UI"/>
        </w:rPr>
        <w:t>de</w:t>
      </w:r>
      <w:proofErr w:type="gramEnd"/>
      <w:r w:rsidR="00B06B31" w:rsidRPr="007F13DC">
        <w:rPr>
          <w:rFonts w:ascii="Segoe UI" w:eastAsia="MS Mincho" w:hAnsi="Segoe UI" w:cs="Segoe UI"/>
        </w:rPr>
        <w:t xml:space="preserve"> autoria da Mesa Diretora, que </w:t>
      </w:r>
      <w:r w:rsidR="00B06B31" w:rsidRPr="007F13DC">
        <w:rPr>
          <w:rFonts w:ascii="Segoe UI" w:eastAsia="MS Mincho" w:hAnsi="Segoe UI" w:cs="Segoe UI"/>
          <w:i/>
        </w:rPr>
        <w:t>“ALTERA O ARTIGO 1º DA LEI MUNICIPAL 5.363, DE 09 DE ABRIL DE 2024, QUE “DISPÕE SOBRE A FIXAÇÃO DOS SUBSÍDIOS DOS SECRETÁRIOS MUNICIPAIS PARA O QUADRIÊNIO 2025/2028 E DÁ OUTRAS PROVIDÊNCIAS”</w:t>
      </w:r>
      <w:r w:rsidR="00B06B31" w:rsidRPr="007F13DC">
        <w:rPr>
          <w:rFonts w:ascii="Segoe UI" w:eastAsia="MS Mincho" w:hAnsi="Segoe UI" w:cs="Segoe UI"/>
        </w:rPr>
        <w:t>.</w:t>
      </w:r>
      <w:r w:rsidR="00FE0B8B" w:rsidRPr="007F13DC">
        <w:rPr>
          <w:rFonts w:ascii="Segoe UI" w:eastAsia="MS Mincho" w:hAnsi="Segoe UI" w:cs="Segoe UI"/>
        </w:rPr>
        <w:t xml:space="preserve"> </w:t>
      </w:r>
      <w:r w:rsidR="00FE0B8B" w:rsidRPr="007F13DC">
        <w:rPr>
          <w:rFonts w:ascii="Segoe UI" w:hAnsi="Segoe UI" w:cs="Segoe UI"/>
          <w:bCs/>
          <w:szCs w:val="24"/>
        </w:rPr>
        <w:t xml:space="preserve">Moção nº. 13/2025 – </w:t>
      </w:r>
      <w:proofErr w:type="gramStart"/>
      <w:r w:rsidR="00FE0B8B" w:rsidRPr="007F13DC">
        <w:rPr>
          <w:rFonts w:ascii="Segoe UI" w:hAnsi="Segoe UI" w:cs="Segoe UI"/>
          <w:bCs/>
          <w:szCs w:val="24"/>
        </w:rPr>
        <w:t>de</w:t>
      </w:r>
      <w:proofErr w:type="gramEnd"/>
      <w:r w:rsidR="00FE0B8B" w:rsidRPr="007F13DC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Blume</w:t>
      </w:r>
      <w:proofErr w:type="spellEnd"/>
      <w:r w:rsidR="00FE0B8B" w:rsidRPr="007F13DC">
        <w:rPr>
          <w:rFonts w:ascii="Segoe UI" w:hAnsi="Segoe UI" w:cs="Segoe UI"/>
          <w:b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bCs/>
          <w:szCs w:val="24"/>
        </w:rPr>
        <w:t>–</w:t>
      </w:r>
      <w:r w:rsidR="00FE0B8B" w:rsidRPr="007F13DC">
        <w:rPr>
          <w:rFonts w:ascii="Segoe UI" w:hAnsi="Segoe UI" w:cs="Segoe UI"/>
          <w:b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bCs/>
          <w:szCs w:val="24"/>
        </w:rPr>
        <w:t xml:space="preserve">Encaminhando </w:t>
      </w:r>
      <w:r w:rsidR="00FE0B8B" w:rsidRPr="007F13DC">
        <w:rPr>
          <w:rFonts w:ascii="Segoe UI" w:hAnsi="Segoe UI" w:cs="Segoe UI"/>
          <w:bCs/>
          <w:i/>
          <w:szCs w:val="24"/>
        </w:rPr>
        <w:t xml:space="preserve">CONGRATULAÇÕES à Banda Marcial da Escola Estadual de Ensino Médio 10 de Setembro, pela conquista do 1º lugar na categoria Banda de Percussão Sinfônica no XXVI Campeonato Estadual de Bandas e Fanfarras, realizado pela Associação Gaúcha de Bandas, no município de Balneário Pinhal, no dia 18 de outubro de 2025. </w:t>
      </w:r>
      <w:r w:rsidR="00FE0B8B" w:rsidRPr="007F13DC">
        <w:rPr>
          <w:rFonts w:ascii="Segoe UI" w:hAnsi="Segoe UI" w:cs="Segoe UI"/>
          <w:bCs/>
          <w:szCs w:val="24"/>
        </w:rPr>
        <w:t xml:space="preserve">Requerimento n° 173/2025 – de autoria da Vereadora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Adelia</w:t>
      </w:r>
      <w:proofErr w:type="spellEnd"/>
      <w:r w:rsidR="00FE0B8B" w:rsidRPr="007F13DC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Volkweis</w:t>
      </w:r>
      <w:proofErr w:type="spellEnd"/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>–</w:t>
      </w:r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 xml:space="preserve">Encaminhando </w:t>
      </w:r>
      <w:r w:rsidR="00FE0B8B" w:rsidRPr="007F13DC">
        <w:rPr>
          <w:rFonts w:ascii="Segoe UI" w:hAnsi="Segoe UI" w:cs="Segoe UI"/>
          <w:i/>
          <w:szCs w:val="24"/>
        </w:rPr>
        <w:t xml:space="preserve">VOTO DE PESAR aos familiares do Sr. Jair </w:t>
      </w:r>
      <w:proofErr w:type="spellStart"/>
      <w:r w:rsidR="00FE0B8B" w:rsidRPr="007F13DC">
        <w:rPr>
          <w:rFonts w:ascii="Segoe UI" w:hAnsi="Segoe UI" w:cs="Segoe UI"/>
          <w:i/>
          <w:szCs w:val="24"/>
        </w:rPr>
        <w:t>Lauremann</w:t>
      </w:r>
      <w:proofErr w:type="spellEnd"/>
      <w:r w:rsidR="00FE0B8B" w:rsidRPr="007F13DC">
        <w:rPr>
          <w:rFonts w:ascii="Segoe UI" w:hAnsi="Segoe UI" w:cs="Segoe UI"/>
          <w:i/>
          <w:szCs w:val="24"/>
        </w:rPr>
        <w:t xml:space="preserve">, falecido no dia 25 de outubro de 2025, aos 48 anos de idade. </w:t>
      </w:r>
      <w:r w:rsidR="00FE0B8B" w:rsidRPr="007F13DC">
        <w:rPr>
          <w:rFonts w:ascii="Segoe UI" w:hAnsi="Segoe UI" w:cs="Segoe UI"/>
          <w:bCs/>
          <w:szCs w:val="24"/>
        </w:rPr>
        <w:t xml:space="preserve">Requerimento n° 174/2025 – de autoria dos Vereadores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Elony</w:t>
      </w:r>
      <w:proofErr w:type="spellEnd"/>
      <w:r w:rsidR="00FE0B8B" w:rsidRPr="007F13DC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Nyland</w:t>
      </w:r>
      <w:proofErr w:type="spellEnd"/>
      <w:r w:rsidR="00FE0B8B" w:rsidRPr="007F13DC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Christovão</w:t>
      </w:r>
      <w:proofErr w:type="spellEnd"/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>–</w:t>
      </w:r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 xml:space="preserve">Encaminhando </w:t>
      </w:r>
      <w:r w:rsidR="00FE0B8B" w:rsidRPr="007F13DC">
        <w:rPr>
          <w:rFonts w:ascii="Segoe UI" w:hAnsi="Segoe UI" w:cs="Segoe UI"/>
          <w:i/>
          <w:szCs w:val="24"/>
        </w:rPr>
        <w:t xml:space="preserve">VOTO DE PESAR aos familiares da Sra. Maria Norma </w:t>
      </w:r>
      <w:proofErr w:type="spellStart"/>
      <w:r w:rsidR="00FE0B8B" w:rsidRPr="007F13DC">
        <w:rPr>
          <w:rFonts w:ascii="Segoe UI" w:hAnsi="Segoe UI" w:cs="Segoe UI"/>
          <w:i/>
          <w:szCs w:val="24"/>
        </w:rPr>
        <w:t>Dapper</w:t>
      </w:r>
      <w:proofErr w:type="spellEnd"/>
      <w:r w:rsidR="00FE0B8B" w:rsidRPr="007F13DC">
        <w:rPr>
          <w:rFonts w:ascii="Segoe UI" w:hAnsi="Segoe UI" w:cs="Segoe UI"/>
          <w:i/>
          <w:szCs w:val="24"/>
        </w:rPr>
        <w:t xml:space="preserve">, falecida no dia 15 de outubro de 2025, aos 82 anos de idade. </w:t>
      </w:r>
      <w:r w:rsidR="00FE0B8B" w:rsidRPr="007F13DC">
        <w:rPr>
          <w:rFonts w:ascii="Segoe UI" w:hAnsi="Segoe UI" w:cs="Segoe UI"/>
          <w:szCs w:val="24"/>
        </w:rPr>
        <w:t xml:space="preserve">Requerimento nº. 175/2025 – de autoria do Vereador </w:t>
      </w:r>
      <w:proofErr w:type="spellStart"/>
      <w:r w:rsidR="00FE0B8B" w:rsidRPr="007F13DC">
        <w:rPr>
          <w:rFonts w:ascii="Segoe UI" w:hAnsi="Segoe UI" w:cs="Segoe UI"/>
          <w:szCs w:val="24"/>
        </w:rPr>
        <w:t>Elony</w:t>
      </w:r>
      <w:proofErr w:type="spellEnd"/>
      <w:r w:rsidR="00FE0B8B" w:rsidRPr="007F13DC">
        <w:rPr>
          <w:rFonts w:ascii="Segoe UI" w:hAnsi="Segoe UI" w:cs="Segoe UI"/>
          <w:szCs w:val="24"/>
        </w:rPr>
        <w:t xml:space="preserve"> Edgar </w:t>
      </w:r>
      <w:proofErr w:type="spellStart"/>
      <w:r w:rsidR="00FE0B8B" w:rsidRPr="007F13DC">
        <w:rPr>
          <w:rFonts w:ascii="Segoe UI" w:hAnsi="Segoe UI" w:cs="Segoe UI"/>
          <w:szCs w:val="24"/>
        </w:rPr>
        <w:t>Nyland</w:t>
      </w:r>
      <w:proofErr w:type="spellEnd"/>
      <w:r w:rsidR="00FE0B8B" w:rsidRPr="007F13DC">
        <w:rPr>
          <w:rFonts w:ascii="Segoe UI" w:hAnsi="Segoe UI" w:cs="Segoe UI"/>
          <w:szCs w:val="24"/>
        </w:rPr>
        <w:t xml:space="preserve"> – Solicitando o que segue: </w:t>
      </w:r>
      <w:r w:rsidR="00FE0B8B" w:rsidRPr="007F13DC">
        <w:rPr>
          <w:rFonts w:ascii="Segoe UI" w:hAnsi="Segoe UI" w:cs="Segoe UI"/>
          <w:i/>
          <w:szCs w:val="24"/>
        </w:rPr>
        <w:t xml:space="preserve">Que o Projeto de Lei nº 131/2025, que “ALTERA O ARTIGO 2º DA Nº LEI 5.571 DE 07 DE OUTUBRO DE 2025 QUE: “AUTORIZA O PODER EXECUTIVO MUNICIPAL A ABRIR CRÉDITOS SUPLEMENTARES NO ORÇAMENTO DO CORRENTE EXERCÍCIO” E DÁ OUTRAS PROVIDÊNCIAS” tramite em regime de urgência, considerando que trata-se apenas da inclusão de dotação orçamentária que restou esquecida quando da apresentação do PL 108/2025, porém, indicada a redução pela Câmara de Vereadores quando da expedição do ofício 273/2025 que informava a devolução de R$ 55.000,00 para utilização no processo licitatório para a retirada dos pilares do plenário. </w:t>
      </w:r>
      <w:r w:rsidR="00FE0B8B" w:rsidRPr="007F13DC">
        <w:rPr>
          <w:rFonts w:ascii="Segoe UI" w:hAnsi="Segoe UI" w:cs="Segoe UI"/>
          <w:bCs/>
          <w:szCs w:val="24"/>
        </w:rPr>
        <w:t xml:space="preserve">Requerimento n° 176/2025 – de autoria da Vereadora Andrea </w:t>
      </w:r>
      <w:proofErr w:type="spellStart"/>
      <w:r w:rsidR="00FE0B8B" w:rsidRPr="007F13DC">
        <w:rPr>
          <w:rFonts w:ascii="Segoe UI" w:hAnsi="Segoe UI" w:cs="Segoe UI"/>
          <w:bCs/>
          <w:szCs w:val="24"/>
        </w:rPr>
        <w:t>Blume</w:t>
      </w:r>
      <w:proofErr w:type="spellEnd"/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>–</w:t>
      </w:r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 xml:space="preserve">Encaminhando </w:t>
      </w:r>
      <w:r w:rsidR="00FE0B8B" w:rsidRPr="007F13DC">
        <w:rPr>
          <w:rFonts w:ascii="Segoe UI" w:hAnsi="Segoe UI" w:cs="Segoe UI"/>
          <w:i/>
          <w:szCs w:val="24"/>
        </w:rPr>
        <w:t xml:space="preserve">VOTO DE PESAR aos familiares da Sra. </w:t>
      </w:r>
      <w:proofErr w:type="spellStart"/>
      <w:r w:rsidR="00FE0B8B" w:rsidRPr="007F13DC">
        <w:rPr>
          <w:rFonts w:ascii="Segoe UI" w:hAnsi="Segoe UI" w:cs="Segoe UI"/>
          <w:i/>
          <w:szCs w:val="24"/>
        </w:rPr>
        <w:t>Eldi</w:t>
      </w:r>
      <w:proofErr w:type="spellEnd"/>
      <w:r w:rsidR="00FE0B8B" w:rsidRPr="007F13DC">
        <w:rPr>
          <w:rFonts w:ascii="Segoe UI" w:hAnsi="Segoe UI" w:cs="Segoe UI"/>
          <w:i/>
          <w:szCs w:val="24"/>
        </w:rPr>
        <w:t xml:space="preserve"> Rosinha </w:t>
      </w:r>
      <w:proofErr w:type="spellStart"/>
      <w:r w:rsidR="00FE0B8B" w:rsidRPr="007F13DC">
        <w:rPr>
          <w:rFonts w:ascii="Segoe UI" w:hAnsi="Segoe UI" w:cs="Segoe UI"/>
          <w:i/>
          <w:szCs w:val="24"/>
        </w:rPr>
        <w:t>Konrath</w:t>
      </w:r>
      <w:proofErr w:type="spellEnd"/>
      <w:r w:rsidR="00FE0B8B" w:rsidRPr="007F13DC">
        <w:rPr>
          <w:rFonts w:ascii="Segoe UI" w:hAnsi="Segoe UI" w:cs="Segoe UI"/>
          <w:i/>
          <w:szCs w:val="24"/>
        </w:rPr>
        <w:t xml:space="preserve">, falecida no dia 16 de outubro de 2025, aos 75 anos de idade. </w:t>
      </w:r>
      <w:r w:rsidR="00FE0B8B" w:rsidRPr="007F13DC">
        <w:rPr>
          <w:rFonts w:ascii="Segoe UI" w:hAnsi="Segoe UI" w:cs="Segoe UI"/>
          <w:szCs w:val="24"/>
        </w:rPr>
        <w:t xml:space="preserve">Pedido de Informação nº. 021/2025 – de autoria do Vereador Kelvin da Silva Penedo – </w:t>
      </w:r>
      <w:r w:rsidR="00FE0B8B" w:rsidRPr="007F13D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FE0B8B" w:rsidRPr="007F13DC">
        <w:rPr>
          <w:rFonts w:ascii="Segoe UI" w:eastAsia="Bookman Old Style" w:hAnsi="Segoe UI" w:cs="Segoe UI"/>
          <w:i/>
          <w:szCs w:val="24"/>
        </w:rPr>
        <w:t xml:space="preserve">Se o Anteprojeto de Lei nº 02/2025, que “Dispõe sobre a obrigatoriedade do uso de focinheira para cães de médio e grande porte em locais públicos e festividades no Município de Dois Irmãos/RS, e dá outras providências”, foi analisado pelo Executivo; - Em caso positivo, qual a previsão de encaminhamento do Projeto de Lei correspondente a esta Casa Legislativa?; - Em caso negativo, quais os motivos para o não atendimento da proposição. </w:t>
      </w:r>
      <w:r w:rsidR="00FE0B8B" w:rsidRPr="007F13DC">
        <w:rPr>
          <w:rFonts w:ascii="Segoe UI" w:hAnsi="Segoe UI" w:cs="Segoe UI"/>
          <w:szCs w:val="24"/>
        </w:rPr>
        <w:t xml:space="preserve">Pedido de Informação nº. 022/2025 – </w:t>
      </w:r>
      <w:proofErr w:type="gramStart"/>
      <w:r w:rsidR="00FE0B8B" w:rsidRPr="007F13DC">
        <w:rPr>
          <w:rFonts w:ascii="Segoe UI" w:hAnsi="Segoe UI" w:cs="Segoe UI"/>
          <w:szCs w:val="24"/>
        </w:rPr>
        <w:t>de</w:t>
      </w:r>
      <w:proofErr w:type="gramEnd"/>
      <w:r w:rsidR="00FE0B8B" w:rsidRPr="007F13DC">
        <w:rPr>
          <w:rFonts w:ascii="Segoe UI" w:hAnsi="Segoe UI" w:cs="Segoe UI"/>
          <w:szCs w:val="24"/>
        </w:rPr>
        <w:t xml:space="preserve"> autoria do Vereador Kelvin da Silva Penedo – </w:t>
      </w:r>
      <w:r w:rsidR="00FE0B8B" w:rsidRPr="007F13D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FE0B8B" w:rsidRPr="007F13DC">
        <w:rPr>
          <w:rFonts w:ascii="Segoe UI" w:eastAsia="Bookman Old Style" w:hAnsi="Segoe UI" w:cs="Segoe UI"/>
          <w:i/>
          <w:szCs w:val="24"/>
        </w:rPr>
        <w:t>1. Se o Anteprojeto de Lei nº 001/2025, que “Institui o Cordão AVC Estrela como identificador especial destinado a pessoas que sofreram Acidente Vascular Cerebral (AVC) no Município de Dois Irmãos/RS, e dá outras providências”, foi analisado pelo Executivo; 2. Em caso positivo, qual a previsão de encaminhamento do Projeto de Lei correspondente a esta Casa Legislativa? 3. Em caso negativo, quais os motivos para o não atendimento da proposição?</w:t>
      </w:r>
      <w:r w:rsidR="00FE0B8B" w:rsidRPr="007F13DC">
        <w:rPr>
          <w:rFonts w:ascii="Segoe UI" w:hAnsi="Segoe UI" w:cs="Segoe UI"/>
          <w:bCs/>
          <w:szCs w:val="24"/>
        </w:rPr>
        <w:t xml:space="preserve"> </w:t>
      </w:r>
      <w:r w:rsidR="00FE0B8B" w:rsidRPr="007F13DC">
        <w:rPr>
          <w:rFonts w:ascii="Segoe UI" w:hAnsi="Segoe UI" w:cs="Segoe UI"/>
          <w:szCs w:val="24"/>
        </w:rPr>
        <w:t xml:space="preserve">Pedido de Informação nº. 023/2025 – de autoria do Vereador Kelvin da Silva Penedo – </w:t>
      </w:r>
      <w:r w:rsidR="00FE0B8B" w:rsidRPr="007F13D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FE0B8B" w:rsidRPr="007F13DC">
        <w:rPr>
          <w:rFonts w:ascii="Segoe UI" w:eastAsia="Bookman Old Style" w:hAnsi="Segoe UI" w:cs="Segoe UI"/>
          <w:i/>
          <w:szCs w:val="24"/>
        </w:rPr>
        <w:t xml:space="preserve">1) </w:t>
      </w:r>
      <w:proofErr w:type="gramStart"/>
      <w:r w:rsidR="00FE0B8B" w:rsidRPr="007F13DC">
        <w:rPr>
          <w:rFonts w:ascii="Segoe UI" w:eastAsia="Bookman Old Style" w:hAnsi="Segoe UI" w:cs="Segoe UI"/>
          <w:i/>
          <w:szCs w:val="24"/>
        </w:rPr>
        <w:t>Qual(</w:t>
      </w:r>
      <w:proofErr w:type="gramEnd"/>
      <w:r w:rsidR="00FE0B8B" w:rsidRPr="007F13DC">
        <w:rPr>
          <w:rFonts w:ascii="Segoe UI" w:eastAsia="Bookman Old Style" w:hAnsi="Segoe UI" w:cs="Segoe UI"/>
          <w:i/>
          <w:szCs w:val="24"/>
        </w:rPr>
        <w:t xml:space="preserve">ais) o(s) motivo(s) do fechamento do espaço cultural localizado na esquina da Avenida Irineu Becker com a Rua Novo Hamburgo, localizado na Praça dos Três Poderes? 2) Existe algum Projeto pensado para aquele espaço de cultura, leitura e entretenimento dos trabalhadores das indústrias que ficam nas proximidades? </w:t>
      </w:r>
      <w:proofErr w:type="gramStart"/>
      <w:r w:rsidR="00FE0B8B" w:rsidRPr="007F13DC">
        <w:rPr>
          <w:rFonts w:ascii="Segoe UI" w:eastAsia="Bookman Old Style" w:hAnsi="Segoe UI" w:cs="Segoe UI"/>
          <w:i/>
          <w:szCs w:val="24"/>
        </w:rPr>
        <w:t>3) Cogitou-se</w:t>
      </w:r>
      <w:proofErr w:type="gramEnd"/>
      <w:r w:rsidR="00FE0B8B" w:rsidRPr="007F13DC">
        <w:rPr>
          <w:rFonts w:ascii="Segoe UI" w:eastAsia="Bookman Old Style" w:hAnsi="Segoe UI" w:cs="Segoe UI"/>
          <w:i/>
          <w:szCs w:val="24"/>
        </w:rPr>
        <w:t xml:space="preserve"> a possibilidade de propor uma parceria com a Associação dos Artesãos, por exemplo, para disponibilizar o local para a venda de artesanato ou afins? </w:t>
      </w:r>
      <w:r w:rsidR="004524CE" w:rsidRPr="007F13DC">
        <w:rPr>
          <w:rFonts w:ascii="Segoe UI" w:hAnsi="Segoe UI" w:cs="Segoe UI"/>
        </w:rPr>
        <w:t>Sendo estas as matérias do expediente, passou-se</w:t>
      </w:r>
      <w:r w:rsidR="004524CE" w:rsidRPr="007F13DC">
        <w:rPr>
          <w:rFonts w:ascii="Segoe UI" w:eastAsia="MS Mincho" w:hAnsi="Segoe UI" w:cs="Segoe UI"/>
        </w:rPr>
        <w:t xml:space="preserve"> </w:t>
      </w:r>
      <w:r w:rsidR="004524CE" w:rsidRPr="007F13DC">
        <w:rPr>
          <w:rFonts w:ascii="Segoe UI" w:hAnsi="Segoe UI" w:cs="Segoe UI"/>
        </w:rPr>
        <w:t xml:space="preserve">ao espaço destinado ao </w:t>
      </w:r>
      <w:r w:rsidR="004524CE" w:rsidRPr="007F13DC">
        <w:rPr>
          <w:rFonts w:ascii="Segoe UI" w:hAnsi="Segoe UI" w:cs="Segoe UI"/>
          <w:b/>
        </w:rPr>
        <w:t>Grande Expediente</w:t>
      </w:r>
      <w:r w:rsidR="004524CE" w:rsidRPr="007F13DC">
        <w:rPr>
          <w:rFonts w:ascii="Segoe UI" w:hAnsi="Segoe UI" w:cs="Segoe UI"/>
        </w:rPr>
        <w:t xml:space="preserve">: </w:t>
      </w:r>
      <w:r w:rsidR="004524CE" w:rsidRPr="007F13DC">
        <w:rPr>
          <w:rFonts w:ascii="Segoe UI" w:eastAsia="MS Mincho" w:hAnsi="Segoe UI" w:cs="Segoe UI"/>
        </w:rPr>
        <w:t xml:space="preserve">Neste espaço os vereadores </w:t>
      </w:r>
      <w:r w:rsidR="008C57D7" w:rsidRPr="007F13DC">
        <w:rPr>
          <w:rFonts w:ascii="Segoe UI" w:eastAsia="MS Mincho" w:hAnsi="Segoe UI" w:cs="Segoe UI"/>
        </w:rPr>
        <w:t xml:space="preserve">que utilizaram a palavra foram: </w:t>
      </w:r>
      <w:r w:rsidR="00B4716E" w:rsidRPr="007F13DC">
        <w:rPr>
          <w:rFonts w:ascii="Segoe UI" w:eastAsia="MS Mincho" w:hAnsi="Segoe UI" w:cs="Segoe UI"/>
          <w:b/>
        </w:rPr>
        <w:t xml:space="preserve">Kelvin da Silva Penedo (PT); </w:t>
      </w:r>
      <w:r w:rsidR="00B4716E" w:rsidRPr="007F13DC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B4716E" w:rsidRPr="007F13DC">
        <w:rPr>
          <w:rFonts w:ascii="Segoe UI" w:eastAsia="MS Mincho" w:hAnsi="Segoe UI" w:cs="Segoe UI"/>
          <w:b/>
          <w:bCs/>
        </w:rPr>
        <w:t>Blume</w:t>
      </w:r>
      <w:proofErr w:type="spellEnd"/>
      <w:r w:rsidR="00B4716E" w:rsidRPr="007F13DC">
        <w:rPr>
          <w:rFonts w:ascii="Segoe UI" w:eastAsia="MS Mincho" w:hAnsi="Segoe UI" w:cs="Segoe UI"/>
          <w:b/>
          <w:bCs/>
        </w:rPr>
        <w:t xml:space="preserve"> (MDB)</w:t>
      </w:r>
      <w:r w:rsidR="00B4716E" w:rsidRPr="007F13DC">
        <w:rPr>
          <w:rFonts w:ascii="Segoe UI" w:eastAsia="MS Mincho" w:hAnsi="Segoe UI" w:cs="Segoe UI"/>
          <w:b/>
        </w:rPr>
        <w:t xml:space="preserve">; </w:t>
      </w:r>
      <w:r w:rsidR="00286679" w:rsidRPr="007F13DC">
        <w:rPr>
          <w:rFonts w:ascii="Segoe UI" w:eastAsia="MS Mincho" w:hAnsi="Segoe UI" w:cs="Segoe UI"/>
          <w:b/>
        </w:rPr>
        <w:t>Carlos Alberto Klein (</w:t>
      </w:r>
      <w:r w:rsidR="00286679" w:rsidRPr="007F13DC">
        <w:rPr>
          <w:rFonts w:ascii="Segoe UI" w:eastAsia="MS Mincho" w:hAnsi="Segoe UI" w:cs="Segoe UI"/>
          <w:b/>
        </w:rPr>
        <w:t>PP</w:t>
      </w:r>
      <w:r w:rsidR="00286679" w:rsidRPr="007F13DC">
        <w:rPr>
          <w:rFonts w:ascii="Segoe UI" w:eastAsia="MS Mincho" w:hAnsi="Segoe UI" w:cs="Segoe UI"/>
          <w:b/>
        </w:rPr>
        <w:t>);</w:t>
      </w:r>
      <w:r w:rsidR="00286679" w:rsidRPr="007F13DC">
        <w:rPr>
          <w:rFonts w:ascii="Segoe UI" w:eastAsia="MS Mincho" w:hAnsi="Segoe UI" w:cs="Segoe UI"/>
          <w:b/>
        </w:rPr>
        <w:t xml:space="preserve"> </w:t>
      </w:r>
      <w:r w:rsidR="005E7EC5" w:rsidRPr="007F13DC">
        <w:rPr>
          <w:rFonts w:ascii="Segoe UI" w:eastAsia="MS Mincho" w:hAnsi="Segoe UI" w:cs="Segoe UI"/>
          <w:b/>
        </w:rPr>
        <w:t>Ricardo de Oliveira (MDB)</w:t>
      </w:r>
      <w:r w:rsidR="00B4716E" w:rsidRPr="007F13DC">
        <w:rPr>
          <w:rFonts w:ascii="Segoe UI" w:eastAsia="MS Mincho" w:hAnsi="Segoe UI" w:cs="Segoe UI"/>
          <w:b/>
        </w:rPr>
        <w:t xml:space="preserve">, </w:t>
      </w:r>
      <w:r w:rsidR="003174C5" w:rsidRPr="007F13DC">
        <w:rPr>
          <w:rFonts w:ascii="Segoe UI" w:eastAsia="MS Mincho" w:hAnsi="Segoe UI" w:cs="Segoe UI"/>
        </w:rPr>
        <w:t>nesta respectiva ordem.</w:t>
      </w:r>
      <w:r w:rsidR="00B818B4" w:rsidRPr="007F13DC">
        <w:rPr>
          <w:rFonts w:ascii="Segoe UI" w:eastAsia="MS Mincho" w:hAnsi="Segoe UI" w:cs="Segoe UI"/>
        </w:rPr>
        <w:t xml:space="preserve"> </w:t>
      </w:r>
      <w:r w:rsidR="003174C5" w:rsidRPr="007F13DC">
        <w:rPr>
          <w:rFonts w:ascii="Segoe UI" w:eastAsia="MS Mincho" w:hAnsi="Segoe UI" w:cs="Segoe UI"/>
        </w:rPr>
        <w:t>Após os pronunciamentos, passou-se ao espaço destinado à</w:t>
      </w:r>
      <w:r w:rsidR="004524CE" w:rsidRPr="007F13DC">
        <w:rPr>
          <w:rFonts w:ascii="Segoe UI" w:eastAsia="MS Mincho" w:hAnsi="Segoe UI" w:cs="Segoe UI"/>
        </w:rPr>
        <w:t xml:space="preserve">s </w:t>
      </w:r>
      <w:r w:rsidR="004524CE" w:rsidRPr="007F13DC">
        <w:rPr>
          <w:rFonts w:ascii="Segoe UI" w:eastAsia="MS Mincho" w:hAnsi="Segoe UI" w:cs="Segoe UI"/>
          <w:b/>
        </w:rPr>
        <w:t>Comunicações de Liderança</w:t>
      </w:r>
      <w:r w:rsidR="004524CE" w:rsidRPr="007F13DC">
        <w:rPr>
          <w:rFonts w:ascii="Segoe UI" w:eastAsia="MS Mincho" w:hAnsi="Segoe UI" w:cs="Segoe UI"/>
        </w:rPr>
        <w:t xml:space="preserve">: </w:t>
      </w:r>
      <w:r w:rsidR="003174C5" w:rsidRPr="007F13DC">
        <w:rPr>
          <w:rFonts w:ascii="Segoe UI" w:eastAsia="MS Mincho" w:hAnsi="Segoe UI" w:cs="Segoe UI"/>
        </w:rPr>
        <w:t>Neste espaço</w:t>
      </w:r>
      <w:r w:rsidR="00521599" w:rsidRPr="007F13DC">
        <w:rPr>
          <w:rFonts w:ascii="Segoe UI" w:eastAsia="MS Mincho" w:hAnsi="Segoe UI" w:cs="Segoe UI"/>
        </w:rPr>
        <w:t xml:space="preserve"> os vereadores que utilizaram a palavra foram: </w:t>
      </w:r>
      <w:r w:rsidR="005E7EC5" w:rsidRPr="007F13DC">
        <w:rPr>
          <w:rFonts w:ascii="Segoe UI" w:eastAsia="MS Mincho" w:hAnsi="Segoe UI" w:cs="Segoe UI"/>
          <w:b/>
        </w:rPr>
        <w:t>Kelvin da Silva Penedo (Líder da Bancada do PT)</w:t>
      </w:r>
      <w:r w:rsidR="005E7EC5" w:rsidRPr="007F13DC">
        <w:rPr>
          <w:rFonts w:ascii="Segoe UI" w:eastAsia="MS Mincho" w:hAnsi="Segoe UI" w:cs="Segoe UI"/>
          <w:b/>
        </w:rPr>
        <w:t xml:space="preserve"> e Sérgio </w:t>
      </w:r>
      <w:proofErr w:type="spellStart"/>
      <w:r w:rsidR="005E7EC5" w:rsidRPr="007F13DC">
        <w:rPr>
          <w:rFonts w:ascii="Segoe UI" w:eastAsia="MS Mincho" w:hAnsi="Segoe UI" w:cs="Segoe UI"/>
          <w:b/>
        </w:rPr>
        <w:t>Kroetz</w:t>
      </w:r>
      <w:proofErr w:type="spellEnd"/>
      <w:r w:rsidR="005E7EC5" w:rsidRPr="007F13DC">
        <w:rPr>
          <w:rFonts w:ascii="Segoe UI" w:eastAsia="MS Mincho" w:hAnsi="Segoe UI" w:cs="Segoe UI"/>
          <w:b/>
        </w:rPr>
        <w:t xml:space="preserve"> (Vice-Líder da Bancada do PP)</w:t>
      </w:r>
      <w:r w:rsidR="005E7EC5" w:rsidRPr="007F13DC">
        <w:rPr>
          <w:rFonts w:ascii="Segoe UI" w:eastAsia="MS Mincho" w:hAnsi="Segoe UI" w:cs="Segoe UI"/>
        </w:rPr>
        <w:t xml:space="preserve">, </w:t>
      </w:r>
      <w:r w:rsidR="00521599" w:rsidRPr="007F13DC">
        <w:rPr>
          <w:rFonts w:ascii="Segoe UI" w:eastAsia="MS Mincho" w:hAnsi="Segoe UI" w:cs="Segoe UI"/>
        </w:rPr>
        <w:t xml:space="preserve">nesta respectiva ordem. </w:t>
      </w:r>
      <w:r w:rsidR="005E7EC5" w:rsidRPr="007F13DC">
        <w:rPr>
          <w:rFonts w:ascii="Segoe UI" w:eastAsia="MS Mincho" w:hAnsi="Segoe UI" w:cs="Segoe UI"/>
        </w:rPr>
        <w:t xml:space="preserve">O líder do Progressistas (PP), Ver. Paulo Cezar </w:t>
      </w:r>
      <w:proofErr w:type="spellStart"/>
      <w:r w:rsidR="005E7EC5" w:rsidRPr="007F13DC">
        <w:rPr>
          <w:rFonts w:ascii="Segoe UI" w:eastAsia="MS Mincho" w:hAnsi="Segoe UI" w:cs="Segoe UI"/>
        </w:rPr>
        <w:t>Gehrke</w:t>
      </w:r>
      <w:proofErr w:type="spellEnd"/>
      <w:r w:rsidR="005E7EC5" w:rsidRPr="007F13DC">
        <w:rPr>
          <w:rFonts w:ascii="Segoe UI" w:eastAsia="MS Mincho" w:hAnsi="Segoe UI" w:cs="Segoe UI"/>
        </w:rPr>
        <w:t xml:space="preserve">, cedeu o espaço de liderança de bancada ao vice-líder. </w:t>
      </w:r>
      <w:r w:rsidR="003174C5" w:rsidRPr="007F13DC">
        <w:rPr>
          <w:rFonts w:ascii="Segoe UI" w:eastAsia="MS Mincho" w:hAnsi="Segoe UI" w:cs="Segoe UI"/>
        </w:rPr>
        <w:t>Posterior, p</w:t>
      </w:r>
      <w:r w:rsidR="004524CE" w:rsidRPr="007F13DC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 w:rsidRPr="007F13DC">
        <w:rPr>
          <w:rFonts w:ascii="Segoe UI" w:eastAsia="MS Mincho" w:hAnsi="Segoe UI" w:cs="Segoe UI"/>
        </w:rPr>
        <w:t>o</w:t>
      </w:r>
      <w:r w:rsidR="00BA5B5B" w:rsidRPr="007F13DC">
        <w:rPr>
          <w:rFonts w:ascii="Segoe UI" w:eastAsia="MS Mincho" w:hAnsi="Segoe UI" w:cs="Segoe UI"/>
        </w:rPr>
        <w:t>s</w:t>
      </w:r>
      <w:r w:rsidR="004524CE" w:rsidRPr="007F13DC">
        <w:rPr>
          <w:rFonts w:ascii="Segoe UI" w:eastAsia="MS Mincho" w:hAnsi="Segoe UI" w:cs="Segoe UI"/>
        </w:rPr>
        <w:t xml:space="preserve"> </w:t>
      </w:r>
      <w:r w:rsidR="00A06EE1" w:rsidRPr="007F13DC">
        <w:rPr>
          <w:rFonts w:ascii="Segoe UI" w:eastAsia="MS Mincho" w:hAnsi="Segoe UI" w:cs="Segoe UI"/>
        </w:rPr>
        <w:t>Projeto</w:t>
      </w:r>
      <w:r w:rsidR="00BA5B5B" w:rsidRPr="007F13DC">
        <w:rPr>
          <w:rFonts w:ascii="Segoe UI" w:eastAsia="MS Mincho" w:hAnsi="Segoe UI" w:cs="Segoe UI"/>
        </w:rPr>
        <w:t>s</w:t>
      </w:r>
      <w:r w:rsidR="00A06EE1" w:rsidRPr="007F13DC">
        <w:rPr>
          <w:rFonts w:ascii="Segoe UI" w:eastAsia="MS Mincho" w:hAnsi="Segoe UI" w:cs="Segoe UI"/>
        </w:rPr>
        <w:t xml:space="preserve"> </w:t>
      </w:r>
      <w:r w:rsidR="004524CE" w:rsidRPr="007F13DC">
        <w:rPr>
          <w:rFonts w:ascii="Segoe UI" w:eastAsia="MS Mincho" w:hAnsi="Segoe UI" w:cs="Segoe UI"/>
        </w:rPr>
        <w:t>de Lei n°</w:t>
      </w:r>
      <w:r w:rsidR="0043107F" w:rsidRPr="007F13DC">
        <w:rPr>
          <w:rFonts w:ascii="Segoe UI" w:eastAsia="MS Mincho" w:hAnsi="Segoe UI" w:cs="Segoe UI"/>
        </w:rPr>
        <w:t xml:space="preserve"> </w:t>
      </w:r>
      <w:r w:rsidR="004E7EAA" w:rsidRPr="007F13DC">
        <w:rPr>
          <w:rFonts w:ascii="Segoe UI" w:eastAsia="MS Mincho" w:hAnsi="Segoe UI" w:cs="Segoe UI"/>
        </w:rPr>
        <w:t>126, 127, 128</w:t>
      </w:r>
      <w:r w:rsidR="002F7004" w:rsidRPr="007F13DC">
        <w:rPr>
          <w:rFonts w:ascii="Segoe UI" w:eastAsia="MS Mincho" w:hAnsi="Segoe UI" w:cs="Segoe UI"/>
        </w:rPr>
        <w:t xml:space="preserve"> e </w:t>
      </w:r>
      <w:r w:rsidR="004E7EAA" w:rsidRPr="007F13DC">
        <w:rPr>
          <w:rFonts w:ascii="Segoe UI" w:eastAsia="MS Mincho" w:hAnsi="Segoe UI" w:cs="Segoe UI"/>
        </w:rPr>
        <w:t>129</w:t>
      </w:r>
      <w:r w:rsidR="005F6BC5" w:rsidRPr="007F13DC">
        <w:rPr>
          <w:rFonts w:ascii="Segoe UI" w:eastAsia="MS Mincho" w:hAnsi="Segoe UI" w:cs="Segoe UI"/>
        </w:rPr>
        <w:t>/2025</w:t>
      </w:r>
      <w:r w:rsidR="0043107F" w:rsidRPr="007F13DC">
        <w:rPr>
          <w:rFonts w:ascii="Segoe UI" w:eastAsia="MS Mincho" w:hAnsi="Segoe UI" w:cs="Segoe UI"/>
        </w:rPr>
        <w:t>, bem como o Projeto de Lei nº. 131/2025 (devido a sol</w:t>
      </w:r>
      <w:r w:rsidR="005E7EC5" w:rsidRPr="007F13DC">
        <w:rPr>
          <w:rFonts w:ascii="Segoe UI" w:eastAsia="MS Mincho" w:hAnsi="Segoe UI" w:cs="Segoe UI"/>
        </w:rPr>
        <w:t xml:space="preserve">icitação de regime de urgência). Em seguida, o senhor presidente colocou </w:t>
      </w:r>
      <w:r w:rsidR="005E7EC5" w:rsidRPr="007F13DC">
        <w:rPr>
          <w:rFonts w:ascii="Segoe UI" w:eastAsia="MS Mincho" w:hAnsi="Segoe UI" w:cs="Segoe UI"/>
          <w:b/>
        </w:rPr>
        <w:t>em votação o Requerimento nº. 175/2025</w:t>
      </w:r>
      <w:r w:rsidR="00D31B15" w:rsidRPr="007F13DC">
        <w:rPr>
          <w:rFonts w:ascii="Segoe UI" w:eastAsia="MS Mincho" w:hAnsi="Segoe UI" w:cs="Segoe UI"/>
        </w:rPr>
        <w:t xml:space="preserve">, que solicita que </w:t>
      </w:r>
      <w:r w:rsidR="005E7EC5" w:rsidRPr="007F13DC">
        <w:rPr>
          <w:rFonts w:ascii="Segoe UI" w:eastAsia="MS Mincho" w:hAnsi="Segoe UI" w:cs="Segoe UI"/>
        </w:rPr>
        <w:t xml:space="preserve">o Projeto de Lei nº 131/2025, que </w:t>
      </w:r>
      <w:r w:rsidR="005E7EC5" w:rsidRPr="007F13DC">
        <w:rPr>
          <w:rFonts w:ascii="Segoe UI" w:eastAsia="MS Mincho" w:hAnsi="Segoe UI" w:cs="Segoe UI"/>
          <w:i/>
        </w:rPr>
        <w:t>“ALTERA O ARTIGO 2º DA Nº LEI 5.571 DE 07 DE OUTUBRO DE 2025 QUE: “AUTORIZA O PODER EXECUTIVO MUNICIPAL A ABRIR CRÉDITOS SUPLEMENTARES NO ORÇAMENTO DO CORRENTE EXERCÍCIO” E DÁ OUTRAS PROVIDÊNCIAS”</w:t>
      </w:r>
      <w:r w:rsidR="005E7EC5" w:rsidRPr="007F13DC">
        <w:rPr>
          <w:rFonts w:ascii="Segoe UI" w:eastAsia="MS Mincho" w:hAnsi="Segoe UI" w:cs="Segoe UI"/>
        </w:rPr>
        <w:t xml:space="preserve"> tramite em regime de urgência, considerando que trata-se apenas da inclusão de dotação orçamentária que restou esquecida quando da apresentação do PL 108/2025, porém, indicada a redução pela Câmara de Vereadores quando da expedição do ofício 273/2025 que informava a devolução de R$ 55.000,00 para utilização no processo licitatório para a retirada dos pilares do plenário. </w:t>
      </w:r>
      <w:r w:rsidR="00D31B15" w:rsidRPr="007F13DC">
        <w:rPr>
          <w:rFonts w:ascii="Segoe UI" w:eastAsia="MS Mincho" w:hAnsi="Segoe UI" w:cs="Segoe UI"/>
          <w:b/>
        </w:rPr>
        <w:t>Votado, o</w:t>
      </w:r>
      <w:r w:rsidR="005E7EC5" w:rsidRPr="007F13DC">
        <w:rPr>
          <w:rFonts w:ascii="Segoe UI" w:eastAsia="MS Mincho" w:hAnsi="Segoe UI" w:cs="Segoe UI"/>
          <w:b/>
        </w:rPr>
        <w:t xml:space="preserve"> regime de urgência foi aprovado por unanimidade.</w:t>
      </w:r>
      <w:r w:rsidR="00D31B15" w:rsidRPr="007F13DC">
        <w:rPr>
          <w:rFonts w:ascii="Segoe UI" w:eastAsia="MS Mincho" w:hAnsi="Segoe UI" w:cs="Segoe UI"/>
          <w:b/>
        </w:rPr>
        <w:t xml:space="preserve"> </w:t>
      </w:r>
      <w:r w:rsidR="00D31B15" w:rsidRPr="007F13DC">
        <w:rPr>
          <w:rFonts w:ascii="Segoe UI" w:eastAsia="MS Mincho" w:hAnsi="Segoe UI" w:cs="Segoe UI"/>
        </w:rPr>
        <w:t xml:space="preserve">O senhor presidente </w:t>
      </w:r>
      <w:r w:rsidR="004A0136" w:rsidRPr="007F13DC">
        <w:rPr>
          <w:rFonts w:ascii="Segoe UI" w:eastAsia="MS Mincho" w:hAnsi="Segoe UI" w:cs="Segoe UI"/>
        </w:rPr>
        <w:t>solicitou que o secretário fizesse a leitura das matérias da Ordem do Dia.</w:t>
      </w:r>
      <w:r w:rsidR="00D31B15" w:rsidRPr="007F13DC">
        <w:rPr>
          <w:rFonts w:ascii="Segoe UI" w:eastAsia="MS Mincho" w:hAnsi="Segoe UI" w:cs="Segoe UI"/>
        </w:rPr>
        <w:t xml:space="preserve"> Posterior,</w:t>
      </w:r>
      <w:r w:rsidR="004524CE" w:rsidRPr="007F13DC">
        <w:rPr>
          <w:rFonts w:ascii="Segoe UI" w:eastAsia="MS Mincho" w:hAnsi="Segoe UI" w:cs="Segoe UI"/>
        </w:rPr>
        <w:t xml:space="preserve"> o senhor presidente colocou </w:t>
      </w:r>
      <w:r w:rsidR="004524CE" w:rsidRPr="007F13DC">
        <w:rPr>
          <w:rFonts w:ascii="Segoe UI" w:eastAsia="MS Mincho" w:hAnsi="Segoe UI" w:cs="Segoe UI"/>
          <w:b/>
        </w:rPr>
        <w:t>em discussão o</w:t>
      </w:r>
      <w:r w:rsidR="00D31B15" w:rsidRPr="007F13DC">
        <w:rPr>
          <w:rFonts w:ascii="Segoe UI" w:eastAsia="MS Mincho" w:hAnsi="Segoe UI" w:cs="Segoe UI"/>
          <w:b/>
        </w:rPr>
        <w:t xml:space="preserve"> </w:t>
      </w:r>
      <w:r w:rsidR="00D31B15" w:rsidRPr="007F13DC">
        <w:rPr>
          <w:rFonts w:ascii="Segoe UI" w:hAnsi="Segoe UI" w:cs="Segoe UI"/>
          <w:b/>
          <w:bCs/>
          <w:szCs w:val="24"/>
        </w:rPr>
        <w:t>PROJETO DE LEI Nº. 131/2025, de autoria do Poder Executivo Municipal</w:t>
      </w:r>
      <w:r w:rsidR="00D31B15" w:rsidRPr="007F13DC">
        <w:rPr>
          <w:rFonts w:ascii="Segoe UI" w:hAnsi="Segoe UI" w:cs="Segoe UI"/>
          <w:bCs/>
          <w:szCs w:val="24"/>
        </w:rPr>
        <w:t xml:space="preserve">, que </w:t>
      </w:r>
      <w:r w:rsidR="00D31B15" w:rsidRPr="007F13DC">
        <w:rPr>
          <w:rFonts w:ascii="Segoe UI" w:hAnsi="Segoe UI" w:cs="Segoe UI"/>
          <w:bCs/>
          <w:i/>
          <w:szCs w:val="24"/>
        </w:rPr>
        <w:t>“ALTERA O ARTIGO 2º DA Nº LEI 5.571 DE 07 DE OUTUBRO DE 2025 QUE: “AUTORIZA O PODER EXECUTIVO MUNICIPAL A ABRIR CRÉDITOS SUPLEMENTARES NO ORÇAMENTO DO CORRENTE EXERCÍCIO” E DÁ OUTRAS PROVIDÊNCIAS”</w:t>
      </w:r>
      <w:r w:rsidR="00D31B15" w:rsidRPr="007F13DC">
        <w:rPr>
          <w:rFonts w:ascii="Segoe UI" w:hAnsi="Segoe UI" w:cs="Segoe UI"/>
          <w:bCs/>
          <w:szCs w:val="24"/>
        </w:rPr>
        <w:t xml:space="preserve">. Justificativa: A presente proposição é apresentada com o intuito de corrigir erro material do PL 108/2025, que gerou a Lei 5.571 de 07 de outubro de 2025. </w:t>
      </w:r>
      <w:r w:rsidR="00D31B15" w:rsidRPr="007F13DC">
        <w:rPr>
          <w:rFonts w:ascii="Segoe UI" w:hAnsi="Segoe UI" w:cs="Segoe UI"/>
          <w:b/>
          <w:bCs/>
          <w:szCs w:val="24"/>
        </w:rPr>
        <w:t>Não havendo discussão, votado, o p</w:t>
      </w:r>
      <w:r w:rsidR="00D31B15" w:rsidRPr="007F13DC">
        <w:rPr>
          <w:rFonts w:ascii="Segoe UI" w:hAnsi="Segoe UI" w:cs="Segoe UI"/>
          <w:b/>
          <w:bCs/>
          <w:szCs w:val="24"/>
        </w:rPr>
        <w:t>rojeto de lei aprovado por unanimidade em regime de urgência</w:t>
      </w:r>
      <w:r w:rsidR="00D31B15" w:rsidRPr="007F13DC">
        <w:rPr>
          <w:rFonts w:ascii="Segoe UI" w:hAnsi="Segoe UI" w:cs="Segoe UI"/>
          <w:b/>
          <w:bCs/>
          <w:szCs w:val="24"/>
        </w:rPr>
        <w:t xml:space="preserve">. </w:t>
      </w:r>
      <w:r w:rsidR="00D31B15" w:rsidRPr="007F13DC">
        <w:rPr>
          <w:rFonts w:ascii="Segoe UI" w:eastAsia="MS Mincho" w:hAnsi="Segoe UI" w:cs="Segoe UI"/>
        </w:rPr>
        <w:t>O</w:t>
      </w:r>
      <w:r w:rsidR="00D31B15" w:rsidRPr="007F13DC">
        <w:rPr>
          <w:rFonts w:ascii="Segoe UI" w:eastAsia="MS Mincho" w:hAnsi="Segoe UI" w:cs="Segoe UI"/>
        </w:rPr>
        <w:t xml:space="preserve"> senhor presidente colocou </w:t>
      </w:r>
      <w:r w:rsidR="00D31B15" w:rsidRPr="007F13DC">
        <w:rPr>
          <w:rFonts w:ascii="Segoe UI" w:eastAsia="MS Mincho" w:hAnsi="Segoe UI" w:cs="Segoe UI"/>
          <w:b/>
        </w:rPr>
        <w:t>em discussão o</w:t>
      </w:r>
      <w:r w:rsidR="00D31B15" w:rsidRPr="007F13DC">
        <w:rPr>
          <w:rFonts w:ascii="Segoe UI" w:eastAsia="MS Mincho" w:hAnsi="Segoe UI" w:cs="Segoe UI"/>
          <w:b/>
        </w:rPr>
        <w:t xml:space="preserve"> </w:t>
      </w:r>
      <w:r w:rsidR="00D31B15" w:rsidRPr="007F13DC">
        <w:rPr>
          <w:rFonts w:ascii="Segoe UI" w:hAnsi="Segoe UI" w:cs="Segoe UI"/>
          <w:b/>
          <w:bCs/>
          <w:szCs w:val="24"/>
        </w:rPr>
        <w:t>PROJETO DE LEI Nº. 126/2025, de autoria do Poder Executivo Municipal</w:t>
      </w:r>
      <w:r w:rsidR="00D31B15" w:rsidRPr="007F13DC">
        <w:rPr>
          <w:rFonts w:ascii="Segoe UI" w:hAnsi="Segoe UI" w:cs="Segoe UI"/>
          <w:bCs/>
          <w:szCs w:val="24"/>
        </w:rPr>
        <w:t xml:space="preserve">, que </w:t>
      </w:r>
      <w:r w:rsidR="00D31B15" w:rsidRPr="007F13DC">
        <w:rPr>
          <w:rFonts w:ascii="Segoe UI" w:hAnsi="Segoe UI" w:cs="Segoe UI"/>
          <w:bCs/>
          <w:i/>
          <w:szCs w:val="24"/>
        </w:rPr>
        <w:t>“CRIA E ACRESCE 02 (DOIS) CARGOS DE ANALISTA EM SISTEMA DE INFORMAÇÃO GEOGRÁFICA, 01 (UM) CARGO DE DESENVOLVEDOR EM SISTEMA DE INFORMAÇÃO GEOGRÁFICA E 01 (UM) CARGO DE TÉCNICO EM INFORMÁTICA, E EXTINGUE 02 (DOIS) CARGOS DE DESENHISTA, JUNTO AO QUADRO DE CARGOS DE PROVIMENTO EFETIVO PREVISTO NO ART. 3º DA LEI N.º 2.501, DE 07 DE ABRIL DE 2008, QUE ESTABELECE O PLANO DOS QUADROS DE CARGOS E FUNÇÕES DOS SERVIDORES PÚBLICOS DO MUNICÍPIO DE DOIS IRMÃOS”.</w:t>
      </w:r>
      <w:r w:rsidR="00D31B15" w:rsidRPr="007F13DC">
        <w:rPr>
          <w:rFonts w:ascii="Segoe UI" w:hAnsi="Segoe UI" w:cs="Segoe UI"/>
          <w:bCs/>
          <w:szCs w:val="24"/>
        </w:rPr>
        <w:t xml:space="preserve"> Justificativa: Tal proposição é motivada em decorrência das solicitações encaminhadas pelas Secretarias Municipais de Administração e Planejamento e Sustentabilidade, que aduziram a necessidade de tais criações e alterações a fim de bem desenvolver as atividades e serviços postos </w:t>
      </w:r>
      <w:proofErr w:type="spellStart"/>
      <w:r w:rsidR="00D31B15" w:rsidRPr="007F13DC">
        <w:rPr>
          <w:rFonts w:ascii="Segoe UI" w:hAnsi="Segoe UI" w:cs="Segoe UI"/>
          <w:bCs/>
          <w:szCs w:val="24"/>
        </w:rPr>
        <w:t>a</w:t>
      </w:r>
      <w:proofErr w:type="spellEnd"/>
      <w:r w:rsidR="00D31B15" w:rsidRPr="007F13DC">
        <w:rPr>
          <w:rFonts w:ascii="Segoe UI" w:hAnsi="Segoe UI" w:cs="Segoe UI"/>
          <w:bCs/>
          <w:szCs w:val="24"/>
        </w:rPr>
        <w:t xml:space="preserve"> disposição da comunidade. A criação dos cargos de Analista em sistema de Informação Geográfica e Desenvolvedor em Sistema de Informação Geográfica se fundamentam no crescimento do município e suas crescentes demandas, sendo assim essencial mais instrumentos de apoio à Secretaria de Planejamento e Sustentabilidade. Além disso, a criação destes cargos modernizará e desburocratizará os processos da secretaria, e também se mostra essencial para o futuro desenvolvimento do Município, sendo uma modernização necessária que impactará múltiplos aspectos da administração pública. Sugere-se a extinção do cargo de Desenhista (02 vagas), uma vez que a descrição prevista na Lei Municipal nº 2.501/2008 encontra-se defasada e incompatível com as atuais exigências do geoprocessamento, sendo as suas funções substituídas pelo cargo de Analista em Sistema de Informação geográfica. A criação do Cargo de Técnico em Informática visa assegurar a qualidade dos serviços, a segurança da informação, a governança digital, a inovação tecnológica e a eficiência do Departamento de TI. Além disso, entende-se ser essencial a ampliação das categorias funcionais do departamento. </w:t>
      </w:r>
      <w:r w:rsidR="00D31B15" w:rsidRPr="007F13DC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D31B15" w:rsidRPr="007F13DC">
        <w:rPr>
          <w:rFonts w:ascii="Segoe UI" w:eastAsia="MS Mincho" w:hAnsi="Segoe UI" w:cs="Segoe UI"/>
        </w:rPr>
        <w:t xml:space="preserve">O senhor presidente colocou </w:t>
      </w:r>
      <w:r w:rsidR="00D31B15" w:rsidRPr="007F13DC">
        <w:rPr>
          <w:rFonts w:ascii="Segoe UI" w:eastAsia="MS Mincho" w:hAnsi="Segoe UI" w:cs="Segoe UI"/>
          <w:b/>
        </w:rPr>
        <w:t>em discussão o</w:t>
      </w:r>
      <w:r w:rsidR="00D31B15" w:rsidRPr="007F13DC">
        <w:rPr>
          <w:rFonts w:ascii="Segoe UI" w:eastAsia="MS Mincho" w:hAnsi="Segoe UI" w:cs="Segoe UI"/>
          <w:b/>
        </w:rPr>
        <w:t xml:space="preserve"> </w:t>
      </w:r>
      <w:r w:rsidR="00D31B15" w:rsidRPr="007F13DC">
        <w:rPr>
          <w:rFonts w:ascii="Segoe UI" w:hAnsi="Segoe UI" w:cs="Segoe UI"/>
          <w:b/>
          <w:bCs/>
          <w:szCs w:val="24"/>
        </w:rPr>
        <w:t>PROJETO DE LEI Nº. 127/2025, de autoria do Poder Executivo Municipal</w:t>
      </w:r>
      <w:r w:rsidR="00D31B15" w:rsidRPr="007F13DC">
        <w:rPr>
          <w:rFonts w:ascii="Segoe UI" w:hAnsi="Segoe UI" w:cs="Segoe UI"/>
          <w:bCs/>
          <w:szCs w:val="24"/>
        </w:rPr>
        <w:t xml:space="preserve">, que </w:t>
      </w:r>
      <w:r w:rsidR="00D31B15" w:rsidRPr="007F13DC">
        <w:rPr>
          <w:rFonts w:ascii="Segoe UI" w:hAnsi="Segoe UI" w:cs="Segoe UI"/>
          <w:bCs/>
          <w:i/>
          <w:szCs w:val="24"/>
        </w:rPr>
        <w:t xml:space="preserve">“ALTERA A REDAÇÃO DO INCISO II DO §2º DO ART. 1º DA LEI MUNICIPAL Nº 4.836, DE 4 DE AGOSTO DE 2020, LEI QUE AUTORIZA O PODER EXECUTIVO MUNICIPAL A ALIENAR, MEDIANTE VENDA, IMÓVEIS DE PROPRIEDADE DO MUNICÍPIO DE DOIS IRMÃOS/RS, ATRAVÉS DE PROCEDIMENTO LICITATÓRIO, CONFORME ESPECIFICA”. “Art. 1º (...) (...) § 2º (...) (...) II - de forma parcelada, mediante o pagamento inicial de uma importância equivalente à 20% (vinte por cento) do valor da proposta vencedora e, o saldo restante, poderá, a critério do adquirente, ser parcelado em até 60 (sessenta) prestações mensais e consecutivas, e servirão exclusivamente ao programa de incentivo à instalação de empresas no Município consoante termos da Lei Municipal 2.448/2007 e posteriores alterações, vedada à aquisição para fins de especulação imobiliária ou qualquer outra finalidade que desvirtue o contexto da citada lei, sob pena de reversão da venda.” </w:t>
      </w:r>
      <w:r w:rsidR="00D31B15" w:rsidRPr="007F13DC">
        <w:rPr>
          <w:rFonts w:ascii="Segoe UI" w:hAnsi="Segoe UI" w:cs="Segoe UI"/>
          <w:bCs/>
          <w:szCs w:val="24"/>
        </w:rPr>
        <w:t>Justificativa: A alteração proposta advém da Secretaria Municipal de Desenvolvimento Econômico com vistas a modificação das condições de aquisição dos lotes industriais, voltando a redação de origem, visto que contribui para que apenas empresas com projetos sólidos e efetiva capacidade de investimento ingressem no processo licitatório, assegurando que os lotes cumpram sua finalidade social e econômica que se trata da instalação de empreendimentos que fortaleçam a economia local, ampliem a base produtiva do Município e fomentem a geração de novos postos de trabalho. Além disso, a definição de um prazo máximo de 60 (sessenta) meses para o pagamento do saldo garante maior previsibilidade e equilíbrio no processo de gestão dos imóveis públicos, permitindo ao Município uma administração mais eficiente e alinhada às boas práticas de incentivo ao desenvolvimento econômico.</w:t>
      </w:r>
      <w:r w:rsidR="00D31B15" w:rsidRPr="007F13DC">
        <w:rPr>
          <w:rFonts w:ascii="Segoe UI" w:hAnsi="Segoe UI" w:cs="Segoe UI"/>
          <w:bCs/>
          <w:i/>
          <w:szCs w:val="24"/>
        </w:rPr>
        <w:t xml:space="preserve"> </w:t>
      </w:r>
      <w:r w:rsidR="00D31B15" w:rsidRPr="007F13DC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D31B15" w:rsidRPr="007F13DC">
        <w:rPr>
          <w:rFonts w:ascii="Segoe UI" w:eastAsia="MS Mincho" w:hAnsi="Segoe UI" w:cs="Segoe UI"/>
        </w:rPr>
        <w:t xml:space="preserve">O senhor presidente colocou </w:t>
      </w:r>
      <w:r w:rsidR="00D31B15" w:rsidRPr="007F13DC">
        <w:rPr>
          <w:rFonts w:ascii="Segoe UI" w:eastAsia="MS Mincho" w:hAnsi="Segoe UI" w:cs="Segoe UI"/>
          <w:b/>
        </w:rPr>
        <w:t>em discussão o</w:t>
      </w:r>
      <w:r w:rsidR="00D31B15" w:rsidRPr="007F13DC">
        <w:rPr>
          <w:rFonts w:ascii="Segoe UI" w:eastAsia="MS Mincho" w:hAnsi="Segoe UI" w:cs="Segoe UI"/>
          <w:b/>
        </w:rPr>
        <w:t xml:space="preserve"> </w:t>
      </w:r>
      <w:r w:rsidR="00D31B15" w:rsidRPr="007F13DC">
        <w:rPr>
          <w:rFonts w:ascii="Segoe UI" w:hAnsi="Segoe UI" w:cs="Segoe UI"/>
          <w:b/>
          <w:bCs/>
          <w:szCs w:val="24"/>
        </w:rPr>
        <w:t>PROJETO DE LEI Nº. 128/2025, de autoria do Poder Executivo Municipal</w:t>
      </w:r>
      <w:r w:rsidR="00D31B15" w:rsidRPr="007F13DC">
        <w:rPr>
          <w:rFonts w:ascii="Segoe UI" w:hAnsi="Segoe UI" w:cs="Segoe UI"/>
          <w:bCs/>
          <w:szCs w:val="24"/>
        </w:rPr>
        <w:t xml:space="preserve">, que </w:t>
      </w:r>
      <w:r w:rsidR="00D31B15" w:rsidRPr="007F13DC">
        <w:rPr>
          <w:rFonts w:ascii="Segoe UI" w:hAnsi="Segoe UI" w:cs="Segoe UI"/>
          <w:bCs/>
          <w:i/>
          <w:szCs w:val="24"/>
        </w:rPr>
        <w:t xml:space="preserve">"ALTERA A REDAÇÃO DO ARTIGO 113 DA LEI MUNICIPAL Nº 4.535, DE 26 DE DEZEMBRO DE 2013, LEI QUE ALTERA E CONSOLIDA O TEXTO DO CÓDIGO TRIBUTÁRIO DO MUNICÍPIO DE DOIS IRMÃOS". Art. 1º O Art.113 da Lei Municipal nº 4.535, de 26 de dezembro de 2017, passa a viger com a seguinte redação: “Art. 113. A Contribuição de Melhoria tem como fato gerador a execução de obra pública que beneficie, direta ou indiretamente imóvel de propriedade privada e quando instituída, a critério do Poder Executivo, deverá observar o constante deste Título IV, Capítulo Único”. </w:t>
      </w:r>
      <w:r w:rsidR="00D31B15" w:rsidRPr="007F13DC">
        <w:rPr>
          <w:rFonts w:ascii="Segoe UI" w:hAnsi="Segoe UI" w:cs="Segoe UI"/>
          <w:bCs/>
          <w:szCs w:val="24"/>
        </w:rPr>
        <w:t xml:space="preserve">Justificativa: Propõe-se a presente alteração na medida em que a atuação se dá em sua maioria por pavimentação comunitária, para que dessa forma, não se tenha interpretações divergentes e até conflitantes quanto a instituição da contribuição. </w:t>
      </w:r>
      <w:r w:rsidR="00D31B15" w:rsidRPr="007F13DC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D31B15" w:rsidRPr="007F13DC">
        <w:rPr>
          <w:rFonts w:ascii="Segoe UI" w:eastAsia="MS Mincho" w:hAnsi="Segoe UI" w:cs="Segoe UI"/>
        </w:rPr>
        <w:t xml:space="preserve">O senhor presidente colocou </w:t>
      </w:r>
      <w:r w:rsidR="00D31B15" w:rsidRPr="007F13DC">
        <w:rPr>
          <w:rFonts w:ascii="Segoe UI" w:eastAsia="MS Mincho" w:hAnsi="Segoe UI" w:cs="Segoe UI"/>
          <w:b/>
        </w:rPr>
        <w:t>em discussão o</w:t>
      </w:r>
      <w:r w:rsidR="00D31B15" w:rsidRPr="007F13DC">
        <w:rPr>
          <w:rFonts w:ascii="Segoe UI" w:eastAsia="MS Mincho" w:hAnsi="Segoe UI" w:cs="Segoe UI"/>
          <w:b/>
        </w:rPr>
        <w:t xml:space="preserve"> </w:t>
      </w:r>
      <w:r w:rsidR="00D31B15" w:rsidRPr="007F13DC">
        <w:rPr>
          <w:rFonts w:ascii="Segoe UI" w:hAnsi="Segoe UI" w:cs="Segoe UI"/>
          <w:b/>
          <w:bCs/>
          <w:szCs w:val="24"/>
        </w:rPr>
        <w:t>PROJETO DE LEI Nº. 129/2025, de autoria do Poder Executivo Municipal</w:t>
      </w:r>
      <w:r w:rsidR="00D31B15" w:rsidRPr="007F13DC">
        <w:rPr>
          <w:rFonts w:ascii="Segoe UI" w:hAnsi="Segoe UI" w:cs="Segoe UI"/>
          <w:bCs/>
          <w:szCs w:val="24"/>
        </w:rPr>
        <w:t xml:space="preserve">, que </w:t>
      </w:r>
      <w:r w:rsidR="00D31B15" w:rsidRPr="007F13DC">
        <w:rPr>
          <w:rFonts w:ascii="Segoe UI" w:hAnsi="Segoe UI" w:cs="Segoe UI"/>
          <w:bCs/>
          <w:i/>
          <w:szCs w:val="24"/>
        </w:rPr>
        <w:t xml:space="preserve">“ALTERA O ARTIGO 3º DA LEI MUNICIPAL Nº 2055, DE 14 DE NOVEMBRO DE 2003, LEI QUE CRIA O FUNDO DO PATRIMÔNIO CULTURAL E ARQUITETÔNICO DO MUNICÍPIO DE DOIS IRMÃOS”. Art. 1º O art. 3º da Lei Municipal 2.055, de 14 de novembro de 2003, passa a viger com a seguinte redação: “Art. 3º O Fundo Municipal do Patrimônio Cultural e Arquitetônico do Município – FMPCA, terá o Prefeito Municipal como ordenador de despesas, devendo a Secretaria Municipal da Fazenda manter os controles contábeis e financeiros de movimento dos recursos do Fundo Municipal e eventual prestação de contas dos recursos aplicados ao Conselho Municipal do Patrimônio Cultural do Município”. Parágrafo único. Revogado. </w:t>
      </w:r>
      <w:r w:rsidR="00D31B15" w:rsidRPr="007F13DC">
        <w:rPr>
          <w:rFonts w:ascii="Segoe UI" w:hAnsi="Segoe UI" w:cs="Segoe UI"/>
          <w:bCs/>
          <w:szCs w:val="24"/>
        </w:rPr>
        <w:t xml:space="preserve">Justificativa: A alteração proposta visa unificar a redação de origem (caput </w:t>
      </w:r>
      <w:proofErr w:type="gramStart"/>
      <w:r w:rsidR="00D31B15" w:rsidRPr="007F13DC">
        <w:rPr>
          <w:rFonts w:ascii="Segoe UI" w:hAnsi="Segoe UI" w:cs="Segoe UI"/>
          <w:bCs/>
          <w:szCs w:val="24"/>
        </w:rPr>
        <w:t>+</w:t>
      </w:r>
      <w:proofErr w:type="gramEnd"/>
      <w:r w:rsidR="00D31B15" w:rsidRPr="007F13DC">
        <w:rPr>
          <w:rFonts w:ascii="Segoe UI" w:hAnsi="Segoe UI" w:cs="Segoe UI"/>
          <w:bCs/>
          <w:szCs w:val="24"/>
        </w:rPr>
        <w:t xml:space="preserve"> parágrafo único), assim como atualizar a redação, tudo com vistas a abertura de CNPJ junto à Receita Federal, adequações essas d</w:t>
      </w:r>
      <w:r w:rsidR="00D31B15" w:rsidRPr="007F13DC">
        <w:rPr>
          <w:rFonts w:ascii="Segoe UI" w:hAnsi="Segoe UI" w:cs="Segoe UI"/>
          <w:bCs/>
          <w:szCs w:val="24"/>
        </w:rPr>
        <w:t xml:space="preserve">e ordem contábil e necessárias. </w:t>
      </w:r>
      <w:r w:rsidR="00BF3BF1" w:rsidRPr="007F13DC">
        <w:rPr>
          <w:rFonts w:ascii="Segoe UI" w:eastAsia="MS Mincho" w:hAnsi="Segoe UI" w:cs="Segoe UI"/>
          <w:b/>
        </w:rPr>
        <w:t xml:space="preserve">Não havendo discussão, votado, o projeto de lei foi aprovado por unanimidade. </w:t>
      </w:r>
      <w:r w:rsidR="008749D8" w:rsidRPr="007F13DC">
        <w:rPr>
          <w:rFonts w:ascii="Segoe UI" w:eastAsia="MS Mincho" w:hAnsi="Segoe UI" w:cs="Segoe UI"/>
        </w:rPr>
        <w:t xml:space="preserve">O senhor presidente colocou </w:t>
      </w:r>
      <w:r w:rsidR="008749D8" w:rsidRPr="007F13DC">
        <w:rPr>
          <w:rFonts w:ascii="Segoe UI" w:eastAsia="MS Mincho" w:hAnsi="Segoe UI" w:cs="Segoe UI"/>
          <w:b/>
        </w:rPr>
        <w:t xml:space="preserve">em votação o </w:t>
      </w:r>
      <w:r w:rsidR="008749D8" w:rsidRPr="007F13DC">
        <w:rPr>
          <w:rFonts w:ascii="Segoe UI" w:hAnsi="Segoe UI" w:cs="Segoe UI"/>
          <w:b/>
          <w:szCs w:val="24"/>
        </w:rPr>
        <w:t xml:space="preserve">Pedido de Informação nº. 021/2025 – de autoria do Vereador Kelvin da Silva Penedo </w:t>
      </w:r>
      <w:r w:rsidR="008749D8" w:rsidRPr="007F13DC">
        <w:rPr>
          <w:rFonts w:ascii="Segoe UI" w:hAnsi="Segoe UI" w:cs="Segoe UI"/>
          <w:szCs w:val="24"/>
        </w:rPr>
        <w:t xml:space="preserve">– </w:t>
      </w:r>
      <w:r w:rsidR="008749D8" w:rsidRPr="007F13D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8749D8" w:rsidRPr="007F13DC">
        <w:rPr>
          <w:rFonts w:ascii="Segoe UI" w:eastAsia="Bookman Old Style" w:hAnsi="Segoe UI" w:cs="Segoe UI"/>
          <w:i/>
          <w:szCs w:val="24"/>
        </w:rPr>
        <w:t xml:space="preserve">Se o Anteprojeto de Lei nº 02/2025, que “Dispõe sobre a obrigatoriedade do uso de focinheira para cães de médio e grande porte em locais públicos e festividades no Município de Dois Irmãos/RS, e dá outras providências”, foi analisado pelo Executivo; - Em caso positivo, qual a previsão de encaminhamento do Projeto de Lei correspondente a esta Casa Legislativa?; - Em caso negativo, quais os motivos para o não atendimento da proposição. </w:t>
      </w:r>
      <w:r w:rsidR="008749D8" w:rsidRPr="007F13DC">
        <w:rPr>
          <w:rFonts w:ascii="Segoe UI" w:eastAsia="MS Mincho" w:hAnsi="Segoe UI" w:cs="Segoe UI"/>
          <w:b/>
        </w:rPr>
        <w:t xml:space="preserve">Votado, o </w:t>
      </w:r>
      <w:r w:rsidR="008749D8" w:rsidRPr="007F13DC">
        <w:rPr>
          <w:rFonts w:ascii="Segoe UI" w:hAnsi="Segoe UI" w:cs="Segoe UI"/>
          <w:b/>
          <w:bCs/>
          <w:szCs w:val="24"/>
        </w:rPr>
        <w:t xml:space="preserve">pedido de informação </w:t>
      </w:r>
      <w:r w:rsidR="008749D8" w:rsidRPr="007F13DC">
        <w:rPr>
          <w:rFonts w:ascii="Segoe UI" w:eastAsia="MS Mincho" w:hAnsi="Segoe UI" w:cs="Segoe UI"/>
          <w:b/>
        </w:rPr>
        <w:t>foi aprovado por unanimidade</w:t>
      </w:r>
      <w:r w:rsidR="008749D8" w:rsidRPr="007F13DC">
        <w:rPr>
          <w:rFonts w:ascii="Segoe UI" w:eastAsia="MS Mincho" w:hAnsi="Segoe UI" w:cs="Segoe UI"/>
        </w:rPr>
        <w:t xml:space="preserve">. </w:t>
      </w:r>
      <w:r w:rsidR="008749D8" w:rsidRPr="007F13DC">
        <w:rPr>
          <w:rFonts w:ascii="Segoe UI" w:eastAsia="MS Mincho" w:hAnsi="Segoe UI" w:cs="Segoe UI"/>
        </w:rPr>
        <w:t xml:space="preserve"> </w:t>
      </w:r>
      <w:r w:rsidR="008749D8" w:rsidRPr="007F13DC">
        <w:rPr>
          <w:rFonts w:ascii="Segoe UI" w:eastAsia="MS Mincho" w:hAnsi="Segoe UI" w:cs="Segoe UI"/>
        </w:rPr>
        <w:t xml:space="preserve">O senhor presidente colocou </w:t>
      </w:r>
      <w:r w:rsidR="008749D8" w:rsidRPr="007F13DC">
        <w:rPr>
          <w:rFonts w:ascii="Segoe UI" w:eastAsia="MS Mincho" w:hAnsi="Segoe UI" w:cs="Segoe UI"/>
          <w:b/>
        </w:rPr>
        <w:t xml:space="preserve">em votação o </w:t>
      </w:r>
      <w:r w:rsidR="008749D8" w:rsidRPr="007F13DC">
        <w:rPr>
          <w:rFonts w:ascii="Segoe UI" w:hAnsi="Segoe UI" w:cs="Segoe UI"/>
          <w:b/>
          <w:szCs w:val="24"/>
        </w:rPr>
        <w:t xml:space="preserve">Pedido de Informação nº. 022/2025 – </w:t>
      </w:r>
      <w:proofErr w:type="gramStart"/>
      <w:r w:rsidR="008749D8" w:rsidRPr="007F13DC">
        <w:rPr>
          <w:rFonts w:ascii="Segoe UI" w:hAnsi="Segoe UI" w:cs="Segoe UI"/>
          <w:b/>
          <w:szCs w:val="24"/>
        </w:rPr>
        <w:t>de</w:t>
      </w:r>
      <w:proofErr w:type="gramEnd"/>
      <w:r w:rsidR="008749D8" w:rsidRPr="007F13DC">
        <w:rPr>
          <w:rFonts w:ascii="Segoe UI" w:hAnsi="Segoe UI" w:cs="Segoe UI"/>
          <w:b/>
          <w:szCs w:val="24"/>
        </w:rPr>
        <w:t xml:space="preserve"> autoria do Vereador Kelvin da Silva Penedo </w:t>
      </w:r>
      <w:r w:rsidR="008749D8" w:rsidRPr="007F13DC">
        <w:rPr>
          <w:rFonts w:ascii="Segoe UI" w:hAnsi="Segoe UI" w:cs="Segoe UI"/>
          <w:szCs w:val="24"/>
        </w:rPr>
        <w:t xml:space="preserve">– </w:t>
      </w:r>
      <w:r w:rsidR="008749D8" w:rsidRPr="007F13D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8749D8" w:rsidRPr="007F13DC">
        <w:rPr>
          <w:rFonts w:ascii="Segoe UI" w:eastAsia="Bookman Old Style" w:hAnsi="Segoe UI" w:cs="Segoe UI"/>
          <w:i/>
          <w:szCs w:val="24"/>
        </w:rPr>
        <w:t xml:space="preserve">1. Se o Anteprojeto de Lei nº 001/2025, que “Institui o Cordão AVC Estrela como identificador especial destinado a pessoas que sofreram Acidente Vascular Cerebral (AVC) no Município de Dois Irmãos/RS, e dá outras providências”, foi analisado pelo Executivo; 2. Em caso positivo, qual a previsão de encaminhamento do Projeto de Lei correspondente a esta Casa Legislativa? 3. Em caso negativo, quais os motivos para o não atendimento da proposição? </w:t>
      </w:r>
      <w:r w:rsidR="008749D8" w:rsidRPr="007F13DC">
        <w:rPr>
          <w:rFonts w:ascii="Segoe UI" w:eastAsia="MS Mincho" w:hAnsi="Segoe UI" w:cs="Segoe UI"/>
          <w:b/>
        </w:rPr>
        <w:t xml:space="preserve">Votado, o </w:t>
      </w:r>
      <w:r w:rsidR="008749D8" w:rsidRPr="007F13DC">
        <w:rPr>
          <w:rFonts w:ascii="Segoe UI" w:hAnsi="Segoe UI" w:cs="Segoe UI"/>
          <w:b/>
          <w:bCs/>
          <w:szCs w:val="24"/>
        </w:rPr>
        <w:t xml:space="preserve">pedido de informação </w:t>
      </w:r>
      <w:r w:rsidR="008749D8" w:rsidRPr="007F13DC">
        <w:rPr>
          <w:rFonts w:ascii="Segoe UI" w:eastAsia="MS Mincho" w:hAnsi="Segoe UI" w:cs="Segoe UI"/>
          <w:b/>
        </w:rPr>
        <w:t>foi aprovado por unanimidade</w:t>
      </w:r>
      <w:r w:rsidR="008749D8" w:rsidRPr="007F13DC">
        <w:rPr>
          <w:rFonts w:ascii="Segoe UI" w:eastAsia="MS Mincho" w:hAnsi="Segoe UI" w:cs="Segoe UI"/>
        </w:rPr>
        <w:t>.</w:t>
      </w:r>
      <w:r w:rsidR="008749D8" w:rsidRPr="007F13DC">
        <w:rPr>
          <w:rFonts w:ascii="Segoe UI" w:eastAsia="MS Mincho" w:hAnsi="Segoe UI" w:cs="Segoe UI"/>
        </w:rPr>
        <w:t xml:space="preserve"> </w:t>
      </w:r>
      <w:r w:rsidR="008749D8" w:rsidRPr="007F13DC">
        <w:rPr>
          <w:rFonts w:ascii="Segoe UI" w:eastAsia="MS Mincho" w:hAnsi="Segoe UI" w:cs="Segoe UI"/>
        </w:rPr>
        <w:t xml:space="preserve">O senhor presidente colocou </w:t>
      </w:r>
      <w:r w:rsidR="008749D8" w:rsidRPr="007F13DC">
        <w:rPr>
          <w:rFonts w:ascii="Segoe UI" w:eastAsia="MS Mincho" w:hAnsi="Segoe UI" w:cs="Segoe UI"/>
          <w:b/>
        </w:rPr>
        <w:t xml:space="preserve">em votação o </w:t>
      </w:r>
      <w:r w:rsidR="008749D8" w:rsidRPr="007F13DC">
        <w:rPr>
          <w:rFonts w:ascii="Segoe UI" w:hAnsi="Segoe UI" w:cs="Segoe UI"/>
          <w:b/>
          <w:szCs w:val="24"/>
        </w:rPr>
        <w:t xml:space="preserve">Pedido de Informação nº. 023/2025 – de autoria do Vereador Kelvin da Silva Penedo </w:t>
      </w:r>
      <w:r w:rsidR="008749D8" w:rsidRPr="007F13DC">
        <w:rPr>
          <w:rFonts w:ascii="Segoe UI" w:hAnsi="Segoe UI" w:cs="Segoe UI"/>
          <w:szCs w:val="24"/>
        </w:rPr>
        <w:t xml:space="preserve">– </w:t>
      </w:r>
      <w:r w:rsidR="008749D8" w:rsidRPr="007F13DC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8749D8" w:rsidRPr="007F13DC">
        <w:rPr>
          <w:rFonts w:ascii="Segoe UI" w:eastAsia="Bookman Old Style" w:hAnsi="Segoe UI" w:cs="Segoe UI"/>
          <w:i/>
          <w:szCs w:val="24"/>
        </w:rPr>
        <w:t xml:space="preserve">1) </w:t>
      </w:r>
      <w:proofErr w:type="gramStart"/>
      <w:r w:rsidR="008749D8" w:rsidRPr="007F13DC">
        <w:rPr>
          <w:rFonts w:ascii="Segoe UI" w:eastAsia="Bookman Old Style" w:hAnsi="Segoe UI" w:cs="Segoe UI"/>
          <w:i/>
          <w:szCs w:val="24"/>
        </w:rPr>
        <w:t>Qual(</w:t>
      </w:r>
      <w:proofErr w:type="gramEnd"/>
      <w:r w:rsidR="008749D8" w:rsidRPr="007F13DC">
        <w:rPr>
          <w:rFonts w:ascii="Segoe UI" w:eastAsia="Bookman Old Style" w:hAnsi="Segoe UI" w:cs="Segoe UI"/>
          <w:i/>
          <w:szCs w:val="24"/>
        </w:rPr>
        <w:t xml:space="preserve">ais) o(s) motivo(s) do fechamento do espaço cultural localizado na esquina da Avenida Irineu Becker com a Rua Novo Hamburgo, localizado na Praça dos Três Poderes? 2) Existe algum Projeto pensado para aquele espaço de cultura, leitura e entretenimento dos trabalhadores das indústrias que ficam nas proximidades? </w:t>
      </w:r>
      <w:proofErr w:type="gramStart"/>
      <w:r w:rsidR="008749D8" w:rsidRPr="007F13DC">
        <w:rPr>
          <w:rFonts w:ascii="Segoe UI" w:eastAsia="Bookman Old Style" w:hAnsi="Segoe UI" w:cs="Segoe UI"/>
          <w:i/>
          <w:szCs w:val="24"/>
        </w:rPr>
        <w:t>3) Cogitou-se</w:t>
      </w:r>
      <w:proofErr w:type="gramEnd"/>
      <w:r w:rsidR="008749D8" w:rsidRPr="007F13DC">
        <w:rPr>
          <w:rFonts w:ascii="Segoe UI" w:eastAsia="Bookman Old Style" w:hAnsi="Segoe UI" w:cs="Segoe UI"/>
          <w:i/>
          <w:szCs w:val="24"/>
        </w:rPr>
        <w:t xml:space="preserve"> a possibilidade de propor uma parceria com a Associação dos Artesãos, por exemplo, para disponibilizar o local para a venda de artesanato ou afins? </w:t>
      </w:r>
      <w:r w:rsidR="008749D8" w:rsidRPr="007F13DC">
        <w:rPr>
          <w:rFonts w:ascii="Segoe UI" w:eastAsia="MS Mincho" w:hAnsi="Segoe UI" w:cs="Segoe UI"/>
          <w:b/>
        </w:rPr>
        <w:t xml:space="preserve">Votado, o </w:t>
      </w:r>
      <w:r w:rsidR="008749D8" w:rsidRPr="007F13DC">
        <w:rPr>
          <w:rFonts w:ascii="Segoe UI" w:hAnsi="Segoe UI" w:cs="Segoe UI"/>
          <w:b/>
          <w:bCs/>
          <w:szCs w:val="24"/>
        </w:rPr>
        <w:t xml:space="preserve">pedido de informação </w:t>
      </w:r>
      <w:r w:rsidR="008749D8" w:rsidRPr="007F13DC">
        <w:rPr>
          <w:rFonts w:ascii="Segoe UI" w:eastAsia="MS Mincho" w:hAnsi="Segoe UI" w:cs="Segoe UI"/>
          <w:b/>
        </w:rPr>
        <w:t>foi aprovado por unanimidade</w:t>
      </w:r>
      <w:r w:rsidR="008749D8" w:rsidRPr="007F13DC">
        <w:rPr>
          <w:rFonts w:ascii="Segoe UI" w:eastAsia="MS Mincho" w:hAnsi="Segoe UI" w:cs="Segoe UI"/>
        </w:rPr>
        <w:t xml:space="preserve">. </w:t>
      </w:r>
      <w:r w:rsidR="00D31B15" w:rsidRPr="007F13DC">
        <w:rPr>
          <w:rFonts w:ascii="Segoe UI" w:eastAsia="MS Mincho" w:hAnsi="Segoe UI" w:cs="Segoe UI"/>
        </w:rPr>
        <w:t xml:space="preserve">O senhor presidente colocou </w:t>
      </w:r>
      <w:r w:rsidR="00D31B15" w:rsidRPr="007F13DC">
        <w:rPr>
          <w:rFonts w:ascii="Segoe UI" w:eastAsia="MS Mincho" w:hAnsi="Segoe UI" w:cs="Segoe UI"/>
          <w:b/>
        </w:rPr>
        <w:t xml:space="preserve">em votação o </w:t>
      </w:r>
      <w:r w:rsidR="00F37053" w:rsidRPr="007F13DC">
        <w:rPr>
          <w:rFonts w:ascii="Segoe UI" w:hAnsi="Segoe UI" w:cs="Segoe UI"/>
          <w:b/>
          <w:szCs w:val="24"/>
        </w:rPr>
        <w:t xml:space="preserve">Ofício nº 588/2025 </w:t>
      </w:r>
      <w:r w:rsidR="00F37053" w:rsidRPr="007F13DC">
        <w:rPr>
          <w:rFonts w:ascii="Segoe UI" w:hAnsi="Segoe UI" w:cs="Segoe UI"/>
          <w:szCs w:val="24"/>
        </w:rPr>
        <w:t xml:space="preserve">– de autoria da Secretaria Municipal de Saúde – Encaminhando solicitação de espaço para apresentação do "RDQA – Relatório Detalhado do Quadrimestre Anterior, e do "RMGS – Relatório de Monitoramento da Gestão em Saúde", ambos relativos ao 2º quadrimestre de 2025. </w:t>
      </w:r>
      <w:r w:rsidR="00F37053" w:rsidRPr="007F13DC">
        <w:rPr>
          <w:rFonts w:ascii="Segoe UI" w:eastAsia="MS Mincho" w:hAnsi="Segoe UI" w:cs="Segoe UI"/>
          <w:b/>
        </w:rPr>
        <w:t>Votado, o ofício foi aprovado por unanimidade</w:t>
      </w:r>
      <w:r w:rsidR="00F37053" w:rsidRPr="007F13DC">
        <w:rPr>
          <w:rFonts w:ascii="Segoe UI" w:eastAsia="MS Mincho" w:hAnsi="Segoe UI" w:cs="Segoe UI"/>
        </w:rPr>
        <w:t>.</w:t>
      </w:r>
      <w:r w:rsidR="00F37053" w:rsidRPr="007F13DC">
        <w:rPr>
          <w:rFonts w:ascii="Segoe UI" w:eastAsia="MS Mincho" w:hAnsi="Segoe UI" w:cs="Segoe UI"/>
        </w:rPr>
        <w:t xml:space="preserve"> </w:t>
      </w:r>
      <w:r w:rsidR="00F37053" w:rsidRPr="007F13DC">
        <w:rPr>
          <w:rFonts w:ascii="Segoe UI" w:hAnsi="Segoe UI" w:cs="Segoe UI"/>
          <w:szCs w:val="24"/>
        </w:rPr>
        <w:t>A data da apresentação será 03 de novembro de 2025, às 18 horas e 15 minutos.</w:t>
      </w:r>
      <w:r w:rsidR="00F37053" w:rsidRPr="007F13DC">
        <w:rPr>
          <w:rFonts w:ascii="Segoe UI" w:hAnsi="Segoe UI" w:cs="Segoe UI"/>
          <w:szCs w:val="24"/>
        </w:rPr>
        <w:t xml:space="preserve"> </w:t>
      </w:r>
      <w:r w:rsidR="00031FD3" w:rsidRPr="007F13DC">
        <w:rPr>
          <w:rFonts w:ascii="Segoe UI" w:eastAsia="MS Mincho" w:hAnsi="Segoe UI" w:cs="Segoe UI"/>
        </w:rPr>
        <w:t xml:space="preserve">Sendo essas as matérias da Ordem do Dia, </w:t>
      </w:r>
      <w:r w:rsidR="004524CE" w:rsidRPr="007F13DC">
        <w:rPr>
          <w:rFonts w:ascii="Segoe UI" w:eastAsia="MS Mincho" w:hAnsi="Segoe UI" w:cs="Segoe UI"/>
        </w:rPr>
        <w:t xml:space="preserve">passou-se ao espaço das </w:t>
      </w:r>
      <w:r w:rsidR="004524CE" w:rsidRPr="007F13DC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7F13DC">
        <w:rPr>
          <w:rFonts w:ascii="Segoe UI" w:eastAsia="MS Mincho" w:hAnsi="Segoe UI" w:cs="Segoe UI"/>
        </w:rPr>
        <w:t xml:space="preserve">. </w:t>
      </w:r>
      <w:r w:rsidR="00C720E2" w:rsidRPr="007F13DC">
        <w:rPr>
          <w:rFonts w:ascii="Segoe UI" w:eastAsia="MS Mincho" w:hAnsi="Segoe UI" w:cs="Segoe UI"/>
        </w:rPr>
        <w:t>Neste espaço, o</w:t>
      </w:r>
      <w:r w:rsidR="00D55DBB" w:rsidRPr="007F13DC">
        <w:rPr>
          <w:rFonts w:ascii="Segoe UI" w:eastAsia="MS Mincho" w:hAnsi="Segoe UI" w:cs="Segoe UI"/>
        </w:rPr>
        <w:t>s</w:t>
      </w:r>
      <w:r w:rsidR="00C720E2" w:rsidRPr="007F13DC">
        <w:rPr>
          <w:rFonts w:ascii="Segoe UI" w:eastAsia="MS Mincho" w:hAnsi="Segoe UI" w:cs="Segoe UI"/>
        </w:rPr>
        <w:t xml:space="preserve"> vereador</w:t>
      </w:r>
      <w:r w:rsidR="00D55DBB" w:rsidRPr="007F13DC">
        <w:rPr>
          <w:rFonts w:ascii="Segoe UI" w:eastAsia="MS Mincho" w:hAnsi="Segoe UI" w:cs="Segoe UI"/>
        </w:rPr>
        <w:t>es que utilizaram</w:t>
      </w:r>
      <w:r w:rsidR="00C720E2" w:rsidRPr="007F13DC">
        <w:rPr>
          <w:rFonts w:ascii="Segoe UI" w:eastAsia="MS Mincho" w:hAnsi="Segoe UI" w:cs="Segoe UI"/>
        </w:rPr>
        <w:t xml:space="preserve"> a palavra fo</w:t>
      </w:r>
      <w:r w:rsidR="00D55DBB" w:rsidRPr="007F13DC">
        <w:rPr>
          <w:rFonts w:ascii="Segoe UI" w:eastAsia="MS Mincho" w:hAnsi="Segoe UI" w:cs="Segoe UI"/>
        </w:rPr>
        <w:t>ram</w:t>
      </w:r>
      <w:r w:rsidR="00C720E2" w:rsidRPr="007F13DC">
        <w:rPr>
          <w:rFonts w:ascii="Segoe UI" w:eastAsia="MS Mincho" w:hAnsi="Segoe UI" w:cs="Segoe UI"/>
        </w:rPr>
        <w:t xml:space="preserve">: </w:t>
      </w:r>
      <w:proofErr w:type="spellStart"/>
      <w:r w:rsidR="00286679" w:rsidRPr="007F13DC">
        <w:rPr>
          <w:rFonts w:ascii="Segoe UI" w:eastAsia="MS Mincho" w:hAnsi="Segoe UI" w:cs="Segoe UI"/>
          <w:b/>
        </w:rPr>
        <w:t>Adelia</w:t>
      </w:r>
      <w:proofErr w:type="spellEnd"/>
      <w:r w:rsidR="00286679" w:rsidRPr="007F13DC">
        <w:rPr>
          <w:rFonts w:ascii="Segoe UI" w:eastAsia="MS Mincho" w:hAnsi="Segoe UI" w:cs="Segoe UI"/>
          <w:b/>
        </w:rPr>
        <w:t xml:space="preserve"> Vanice </w:t>
      </w:r>
      <w:proofErr w:type="spellStart"/>
      <w:r w:rsidR="00286679" w:rsidRPr="007F13DC">
        <w:rPr>
          <w:rFonts w:ascii="Segoe UI" w:eastAsia="MS Mincho" w:hAnsi="Segoe UI" w:cs="Segoe UI"/>
          <w:b/>
        </w:rPr>
        <w:t>Volkweis</w:t>
      </w:r>
      <w:proofErr w:type="spellEnd"/>
      <w:r w:rsidR="00286679" w:rsidRPr="007F13DC">
        <w:rPr>
          <w:rFonts w:ascii="Segoe UI" w:eastAsia="MS Mincho" w:hAnsi="Segoe UI" w:cs="Segoe UI"/>
          <w:b/>
        </w:rPr>
        <w:t xml:space="preserve"> (PP) e </w:t>
      </w:r>
      <w:r w:rsidR="00BF3BF1" w:rsidRPr="007F13DC">
        <w:rPr>
          <w:rFonts w:ascii="Segoe UI" w:eastAsia="MS Mincho" w:hAnsi="Segoe UI" w:cs="Segoe UI"/>
          <w:b/>
        </w:rPr>
        <w:t>Carlos Alberto Klein (PP)</w:t>
      </w:r>
      <w:r w:rsidR="00BF3BF1" w:rsidRPr="007F13DC">
        <w:rPr>
          <w:rFonts w:ascii="Segoe UI" w:eastAsia="MS Mincho" w:hAnsi="Segoe UI" w:cs="Segoe UI"/>
        </w:rPr>
        <w:t>, nesta respectiva ordem.</w:t>
      </w:r>
      <w:r w:rsidR="00F37053" w:rsidRPr="007F13DC">
        <w:rPr>
          <w:rFonts w:ascii="Segoe UI" w:hAnsi="Segoe UI" w:cs="Segoe UI"/>
          <w:b/>
          <w:szCs w:val="24"/>
        </w:rPr>
        <w:t xml:space="preserve"> </w:t>
      </w:r>
      <w:r w:rsidR="00F37053" w:rsidRPr="007F13DC">
        <w:rPr>
          <w:rFonts w:ascii="Segoe UI" w:eastAsia="MS Mincho" w:hAnsi="Segoe UI" w:cs="Segoe UI"/>
        </w:rPr>
        <w:t>Em seguida</w:t>
      </w:r>
      <w:r w:rsidR="00C720E2" w:rsidRPr="007F13DC">
        <w:rPr>
          <w:rFonts w:ascii="Segoe UI" w:eastAsia="MS Mincho" w:hAnsi="Segoe UI" w:cs="Segoe UI"/>
        </w:rPr>
        <w:t xml:space="preserve">, </w:t>
      </w:r>
      <w:r w:rsidR="004524CE" w:rsidRPr="007F13DC">
        <w:rPr>
          <w:rFonts w:ascii="Segoe UI" w:eastAsia="MS Mincho" w:hAnsi="Segoe UI" w:cs="Segoe UI"/>
        </w:rPr>
        <w:t xml:space="preserve">passou se </w:t>
      </w:r>
      <w:r w:rsidR="004524CE" w:rsidRPr="007F13DC">
        <w:rPr>
          <w:rFonts w:ascii="Segoe UI" w:hAnsi="Segoe UI" w:cs="Segoe UI"/>
        </w:rPr>
        <w:t xml:space="preserve">às </w:t>
      </w:r>
      <w:r w:rsidR="004524CE" w:rsidRPr="007F13DC">
        <w:rPr>
          <w:rFonts w:ascii="Segoe UI" w:hAnsi="Segoe UI" w:cs="Segoe UI"/>
          <w:b/>
        </w:rPr>
        <w:t>Considerações finais do Presidente</w:t>
      </w:r>
      <w:r w:rsidR="004524CE" w:rsidRPr="007F13DC">
        <w:rPr>
          <w:rFonts w:ascii="Segoe UI" w:hAnsi="Segoe UI" w:cs="Segoe UI"/>
        </w:rPr>
        <w:t>: Após o seu pronunciamento, o presidente</w:t>
      </w:r>
      <w:r w:rsidR="002F7004" w:rsidRPr="007F13DC">
        <w:rPr>
          <w:rFonts w:ascii="Segoe UI" w:hAnsi="Segoe UI" w:cs="Segoe UI"/>
        </w:rPr>
        <w:t xml:space="preserve"> </w:t>
      </w:r>
      <w:r w:rsidR="004524CE" w:rsidRPr="007F13DC">
        <w:rPr>
          <w:rFonts w:ascii="Segoe UI" w:hAnsi="Segoe UI" w:cs="Segoe UI"/>
        </w:rPr>
        <w:t xml:space="preserve">encerrou a </w:t>
      </w:r>
      <w:r w:rsidR="002F7004" w:rsidRPr="007F13DC">
        <w:rPr>
          <w:rFonts w:ascii="Segoe UI" w:hAnsi="Segoe UI" w:cs="Segoe UI"/>
        </w:rPr>
        <w:t xml:space="preserve">presente </w:t>
      </w:r>
      <w:r w:rsidR="004524CE" w:rsidRPr="007F13DC">
        <w:rPr>
          <w:rFonts w:ascii="Segoe UI" w:hAnsi="Segoe UI" w:cs="Segoe UI"/>
        </w:rPr>
        <w:t xml:space="preserve">sessão sob a proteção de Deus, desejando </w:t>
      </w:r>
      <w:proofErr w:type="gramStart"/>
      <w:r w:rsidR="004524CE" w:rsidRPr="007F13DC">
        <w:rPr>
          <w:rFonts w:ascii="Segoe UI" w:hAnsi="Segoe UI" w:cs="Segoe UI"/>
        </w:rPr>
        <w:t>uma boa noite</w:t>
      </w:r>
      <w:proofErr w:type="gramEnd"/>
      <w:r w:rsidR="004524CE" w:rsidRPr="007F13DC">
        <w:rPr>
          <w:rFonts w:ascii="Segoe UI" w:hAnsi="Segoe UI" w:cs="Segoe UI"/>
        </w:rPr>
        <w:t xml:space="preserve"> a todos, </w:t>
      </w:r>
      <w:r w:rsidR="00AE0F92" w:rsidRPr="007F13DC">
        <w:rPr>
          <w:rFonts w:ascii="Segoe UI" w:hAnsi="Segoe UI" w:cs="Segoe UI"/>
        </w:rPr>
        <w:t xml:space="preserve">e </w:t>
      </w:r>
      <w:r w:rsidR="00457EC3" w:rsidRPr="007F13DC">
        <w:rPr>
          <w:rFonts w:ascii="Segoe UI" w:hAnsi="Segoe UI" w:cs="Segoe UI"/>
        </w:rPr>
        <w:t xml:space="preserve">convocou a próxima </w:t>
      </w:r>
      <w:r w:rsidR="002F7004" w:rsidRPr="007F13DC">
        <w:rPr>
          <w:rFonts w:ascii="Segoe UI" w:hAnsi="Segoe UI" w:cs="Segoe UI"/>
        </w:rPr>
        <w:t xml:space="preserve">sessão ordinária, </w:t>
      </w:r>
      <w:r w:rsidR="004524CE" w:rsidRPr="007F13DC">
        <w:rPr>
          <w:rFonts w:ascii="Segoe UI" w:hAnsi="Segoe UI" w:cs="Segoe UI"/>
        </w:rPr>
        <w:t xml:space="preserve">que se realizará no dia </w:t>
      </w:r>
      <w:r w:rsidR="004E7EAA" w:rsidRPr="007F13DC">
        <w:rPr>
          <w:rFonts w:ascii="Segoe UI" w:hAnsi="Segoe UI" w:cs="Segoe UI"/>
        </w:rPr>
        <w:t>27</w:t>
      </w:r>
      <w:r w:rsidR="004524CE" w:rsidRPr="007F13DC">
        <w:rPr>
          <w:rFonts w:ascii="Segoe UI" w:hAnsi="Segoe UI" w:cs="Segoe UI"/>
        </w:rPr>
        <w:t xml:space="preserve"> de </w:t>
      </w:r>
      <w:r w:rsidR="002F7004" w:rsidRPr="007F13DC">
        <w:rPr>
          <w:rFonts w:ascii="Segoe UI" w:hAnsi="Segoe UI" w:cs="Segoe UI"/>
        </w:rPr>
        <w:t>outubro</w:t>
      </w:r>
      <w:r w:rsidR="004524CE" w:rsidRPr="007F13DC">
        <w:rPr>
          <w:rFonts w:ascii="Segoe UI" w:hAnsi="Segoe UI" w:cs="Segoe UI"/>
        </w:rPr>
        <w:t xml:space="preserve"> de </w:t>
      </w:r>
      <w:r w:rsidR="002D657F" w:rsidRPr="007F13DC">
        <w:rPr>
          <w:rFonts w:ascii="Segoe UI" w:hAnsi="Segoe UI" w:cs="Segoe UI"/>
        </w:rPr>
        <w:t>2025, com início aprazado para à</w:t>
      </w:r>
      <w:r w:rsidR="004524CE" w:rsidRPr="007F13DC">
        <w:rPr>
          <w:rFonts w:ascii="Segoe UI" w:hAnsi="Segoe UI" w:cs="Segoe UI"/>
        </w:rPr>
        <w:t xml:space="preserve">s 19 horas. </w:t>
      </w:r>
      <w:r w:rsidR="0043107F" w:rsidRPr="007F13DC">
        <w:rPr>
          <w:rFonts w:ascii="Segoe UI" w:hAnsi="Segoe UI" w:cs="Segoe UI"/>
        </w:rPr>
        <w:t xml:space="preserve">Do mesmo modo, o senhor presidente lembrou e convidou a todos para participarem da sessão do Programa Vereador Mirim, que se realizará no dia 27 de outubro de 2025, com início aprazado para às 18 horas e 15 minutos. </w:t>
      </w:r>
      <w:proofErr w:type="gramStart"/>
      <w:r w:rsidR="004524CE" w:rsidRPr="007F13DC">
        <w:rPr>
          <w:rFonts w:ascii="Segoe UI" w:hAnsi="Segoe UI" w:cs="Segoe UI"/>
        </w:rPr>
        <w:t>A integralidade dos pronunciamentos da presente sessão estão</w:t>
      </w:r>
      <w:proofErr w:type="gramEnd"/>
      <w:r w:rsidR="004524CE" w:rsidRPr="007F13DC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AE0F92" w:rsidRPr="007F13DC" w:rsidRDefault="00AE0F92" w:rsidP="008749D8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7F13DC" w:rsidRDefault="004524CE" w:rsidP="008749D8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7F13DC">
        <w:rPr>
          <w:rFonts w:ascii="Segoe UI" w:eastAsia="MS Mincho" w:hAnsi="Segoe UI" w:cs="Segoe UI"/>
        </w:rPr>
        <w:t xml:space="preserve">DOIS IRMÃOS, </w:t>
      </w:r>
      <w:r w:rsidR="004E7EAA" w:rsidRPr="007F13DC">
        <w:rPr>
          <w:rFonts w:ascii="Segoe UI" w:eastAsia="MS Mincho" w:hAnsi="Segoe UI" w:cs="Segoe UI"/>
        </w:rPr>
        <w:t>20</w:t>
      </w:r>
      <w:r w:rsidR="00AE0F92" w:rsidRPr="007F13DC">
        <w:rPr>
          <w:rFonts w:ascii="Segoe UI" w:eastAsia="MS Mincho" w:hAnsi="Segoe UI" w:cs="Segoe UI"/>
        </w:rPr>
        <w:t xml:space="preserve"> DE </w:t>
      </w:r>
      <w:proofErr w:type="gramStart"/>
      <w:r w:rsidR="00457EC3" w:rsidRPr="007F13DC">
        <w:rPr>
          <w:rFonts w:ascii="Segoe UI" w:eastAsia="MS Mincho" w:hAnsi="Segoe UI" w:cs="Segoe UI"/>
        </w:rPr>
        <w:t>OUTUBRO</w:t>
      </w:r>
      <w:proofErr w:type="gramEnd"/>
      <w:r w:rsidR="00457EC3" w:rsidRPr="007F13DC">
        <w:rPr>
          <w:rFonts w:ascii="Segoe UI" w:eastAsia="MS Mincho" w:hAnsi="Segoe UI" w:cs="Segoe UI"/>
        </w:rPr>
        <w:t xml:space="preserve"> </w:t>
      </w:r>
      <w:r w:rsidRPr="007F13DC">
        <w:rPr>
          <w:rFonts w:ascii="Segoe UI" w:eastAsia="MS Mincho" w:hAnsi="Segoe UI" w:cs="Segoe UI"/>
        </w:rPr>
        <w:t>DE 2025.</w:t>
      </w:r>
    </w:p>
    <w:p w:rsidR="004524CE" w:rsidRPr="007F13DC" w:rsidRDefault="004524CE" w:rsidP="008749D8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7F13DC" w:rsidRDefault="003D58B2" w:rsidP="008749D8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7F13DC" w:rsidRDefault="004524CE" w:rsidP="008749D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7F13DC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7F13DC" w:rsidRDefault="004524CE" w:rsidP="008749D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7F13DC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7F13DC" w:rsidRDefault="004524CE" w:rsidP="008749D8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7F13DC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7F13DC" w:rsidRDefault="004524CE" w:rsidP="008749D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7F13DC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7F13DC" w:rsidRDefault="004524CE" w:rsidP="008749D8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7F13DC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7F13DC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7F13DC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A0445E">
      <w:rPr>
        <w:noProof/>
      </w:rPr>
      <w:t>7</w:t>
    </w:r>
    <w:r>
      <w:fldChar w:fldCharType="end"/>
    </w:r>
  </w:p>
  <w:p w:rsidR="008D1989" w:rsidRDefault="00A0445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A0445E">
    <w:pPr>
      <w:pStyle w:val="Cabealho"/>
    </w:pPr>
  </w:p>
  <w:p w:rsidR="00625BC8" w:rsidRDefault="00A0445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4014E"/>
    <w:rsid w:val="000C5A1D"/>
    <w:rsid w:val="000D35B2"/>
    <w:rsid w:val="000E2150"/>
    <w:rsid w:val="000E5106"/>
    <w:rsid w:val="001018CE"/>
    <w:rsid w:val="00143A6D"/>
    <w:rsid w:val="001642DF"/>
    <w:rsid w:val="001827BE"/>
    <w:rsid w:val="00195116"/>
    <w:rsid w:val="00200310"/>
    <w:rsid w:val="00277945"/>
    <w:rsid w:val="00285B2E"/>
    <w:rsid w:val="00286679"/>
    <w:rsid w:val="0029383D"/>
    <w:rsid w:val="002C3C49"/>
    <w:rsid w:val="002D657F"/>
    <w:rsid w:val="002F5611"/>
    <w:rsid w:val="002F7004"/>
    <w:rsid w:val="00307DA0"/>
    <w:rsid w:val="003174C5"/>
    <w:rsid w:val="00320B6D"/>
    <w:rsid w:val="00323D4D"/>
    <w:rsid w:val="003401E5"/>
    <w:rsid w:val="00344744"/>
    <w:rsid w:val="00350BAC"/>
    <w:rsid w:val="00357CA1"/>
    <w:rsid w:val="0036351C"/>
    <w:rsid w:val="003960AF"/>
    <w:rsid w:val="003C1612"/>
    <w:rsid w:val="003C5CB5"/>
    <w:rsid w:val="003D430C"/>
    <w:rsid w:val="003D58B2"/>
    <w:rsid w:val="003F430B"/>
    <w:rsid w:val="0043107F"/>
    <w:rsid w:val="004524CE"/>
    <w:rsid w:val="00457627"/>
    <w:rsid w:val="00457EC3"/>
    <w:rsid w:val="004A0136"/>
    <w:rsid w:val="004C0284"/>
    <w:rsid w:val="004D23C0"/>
    <w:rsid w:val="004E7EAA"/>
    <w:rsid w:val="004F39C6"/>
    <w:rsid w:val="004F5D30"/>
    <w:rsid w:val="00521599"/>
    <w:rsid w:val="00530E23"/>
    <w:rsid w:val="00572225"/>
    <w:rsid w:val="00596896"/>
    <w:rsid w:val="005A0A55"/>
    <w:rsid w:val="005A22BF"/>
    <w:rsid w:val="005C2049"/>
    <w:rsid w:val="005D1159"/>
    <w:rsid w:val="005D45AB"/>
    <w:rsid w:val="005E7EC5"/>
    <w:rsid w:val="005F6B13"/>
    <w:rsid w:val="005F6BC5"/>
    <w:rsid w:val="006168CF"/>
    <w:rsid w:val="0062056A"/>
    <w:rsid w:val="006276AA"/>
    <w:rsid w:val="00631524"/>
    <w:rsid w:val="00657864"/>
    <w:rsid w:val="006601BF"/>
    <w:rsid w:val="00692887"/>
    <w:rsid w:val="006E2CA0"/>
    <w:rsid w:val="006E41F0"/>
    <w:rsid w:val="0078476D"/>
    <w:rsid w:val="007A01BE"/>
    <w:rsid w:val="007B095F"/>
    <w:rsid w:val="007C492B"/>
    <w:rsid w:val="007D2F4A"/>
    <w:rsid w:val="007E04BC"/>
    <w:rsid w:val="007E1DD2"/>
    <w:rsid w:val="007F0029"/>
    <w:rsid w:val="007F13DC"/>
    <w:rsid w:val="008540A1"/>
    <w:rsid w:val="0085582B"/>
    <w:rsid w:val="008749D8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906D71"/>
    <w:rsid w:val="00916E99"/>
    <w:rsid w:val="0096692C"/>
    <w:rsid w:val="00977949"/>
    <w:rsid w:val="009C1E45"/>
    <w:rsid w:val="009D1767"/>
    <w:rsid w:val="00A029DB"/>
    <w:rsid w:val="00A0445E"/>
    <w:rsid w:val="00A06EE1"/>
    <w:rsid w:val="00A1626B"/>
    <w:rsid w:val="00A25291"/>
    <w:rsid w:val="00A254BC"/>
    <w:rsid w:val="00A33ED4"/>
    <w:rsid w:val="00A503F1"/>
    <w:rsid w:val="00A75892"/>
    <w:rsid w:val="00A968B1"/>
    <w:rsid w:val="00AB04CC"/>
    <w:rsid w:val="00AD1B62"/>
    <w:rsid w:val="00AD3FA5"/>
    <w:rsid w:val="00AE0F92"/>
    <w:rsid w:val="00AE716E"/>
    <w:rsid w:val="00AF2B1B"/>
    <w:rsid w:val="00AF62A9"/>
    <w:rsid w:val="00B06B31"/>
    <w:rsid w:val="00B136C9"/>
    <w:rsid w:val="00B26698"/>
    <w:rsid w:val="00B37D9E"/>
    <w:rsid w:val="00B4716E"/>
    <w:rsid w:val="00B73D1E"/>
    <w:rsid w:val="00B818B4"/>
    <w:rsid w:val="00BA5B5B"/>
    <w:rsid w:val="00BB6928"/>
    <w:rsid w:val="00BF3BF1"/>
    <w:rsid w:val="00C34A36"/>
    <w:rsid w:val="00C402B6"/>
    <w:rsid w:val="00C43E18"/>
    <w:rsid w:val="00C579E2"/>
    <w:rsid w:val="00C675C2"/>
    <w:rsid w:val="00C707A5"/>
    <w:rsid w:val="00C720E2"/>
    <w:rsid w:val="00C852B5"/>
    <w:rsid w:val="00C92B72"/>
    <w:rsid w:val="00CB7DF6"/>
    <w:rsid w:val="00D31B15"/>
    <w:rsid w:val="00D55DBB"/>
    <w:rsid w:val="00D6457F"/>
    <w:rsid w:val="00D64EB6"/>
    <w:rsid w:val="00D90D98"/>
    <w:rsid w:val="00DB2648"/>
    <w:rsid w:val="00DD0109"/>
    <w:rsid w:val="00DD09D1"/>
    <w:rsid w:val="00DD66A0"/>
    <w:rsid w:val="00E00DB7"/>
    <w:rsid w:val="00E14BD7"/>
    <w:rsid w:val="00E17163"/>
    <w:rsid w:val="00E55E18"/>
    <w:rsid w:val="00E736B6"/>
    <w:rsid w:val="00E80746"/>
    <w:rsid w:val="00E81FBB"/>
    <w:rsid w:val="00EA4771"/>
    <w:rsid w:val="00EA59FD"/>
    <w:rsid w:val="00EC45C9"/>
    <w:rsid w:val="00ED022E"/>
    <w:rsid w:val="00F12F24"/>
    <w:rsid w:val="00F13E3A"/>
    <w:rsid w:val="00F27B42"/>
    <w:rsid w:val="00F37053"/>
    <w:rsid w:val="00F47E68"/>
    <w:rsid w:val="00F73234"/>
    <w:rsid w:val="00F955E8"/>
    <w:rsid w:val="00FB52F2"/>
    <w:rsid w:val="00FC7EB3"/>
    <w:rsid w:val="00FE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  <w:style w:type="character" w:customStyle="1" w:styleId="mpj7bzys">
    <w:name w:val="mpj7bzys"/>
    <w:basedOn w:val="Fontepargpadro"/>
    <w:rsid w:val="00F37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3022</Words>
  <Characters>16325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20</cp:revision>
  <cp:lastPrinted>2025-10-22T14:14:00Z</cp:lastPrinted>
  <dcterms:created xsi:type="dcterms:W3CDTF">2025-10-06T16:23:00Z</dcterms:created>
  <dcterms:modified xsi:type="dcterms:W3CDTF">2025-10-22T14:15:00Z</dcterms:modified>
</cp:coreProperties>
</file>