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7068F7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7068F7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7068F7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7068F7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7068F7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D6329F" w:rsidRPr="007068F7">
        <w:rPr>
          <w:rFonts w:ascii="Segoe UI" w:eastAsia="MS Mincho" w:hAnsi="Segoe UI" w:cs="Segoe UI"/>
          <w:b/>
          <w:bCs/>
          <w:sz w:val="22"/>
          <w:szCs w:val="22"/>
          <w:lang w:val="pt-BR"/>
        </w:rPr>
        <w:t>0</w:t>
      </w:r>
      <w:r w:rsidR="00E241AE" w:rsidRPr="007068F7">
        <w:rPr>
          <w:rFonts w:ascii="Segoe UI" w:eastAsia="MS Mincho" w:hAnsi="Segoe UI" w:cs="Segoe UI"/>
          <w:b/>
          <w:bCs/>
          <w:sz w:val="22"/>
          <w:szCs w:val="22"/>
          <w:lang w:val="pt-BR"/>
        </w:rPr>
        <w:t>4</w:t>
      </w:r>
      <w:r w:rsidRPr="007068F7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7068F7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7068F7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7068F7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7068F7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7068F7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7068F7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E241AE" w:rsidRPr="007068F7">
        <w:rPr>
          <w:rFonts w:ascii="Segoe UI" w:eastAsia="MS Mincho" w:hAnsi="Segoe UI" w:cs="Segoe UI"/>
          <w:b/>
          <w:bCs/>
          <w:sz w:val="22"/>
          <w:szCs w:val="22"/>
          <w:lang w:val="pt-BR"/>
        </w:rPr>
        <w:t>18</w:t>
      </w:r>
      <w:r w:rsidR="00D6329F" w:rsidRPr="007068F7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FEVEREIRO DE 2026</w:t>
      </w:r>
      <w:r w:rsidRPr="007068F7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7068F7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3C6DEF" w:rsidRPr="007068F7" w:rsidRDefault="0092291C" w:rsidP="003C6DEF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i/>
          <w:sz w:val="24"/>
          <w:szCs w:val="24"/>
        </w:rPr>
      </w:pPr>
      <w:r w:rsidRPr="007068F7">
        <w:rPr>
          <w:rFonts w:ascii="Segoe UI" w:eastAsia="MS Mincho" w:hAnsi="Segoe UI" w:cs="Segoe UI"/>
          <w:sz w:val="24"/>
          <w:szCs w:val="24"/>
        </w:rPr>
        <w:t>Ao</w:t>
      </w:r>
      <w:r w:rsidR="009011A5" w:rsidRPr="007068F7">
        <w:rPr>
          <w:rFonts w:ascii="Segoe UI" w:eastAsia="MS Mincho" w:hAnsi="Segoe UI" w:cs="Segoe UI"/>
          <w:sz w:val="24"/>
          <w:szCs w:val="24"/>
        </w:rPr>
        <w:t xml:space="preserve">s </w:t>
      </w:r>
      <w:r w:rsidR="00E241AE" w:rsidRPr="007068F7">
        <w:rPr>
          <w:rFonts w:ascii="Segoe UI" w:eastAsia="MS Mincho" w:hAnsi="Segoe UI" w:cs="Segoe UI"/>
          <w:sz w:val="24"/>
          <w:szCs w:val="24"/>
        </w:rPr>
        <w:t>dezoito</w:t>
      </w:r>
      <w:r w:rsidR="00F44B21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C822F0" w:rsidRPr="007068F7">
        <w:rPr>
          <w:rFonts w:ascii="Segoe UI" w:eastAsia="MS Mincho" w:hAnsi="Segoe UI" w:cs="Segoe UI"/>
          <w:sz w:val="24"/>
          <w:szCs w:val="24"/>
        </w:rPr>
        <w:t>d</w:t>
      </w:r>
      <w:r w:rsidR="008540A1" w:rsidRPr="007068F7">
        <w:rPr>
          <w:rFonts w:ascii="Segoe UI" w:eastAsia="MS Mincho" w:hAnsi="Segoe UI" w:cs="Segoe UI"/>
          <w:sz w:val="24"/>
          <w:szCs w:val="24"/>
        </w:rPr>
        <w:t>ia</w:t>
      </w:r>
      <w:r w:rsidR="009011A5" w:rsidRPr="007068F7">
        <w:rPr>
          <w:rFonts w:ascii="Segoe UI" w:eastAsia="MS Mincho" w:hAnsi="Segoe UI" w:cs="Segoe UI"/>
          <w:sz w:val="24"/>
          <w:szCs w:val="24"/>
        </w:rPr>
        <w:t>s</w:t>
      </w:r>
      <w:r w:rsidR="008540A1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D6329F" w:rsidRPr="007068F7">
        <w:rPr>
          <w:rFonts w:ascii="Segoe UI" w:eastAsia="MS Mincho" w:hAnsi="Segoe UI" w:cs="Segoe UI"/>
          <w:sz w:val="24"/>
          <w:szCs w:val="24"/>
        </w:rPr>
        <w:t>fevereiro</w:t>
      </w:r>
      <w:r w:rsidR="00E17163" w:rsidRPr="007068F7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7068F7">
        <w:rPr>
          <w:rFonts w:ascii="Segoe UI" w:eastAsia="MS Mincho" w:hAnsi="Segoe UI" w:cs="Segoe UI"/>
          <w:sz w:val="24"/>
          <w:szCs w:val="24"/>
        </w:rPr>
        <w:t>seis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7068F7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7068F7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7068F7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7068F7">
        <w:rPr>
          <w:rFonts w:ascii="Segoe UI" w:eastAsia="MS Mincho" w:hAnsi="Segoe UI" w:cs="Segoe UI"/>
          <w:sz w:val="24"/>
          <w:szCs w:val="24"/>
        </w:rPr>
        <w:t>a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7068F7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7068F7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7068F7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7068F7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7068F7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7068F7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7068F7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7068F7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7068F7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r w:rsidR="00FC7EB3" w:rsidRPr="007068F7">
        <w:rPr>
          <w:rFonts w:ascii="Segoe UI" w:eastAsia="MS Mincho" w:hAnsi="Segoe UI" w:cs="Segoe UI"/>
          <w:sz w:val="24"/>
          <w:szCs w:val="24"/>
        </w:rPr>
        <w:t xml:space="preserve">Celina Teixeira </w:t>
      </w:r>
      <w:proofErr w:type="spellStart"/>
      <w:r w:rsidR="00FC7EB3" w:rsidRPr="007068F7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FC7EB3" w:rsidRPr="007068F7">
        <w:rPr>
          <w:rFonts w:ascii="Segoe UI" w:eastAsia="MS Mincho" w:hAnsi="Segoe UI" w:cs="Segoe UI"/>
          <w:sz w:val="24"/>
          <w:szCs w:val="24"/>
        </w:rPr>
        <w:t xml:space="preserve">, </w:t>
      </w:r>
      <w:proofErr w:type="spellStart"/>
      <w:r w:rsidR="00D6329F" w:rsidRPr="007068F7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7068F7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7068F7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7068F7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7068F7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7068F7">
        <w:rPr>
          <w:rFonts w:ascii="Segoe UI" w:eastAsia="MS Mincho" w:hAnsi="Segoe UI" w:cs="Segoe UI"/>
          <w:sz w:val="24"/>
          <w:szCs w:val="24"/>
        </w:rPr>
        <w:t>,</w:t>
      </w:r>
      <w:r w:rsidR="00F80E08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7068F7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7068F7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7068F7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7068F7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7068F7">
        <w:rPr>
          <w:rFonts w:ascii="Segoe UI" w:eastAsia="MS Mincho" w:hAnsi="Segoe UI" w:cs="Segoe UI"/>
          <w:sz w:val="24"/>
          <w:szCs w:val="24"/>
        </w:rPr>
        <w:t>.</w:t>
      </w:r>
      <w:r w:rsidR="00E241AE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Às dezenove horas e </w:t>
      </w:r>
      <w:r w:rsidR="00AD2377" w:rsidRPr="007068F7">
        <w:rPr>
          <w:rFonts w:ascii="Segoe UI" w:eastAsia="MS Mincho" w:hAnsi="Segoe UI" w:cs="Segoe UI"/>
          <w:sz w:val="24"/>
          <w:szCs w:val="24"/>
        </w:rPr>
        <w:t>nove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 minutos o senhor presidente abriu a sessão sob a proteção de Deus, e </w:t>
      </w:r>
      <w:r w:rsidR="009A0C30" w:rsidRPr="007068F7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7068F7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7068F7">
        <w:rPr>
          <w:rFonts w:ascii="Segoe UI" w:eastAsia="MS Mincho" w:hAnsi="Segoe UI" w:cs="Segoe UI"/>
          <w:sz w:val="24"/>
          <w:szCs w:val="24"/>
        </w:rPr>
        <w:t>:</w:t>
      </w:r>
      <w:r w:rsidR="00572225" w:rsidRPr="007068F7">
        <w:rPr>
          <w:rFonts w:ascii="Segoe UI" w:hAnsi="Segoe UI" w:cs="Segoe UI"/>
          <w:sz w:val="24"/>
          <w:szCs w:val="24"/>
        </w:rPr>
        <w:t xml:space="preserve"> </w:t>
      </w:r>
      <w:r w:rsidR="008D31DF" w:rsidRPr="007068F7">
        <w:rPr>
          <w:rFonts w:ascii="Segoe UI" w:eastAsia="MS Mincho" w:hAnsi="Segoe UI" w:cs="Segoe UI"/>
          <w:i/>
          <w:sz w:val="24"/>
          <w:szCs w:val="24"/>
        </w:rPr>
        <w:t xml:space="preserve">"Em paz também me deitarei e dormirei, porque só tu, Senhor, me fazes habitar em segurança". </w:t>
      </w:r>
      <w:r w:rsidR="008D31DF" w:rsidRPr="007068F7">
        <w:rPr>
          <w:rFonts w:ascii="Segoe UI" w:eastAsia="MS Mincho" w:hAnsi="Segoe UI" w:cs="Segoe UI"/>
          <w:sz w:val="24"/>
          <w:szCs w:val="24"/>
        </w:rPr>
        <w:t xml:space="preserve">Salmos: 4:8 (ARC). </w:t>
      </w:r>
      <w:r w:rsidR="004524CE" w:rsidRPr="007068F7">
        <w:rPr>
          <w:rFonts w:ascii="Segoe UI" w:eastAsia="MS Mincho" w:hAnsi="Segoe UI" w:cs="Segoe UI"/>
          <w:sz w:val="24"/>
          <w:szCs w:val="24"/>
        </w:rPr>
        <w:t>O senhor presidente solicitou que todos colocassem seus aparelhos de telefone celular no modo silencioso e permanecessem em silêncio, a fim de garantir o bom a</w:t>
      </w:r>
      <w:r w:rsidR="00F80E08" w:rsidRPr="007068F7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7068F7">
        <w:rPr>
          <w:rFonts w:ascii="Segoe UI" w:eastAsia="MS Mincho" w:hAnsi="Segoe UI" w:cs="Segoe UI"/>
          <w:b/>
          <w:sz w:val="24"/>
          <w:szCs w:val="24"/>
        </w:rPr>
        <w:t>A</w:t>
      </w:r>
      <w:r w:rsidR="007F0029" w:rsidRPr="007068F7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>Ata</w:t>
      </w:r>
      <w:r w:rsidR="00F80E08" w:rsidRPr="007068F7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F80E08" w:rsidRPr="007068F7">
        <w:rPr>
          <w:rFonts w:ascii="Segoe UI" w:eastAsia="MS Mincho" w:hAnsi="Segoe UI" w:cs="Segoe UI"/>
          <w:b/>
          <w:sz w:val="24"/>
          <w:szCs w:val="24"/>
        </w:rPr>
        <w:t>0</w:t>
      </w:r>
      <w:r w:rsidR="00E241AE" w:rsidRPr="007068F7">
        <w:rPr>
          <w:rFonts w:ascii="Segoe UI" w:eastAsia="MS Mincho" w:hAnsi="Segoe UI" w:cs="Segoe UI"/>
          <w:b/>
          <w:sz w:val="24"/>
          <w:szCs w:val="24"/>
        </w:rPr>
        <w:t>3</w:t>
      </w:r>
      <w:r w:rsidR="00D6329F" w:rsidRPr="007068F7">
        <w:rPr>
          <w:rFonts w:ascii="Segoe UI" w:eastAsia="MS Mincho" w:hAnsi="Segoe UI" w:cs="Segoe UI"/>
          <w:b/>
          <w:sz w:val="24"/>
          <w:szCs w:val="24"/>
        </w:rPr>
        <w:t>/2026</w:t>
      </w:r>
      <w:r w:rsidR="00F80E08" w:rsidRPr="007068F7">
        <w:rPr>
          <w:rFonts w:ascii="Segoe UI" w:eastAsia="MS Mincho" w:hAnsi="Segoe UI" w:cs="Segoe UI"/>
          <w:b/>
          <w:sz w:val="24"/>
          <w:szCs w:val="24"/>
        </w:rPr>
        <w:t xml:space="preserve"> foi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 xml:space="preserve"> aprovad</w:t>
      </w:r>
      <w:r w:rsidR="00F80E08" w:rsidRPr="007068F7">
        <w:rPr>
          <w:rFonts w:ascii="Segoe UI" w:eastAsia="MS Mincho" w:hAnsi="Segoe UI" w:cs="Segoe UI"/>
          <w:b/>
          <w:sz w:val="24"/>
          <w:szCs w:val="24"/>
        </w:rPr>
        <w:t>a por unanimidade sem ser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 xml:space="preserve"> lida</w:t>
      </w:r>
      <w:r w:rsidR="002C3C49" w:rsidRPr="007068F7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. Em seguida, o senhor presidente solicitou que o secretário fizesse a leitura do 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>Expediente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: Protocolo – de autoria do Poder Executivo Municipal, encaminhando resposta ao Pedido de Informação n° 019/2025. Pedido de autoria do vereador Sérgio </w:t>
      </w:r>
      <w:proofErr w:type="spellStart"/>
      <w:r w:rsidR="003C6DEF" w:rsidRPr="007068F7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Protocolo – de autoria do Poder Executivo Municipal, encaminhando resposta à Indicação nº. 52/2025. Pedido de autoria da vereadora Andrea </w:t>
      </w:r>
      <w:proofErr w:type="spellStart"/>
      <w:r w:rsidR="003C6DEF" w:rsidRPr="007068F7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Protocolo – de autoria do Poder Executivo Municipal, encaminhando resposta à Indicação nº. 56/2025. Pedido de autoria da vereadora Andrea </w:t>
      </w:r>
      <w:proofErr w:type="spellStart"/>
      <w:r w:rsidR="003C6DEF" w:rsidRPr="007068F7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Protocolo – de autoria do Poder Executivo Municipal, encaminhando resposta ao Pedido de Providência n° 001/2026. Pedido de autoria do vereador Paulo Cezar </w:t>
      </w:r>
      <w:proofErr w:type="spellStart"/>
      <w:r w:rsidR="003C6DEF" w:rsidRPr="007068F7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Protocolo – de autoria do Poder Executivo Municipal, encaminhando resposta ao Pedido de Providência n° 004/2026. Pedido de autoria dos vereadores </w:t>
      </w:r>
      <w:proofErr w:type="spellStart"/>
      <w:r w:rsidR="003C6DEF" w:rsidRPr="007068F7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3C6DEF" w:rsidRPr="007068F7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 e Celina Teixeira </w:t>
      </w:r>
      <w:proofErr w:type="spellStart"/>
      <w:r w:rsidR="003C6DEF" w:rsidRPr="007068F7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>Ofício n° 103/2026 - de autoria do Poder Executivo Municipal, encaminhando os Projetos de Lei n° 19 a 21/2026, para apreciação.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PROJETO DE LEI </w:t>
      </w:r>
      <w:r w:rsidR="003C6DEF" w:rsidRPr="007068F7">
        <w:rPr>
          <w:rFonts w:ascii="Segoe UI" w:eastAsia="MS Mincho" w:hAnsi="Segoe UI" w:cs="Segoe UI"/>
          <w:sz w:val="24"/>
          <w:szCs w:val="24"/>
        </w:rPr>
        <w:lastRenderedPageBreak/>
        <w:t xml:space="preserve">N° 019/2026, de autoria do Poder Executivo Municipal, que 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>“AUTORIZA O PODER EXECUTIVO MUNICIPAL A CONTRATAR POR TEMPO DETERMINADO, PARA ATENDER A NECESSIDADE DE EXCEPCIONAL INTERESSE PÚBLICO NOS TERMOS DO INCISO IX DO ARTIGO 37 DA CONSTITUIÇÃO FEDERAL, 01 (UM) MOTORISTA, REGIME 44H SEMANAIS”</w:t>
      </w:r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PROJETO DE LEI N° 020/2026, de autoria do Poder Executivo Municipal, que 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>“CRIA CARGO DE RECEPCIONISTA, REGIME DE 40H SEMANAIS, E ALTERA O QUADRO DE CARGOS DE PROVIMENTO EFETIVO DO ART. 3º DA LEI N.º 2.501, DE 07 DE ABRIL DE 2008, QUE ESTABELECE O PLANO DOS QUADROS DE CARGOS E FUNÇÕES DOS SERVIDORES PÚBLICOS DO MUNICÍPIO DE DOIS IRMÃOS”</w:t>
      </w:r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PROJETO DE LEI N° 021/2026, de autoria do Poder Executivo Municipal, que 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>“AUTORIZA O PODER EXECUTIVO MUNICIPAL A CEDER O USO, DE FORMA NÃO ONEROSA, MEDIANTE TERMO DE CESSÃO DE USO Á COMPANHIA RIOGRANDENSE DE SANEAMENTO - CORSAN DOS BENS DE SUA PROPRIEDADE, NECESSÁRIOS AO ATENDIMENTO DO CONTRATO DE PROGRAMA Nº 007 AO REGIME DE CONCESSÃO DE SERVIÇO PÚBLICO (CONTRATO DE CONCESSÃO), E DÁ OUTRAS PROVIDÊNCIAS”</w:t>
      </w:r>
      <w:r w:rsidR="003C6DEF" w:rsidRPr="007068F7">
        <w:rPr>
          <w:rFonts w:ascii="Segoe UI" w:eastAsia="MS Mincho" w:hAnsi="Segoe UI" w:cs="Segoe UI"/>
          <w:sz w:val="24"/>
          <w:szCs w:val="24"/>
        </w:rPr>
        <w:t>.</w:t>
      </w:r>
      <w:r w:rsidR="003C6DEF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Ofício n°. 100/2026 – </w:t>
      </w:r>
      <w:proofErr w:type="gramStart"/>
      <w:r w:rsidR="003C6DEF" w:rsidRPr="007068F7">
        <w:rPr>
          <w:rFonts w:ascii="Segoe UI" w:eastAsia="MS Mincho" w:hAnsi="Segoe UI" w:cs="Segoe UI"/>
          <w:sz w:val="24"/>
          <w:szCs w:val="24"/>
        </w:rPr>
        <w:t>de</w:t>
      </w:r>
      <w:proofErr w:type="gramEnd"/>
      <w:r w:rsidR="003C6DEF" w:rsidRPr="007068F7">
        <w:rPr>
          <w:rFonts w:ascii="Segoe UI" w:eastAsia="MS Mincho" w:hAnsi="Segoe UI" w:cs="Segoe UI"/>
          <w:sz w:val="24"/>
          <w:szCs w:val="24"/>
        </w:rPr>
        <w:t xml:space="preserve"> autoria da Secretaria Municipal de Saúde - solicitando espaço das dependências do Poder Legislativo para apresentação do "RDQA – Relatório Detalhado do Quadrimestre Anterior, e do "RMGS – Relatório de Monitoramento da Gestão em Saúde", ambos relativos ao 3º quadrimestre de 2025, bem como apresentação do "Relatório Anual de Gestão - RAG, referente ao ano de 2025.</w:t>
      </w:r>
    </w:p>
    <w:p w:rsidR="00801679" w:rsidRPr="007068F7" w:rsidRDefault="003C6DEF" w:rsidP="0080167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sz w:val="24"/>
          <w:szCs w:val="24"/>
        </w:rPr>
      </w:pPr>
      <w:r w:rsidRPr="007068F7">
        <w:rPr>
          <w:rFonts w:ascii="Segoe UI" w:eastAsia="MS Mincho" w:hAnsi="Segoe UI" w:cs="Segoe UI"/>
          <w:sz w:val="24"/>
          <w:szCs w:val="24"/>
        </w:rPr>
        <w:t xml:space="preserve">Ofício nº. 109/2026 - Poder Executivo Municipal-GP - encaminhando indicação do Vereador Carlos Alberto Klein, como líder de governo e da Vereadora Andrea </w:t>
      </w:r>
      <w:proofErr w:type="spellStart"/>
      <w:r w:rsidRPr="007068F7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Pr="007068F7">
        <w:rPr>
          <w:rFonts w:ascii="Segoe UI" w:eastAsia="MS Mincho" w:hAnsi="Segoe UI" w:cs="Segoe UI"/>
          <w:sz w:val="24"/>
          <w:szCs w:val="24"/>
        </w:rPr>
        <w:t>, como vice-líder de governo para o exercício de 2026.</w:t>
      </w:r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Requerimento n° 011/2026 – de autoria dos Vereadores </w:t>
      </w:r>
      <w:proofErr w:type="spellStart"/>
      <w:r w:rsidR="00802EDA" w:rsidRPr="007068F7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802EDA" w:rsidRPr="007068F7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e Celina Teixeira </w:t>
      </w:r>
      <w:proofErr w:type="spellStart"/>
      <w:r w:rsidR="00802EDA" w:rsidRPr="007068F7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802EDA" w:rsidRPr="007068F7">
        <w:rPr>
          <w:rFonts w:ascii="Segoe UI" w:eastAsia="MS Mincho" w:hAnsi="Segoe UI" w:cs="Segoe UI"/>
          <w:i/>
          <w:sz w:val="24"/>
          <w:szCs w:val="24"/>
        </w:rPr>
        <w:t xml:space="preserve">VOTO DE PESAR aos familiares da Sra. </w:t>
      </w:r>
      <w:proofErr w:type="spellStart"/>
      <w:r w:rsidR="00802EDA" w:rsidRPr="007068F7">
        <w:rPr>
          <w:rFonts w:ascii="Segoe UI" w:eastAsia="MS Mincho" w:hAnsi="Segoe UI" w:cs="Segoe UI"/>
          <w:i/>
          <w:sz w:val="24"/>
          <w:szCs w:val="24"/>
        </w:rPr>
        <w:t>Leony</w:t>
      </w:r>
      <w:proofErr w:type="spellEnd"/>
      <w:r w:rsidR="00802EDA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spellStart"/>
      <w:r w:rsidR="00802EDA" w:rsidRPr="007068F7">
        <w:rPr>
          <w:rFonts w:ascii="Segoe UI" w:eastAsia="MS Mincho" w:hAnsi="Segoe UI" w:cs="Segoe UI"/>
          <w:i/>
          <w:sz w:val="24"/>
          <w:szCs w:val="24"/>
        </w:rPr>
        <w:t>Fleck</w:t>
      </w:r>
      <w:proofErr w:type="spellEnd"/>
      <w:r w:rsidR="00802EDA" w:rsidRPr="007068F7">
        <w:rPr>
          <w:rFonts w:ascii="Segoe UI" w:eastAsia="MS Mincho" w:hAnsi="Segoe UI" w:cs="Segoe UI"/>
          <w:i/>
          <w:sz w:val="24"/>
          <w:szCs w:val="24"/>
        </w:rPr>
        <w:t>, falecida no dia 09 de fevereiro de 2026, aos 86 anos de idade.</w:t>
      </w:r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Indicação nº 001/2026 – de autoria do Vereador Sérgio </w:t>
      </w:r>
      <w:proofErr w:type="spellStart"/>
      <w:r w:rsidR="00802EDA" w:rsidRPr="007068F7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– Solicitando ao Poder Executivo Municipal o que segue: </w:t>
      </w:r>
      <w:r w:rsidR="00802EDA" w:rsidRPr="007068F7">
        <w:rPr>
          <w:rFonts w:ascii="Segoe UI" w:eastAsia="MS Mincho" w:hAnsi="Segoe UI" w:cs="Segoe UI"/>
          <w:i/>
          <w:sz w:val="24"/>
          <w:szCs w:val="24"/>
        </w:rPr>
        <w:t xml:space="preserve">Que todas as Unidades de Educação Infantil do Município iniciem o atendimento a partir das 6h30min, garantindo o acolhimento das crianças regularmente matriculadas. </w:t>
      </w:r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Pedido de Providência nº 005/2026 – de autoria do Vereador Ricardo de Oliveira – Solicitando ao Poder Executivo Municipal o que segue: </w:t>
      </w:r>
      <w:r w:rsidR="00802EDA" w:rsidRPr="007068F7">
        <w:rPr>
          <w:rFonts w:ascii="Segoe UI" w:eastAsia="MS Mincho" w:hAnsi="Segoe UI" w:cs="Segoe UI"/>
          <w:i/>
          <w:sz w:val="24"/>
          <w:szCs w:val="24"/>
        </w:rPr>
        <w:t xml:space="preserve">Que seja feito calçamento com </w:t>
      </w:r>
      <w:proofErr w:type="spellStart"/>
      <w:r w:rsidR="00802EDA" w:rsidRPr="007068F7">
        <w:rPr>
          <w:rFonts w:ascii="Segoe UI" w:eastAsia="MS Mincho" w:hAnsi="Segoe UI" w:cs="Segoe UI"/>
          <w:i/>
          <w:sz w:val="24"/>
          <w:szCs w:val="24"/>
        </w:rPr>
        <w:lastRenderedPageBreak/>
        <w:t>bloqueto</w:t>
      </w:r>
      <w:proofErr w:type="spellEnd"/>
      <w:r w:rsidR="00802EDA" w:rsidRPr="007068F7">
        <w:rPr>
          <w:rFonts w:ascii="Segoe UI" w:eastAsia="MS Mincho" w:hAnsi="Segoe UI" w:cs="Segoe UI"/>
          <w:i/>
          <w:sz w:val="24"/>
          <w:szCs w:val="24"/>
        </w:rPr>
        <w:t xml:space="preserve"> de concreto na Rua Santa Rosa, no trecho compreendido entre o nº. 50 e a esquina da Rua Anita Garibaldi, localizada no bairro Bela Vista.</w:t>
      </w:r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Pedido de Providência nº 006/2026 – de autoria do Vereador Ricardo de Oliveira – Solicitando ao Poder Executivo Municipal o que segue: </w:t>
      </w:r>
      <w:r w:rsidR="00802EDA" w:rsidRPr="007068F7">
        <w:rPr>
          <w:rFonts w:ascii="Segoe UI" w:eastAsia="MS Mincho" w:hAnsi="Segoe UI" w:cs="Segoe UI"/>
          <w:i/>
          <w:sz w:val="24"/>
          <w:szCs w:val="24"/>
        </w:rPr>
        <w:t xml:space="preserve">Que seja providenciado com brevidade o capeamento asfáltico da Rua </w:t>
      </w:r>
      <w:proofErr w:type="spellStart"/>
      <w:r w:rsidR="00802EDA" w:rsidRPr="007068F7">
        <w:rPr>
          <w:rFonts w:ascii="Segoe UI" w:eastAsia="MS Mincho" w:hAnsi="Segoe UI" w:cs="Segoe UI"/>
          <w:i/>
          <w:sz w:val="24"/>
          <w:szCs w:val="24"/>
        </w:rPr>
        <w:t>Wilibaldo</w:t>
      </w:r>
      <w:proofErr w:type="spellEnd"/>
      <w:r w:rsidR="00802EDA" w:rsidRPr="007068F7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spellStart"/>
      <w:r w:rsidR="00802EDA" w:rsidRPr="007068F7">
        <w:rPr>
          <w:rFonts w:ascii="Segoe UI" w:eastAsia="MS Mincho" w:hAnsi="Segoe UI" w:cs="Segoe UI"/>
          <w:i/>
          <w:sz w:val="24"/>
          <w:szCs w:val="24"/>
        </w:rPr>
        <w:t>Weiler</w:t>
      </w:r>
      <w:proofErr w:type="spellEnd"/>
      <w:r w:rsidR="00802EDA" w:rsidRPr="007068F7">
        <w:rPr>
          <w:rFonts w:ascii="Segoe UI" w:eastAsia="MS Mincho" w:hAnsi="Segoe UI" w:cs="Segoe UI"/>
          <w:i/>
          <w:sz w:val="24"/>
          <w:szCs w:val="24"/>
        </w:rPr>
        <w:t>, localizada no bairro Vale Verde.</w:t>
      </w:r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Pedido de Providência nº 007/2026 – de autoria do Vereador Ricardo de Oliveira – Solicitando ao Poder Executivo Municipal o que segue: </w:t>
      </w:r>
      <w:r w:rsidR="00802EDA" w:rsidRPr="007068F7">
        <w:rPr>
          <w:rFonts w:ascii="Segoe UI" w:eastAsia="MS Mincho" w:hAnsi="Segoe UI" w:cs="Segoe UI"/>
          <w:i/>
          <w:sz w:val="24"/>
          <w:szCs w:val="24"/>
        </w:rPr>
        <w:t>Que seja feito o conserto do telhado da Unidade Básica de Saúde localizada no bairro Bela Vista.</w:t>
      </w:r>
      <w:r w:rsidR="00802EDA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7068F7">
        <w:rPr>
          <w:rFonts w:ascii="Segoe UI" w:hAnsi="Segoe UI" w:cs="Segoe UI"/>
          <w:sz w:val="24"/>
          <w:szCs w:val="24"/>
        </w:rPr>
        <w:t>Sendo estas as matérias do expediente, passou-se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7068F7">
        <w:rPr>
          <w:rFonts w:ascii="Segoe UI" w:hAnsi="Segoe UI" w:cs="Segoe UI"/>
          <w:sz w:val="24"/>
          <w:szCs w:val="24"/>
        </w:rPr>
        <w:t xml:space="preserve">ao espaço destinado ao </w:t>
      </w:r>
      <w:r w:rsidR="004524CE" w:rsidRPr="007068F7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7068F7">
        <w:rPr>
          <w:rFonts w:ascii="Segoe UI" w:hAnsi="Segoe UI" w:cs="Segoe UI"/>
          <w:sz w:val="24"/>
          <w:szCs w:val="24"/>
        </w:rPr>
        <w:t xml:space="preserve">: </w:t>
      </w:r>
      <w:bookmarkStart w:id="0" w:name="_GoBack"/>
      <w:bookmarkEnd w:id="0"/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Neste espaço os vereadores </w:t>
      </w:r>
      <w:r w:rsidR="008C57D7" w:rsidRPr="007068F7">
        <w:rPr>
          <w:rFonts w:ascii="Segoe UI" w:eastAsia="MS Mincho" w:hAnsi="Segoe UI" w:cs="Segoe UI"/>
          <w:sz w:val="24"/>
          <w:szCs w:val="24"/>
        </w:rPr>
        <w:t xml:space="preserve">que utilizaram a palavra foram: </w:t>
      </w:r>
      <w:r w:rsidR="004312A9" w:rsidRPr="007068F7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4312A9" w:rsidRPr="007068F7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4312A9" w:rsidRPr="007068F7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; Ricardo de Oliveira (MDB); </w:t>
      </w:r>
      <w:r w:rsidR="004312A9" w:rsidRPr="007068F7">
        <w:rPr>
          <w:rFonts w:ascii="Segoe UI" w:eastAsia="MS Mincho" w:hAnsi="Segoe UI" w:cs="Segoe UI"/>
          <w:b/>
          <w:bCs/>
          <w:sz w:val="24"/>
          <w:szCs w:val="24"/>
        </w:rPr>
        <w:t xml:space="preserve">Celina Teixeira </w:t>
      </w:r>
      <w:proofErr w:type="spellStart"/>
      <w:r w:rsidR="004312A9" w:rsidRPr="007068F7">
        <w:rPr>
          <w:rFonts w:ascii="Segoe UI" w:eastAsia="MS Mincho" w:hAnsi="Segoe UI" w:cs="Segoe UI"/>
          <w:b/>
          <w:bCs/>
          <w:sz w:val="24"/>
          <w:szCs w:val="24"/>
        </w:rPr>
        <w:t>Christovão</w:t>
      </w:r>
      <w:proofErr w:type="spellEnd"/>
      <w:r w:rsidR="004312A9" w:rsidRPr="007068F7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4312A9" w:rsidRPr="007068F7">
        <w:rPr>
          <w:rFonts w:ascii="Segoe UI" w:eastAsia="MS Mincho" w:hAnsi="Segoe UI" w:cs="Segoe UI"/>
          <w:b/>
          <w:bCs/>
          <w:sz w:val="24"/>
          <w:szCs w:val="24"/>
        </w:rPr>
        <w:t xml:space="preserve">; Carlos Alberto Klein (PP);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Kelvin da Silva Penedo (PT)</w:t>
      </w:r>
      <w:r w:rsidR="00B4716E" w:rsidRPr="007068F7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3174C5" w:rsidRPr="007068F7">
        <w:rPr>
          <w:rFonts w:ascii="Segoe UI" w:eastAsia="MS Mincho" w:hAnsi="Segoe UI" w:cs="Segoe UI"/>
          <w:sz w:val="24"/>
          <w:szCs w:val="24"/>
        </w:rPr>
        <w:t>nesta respectiva ordem.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3174C5" w:rsidRPr="007068F7">
        <w:rPr>
          <w:rFonts w:ascii="Segoe UI" w:eastAsia="MS Mincho" w:hAnsi="Segoe UI" w:cs="Segoe UI"/>
          <w:sz w:val="24"/>
          <w:szCs w:val="24"/>
        </w:rPr>
        <w:t>Após os pronunciamentos, passou-se ao espaço destinado à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7068F7">
        <w:rPr>
          <w:rFonts w:ascii="Segoe UI" w:eastAsia="MS Mincho" w:hAnsi="Segoe UI" w:cs="Segoe UI"/>
          <w:sz w:val="24"/>
          <w:szCs w:val="24"/>
        </w:rPr>
        <w:t>Neste espaço</w:t>
      </w:r>
      <w:r w:rsidR="00521599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4312A9" w:rsidRPr="007068F7">
        <w:rPr>
          <w:rFonts w:ascii="Segoe UI" w:eastAsia="MS Mincho" w:hAnsi="Segoe UI" w:cs="Segoe UI"/>
          <w:sz w:val="24"/>
          <w:szCs w:val="24"/>
        </w:rPr>
        <w:t>nenhum vereador utilizou a palavra. P</w:t>
      </w:r>
      <w:r w:rsidR="00855CA1" w:rsidRPr="007068F7">
        <w:rPr>
          <w:rFonts w:ascii="Segoe UI" w:eastAsia="MS Mincho" w:hAnsi="Segoe UI" w:cs="Segoe UI"/>
          <w:sz w:val="24"/>
          <w:szCs w:val="24"/>
        </w:rPr>
        <w:t>assou-se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 de imediato</w:t>
      </w:r>
      <w:r w:rsidR="00855CA1" w:rsidRPr="007068F7">
        <w:rPr>
          <w:rFonts w:ascii="Segoe UI" w:eastAsia="MS Mincho" w:hAnsi="Segoe UI" w:cs="Segoe UI"/>
          <w:sz w:val="24"/>
          <w:szCs w:val="24"/>
        </w:rPr>
        <w:t xml:space="preserve"> à </w:t>
      </w:r>
      <w:r w:rsidR="00855CA1" w:rsidRPr="007068F7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7068F7">
        <w:rPr>
          <w:rFonts w:ascii="Segoe UI" w:eastAsia="MS Mincho" w:hAnsi="Segoe UI" w:cs="Segoe UI"/>
          <w:sz w:val="24"/>
          <w:szCs w:val="24"/>
        </w:rPr>
        <w:t xml:space="preserve">: O senhor presidente comunicou que retornou da Comissão Geral de Pareceres os Projetos de Lei n° </w:t>
      </w:r>
      <w:r w:rsidR="00E241AE" w:rsidRPr="007068F7">
        <w:rPr>
          <w:rFonts w:ascii="Segoe UI" w:eastAsia="MS Mincho" w:hAnsi="Segoe UI" w:cs="Segoe UI"/>
          <w:sz w:val="24"/>
          <w:szCs w:val="24"/>
        </w:rPr>
        <w:t>17</w:t>
      </w:r>
      <w:r w:rsidR="009A0C30" w:rsidRPr="007068F7">
        <w:rPr>
          <w:rFonts w:ascii="Segoe UI" w:eastAsia="MS Mincho" w:hAnsi="Segoe UI" w:cs="Segoe UI"/>
          <w:sz w:val="24"/>
          <w:szCs w:val="24"/>
        </w:rPr>
        <w:t xml:space="preserve"> e </w:t>
      </w:r>
      <w:r w:rsidR="00E241AE" w:rsidRPr="007068F7">
        <w:rPr>
          <w:rFonts w:ascii="Segoe UI" w:eastAsia="MS Mincho" w:hAnsi="Segoe UI" w:cs="Segoe UI"/>
          <w:sz w:val="24"/>
          <w:szCs w:val="24"/>
        </w:rPr>
        <w:t>18</w:t>
      </w:r>
      <w:r w:rsidR="00855CA1" w:rsidRPr="007068F7">
        <w:rPr>
          <w:rFonts w:ascii="Segoe UI" w:eastAsia="MS Mincho" w:hAnsi="Segoe UI" w:cs="Segoe UI"/>
          <w:sz w:val="24"/>
          <w:szCs w:val="24"/>
        </w:rPr>
        <w:t>/</w:t>
      </w:r>
      <w:r w:rsidR="009A0C30" w:rsidRPr="007068F7">
        <w:rPr>
          <w:rFonts w:ascii="Segoe UI" w:eastAsia="MS Mincho" w:hAnsi="Segoe UI" w:cs="Segoe UI"/>
          <w:sz w:val="24"/>
          <w:szCs w:val="24"/>
        </w:rPr>
        <w:t>2026</w:t>
      </w:r>
      <w:r w:rsidR="00855CA1" w:rsidRPr="007068F7">
        <w:rPr>
          <w:rFonts w:ascii="Segoe UI" w:eastAsia="MS Mincho" w:hAnsi="Segoe UI" w:cs="Segoe UI"/>
          <w:sz w:val="24"/>
          <w:szCs w:val="24"/>
        </w:rPr>
        <w:t xml:space="preserve">, e solicitou que </w:t>
      </w:r>
      <w:r w:rsidR="009A0C30" w:rsidRPr="007068F7">
        <w:rPr>
          <w:rFonts w:ascii="Segoe UI" w:eastAsia="MS Mincho" w:hAnsi="Segoe UI" w:cs="Segoe UI"/>
          <w:sz w:val="24"/>
          <w:szCs w:val="24"/>
        </w:rPr>
        <w:t>a</w:t>
      </w:r>
      <w:r w:rsidR="00855CA1" w:rsidRPr="007068F7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7068F7">
        <w:rPr>
          <w:rFonts w:ascii="Segoe UI" w:eastAsia="MS Mincho" w:hAnsi="Segoe UI" w:cs="Segoe UI"/>
          <w:sz w:val="24"/>
          <w:szCs w:val="24"/>
        </w:rPr>
        <w:t>a</w:t>
      </w:r>
      <w:r w:rsidR="00855CA1" w:rsidRPr="007068F7">
        <w:rPr>
          <w:rFonts w:ascii="Segoe UI" w:eastAsia="MS Mincho" w:hAnsi="Segoe UI" w:cs="Segoe UI"/>
          <w:sz w:val="24"/>
          <w:szCs w:val="24"/>
        </w:rPr>
        <w:t xml:space="preserve"> fizesse a leitura das matérias da Ordem do Dia.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Em seguida, o senhor presidente colocou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79136D" w:rsidRPr="007068F7">
        <w:rPr>
          <w:rFonts w:ascii="Segoe UI" w:hAnsi="Segoe UI" w:cs="Segoe UI"/>
          <w:b/>
          <w:bCs/>
          <w:sz w:val="24"/>
          <w:szCs w:val="24"/>
        </w:rPr>
        <w:t>PROJETO DE LEI Nº. 017/2026, de autoria do Poder Executivo Municipal</w:t>
      </w:r>
      <w:r w:rsidR="0079136D" w:rsidRPr="007068F7">
        <w:rPr>
          <w:rFonts w:ascii="Segoe UI" w:hAnsi="Segoe UI" w:cs="Segoe UI"/>
          <w:bCs/>
          <w:sz w:val="24"/>
          <w:szCs w:val="24"/>
        </w:rPr>
        <w:t xml:space="preserve">, que </w:t>
      </w:r>
      <w:r w:rsidR="0079136D" w:rsidRPr="007068F7">
        <w:rPr>
          <w:rFonts w:ascii="Segoe UI" w:hAnsi="Segoe UI" w:cs="Segoe UI"/>
          <w:bCs/>
          <w:i/>
          <w:sz w:val="24"/>
          <w:szCs w:val="24"/>
        </w:rPr>
        <w:t xml:space="preserve">“ALTERA A REDAÇÃO DO ARTIGO 73 DA LEI Nº 1.671, DE 31 DE AGOSTO DE 1999, QUE DISPÕE SOBRE O CÓDIGO DO MEIO AMBIENTE DE DOIS IRMÃOS E DÁ OUTRAS PROVIDÊNCIAS”. </w:t>
      </w:r>
      <w:r w:rsidR="0079136D" w:rsidRPr="007068F7">
        <w:rPr>
          <w:rFonts w:ascii="Segoe UI" w:hAnsi="Segoe UI" w:cs="Segoe UI"/>
          <w:bCs/>
          <w:sz w:val="24"/>
          <w:szCs w:val="24"/>
        </w:rPr>
        <w:t>O presente Projeto de Lei tem por objetivo promover a atualização da estrutura organizacional do Conselho Municipal de Meio Ambiente de Dois Irmãos, mediante a alteração do artigo 73 da Lei Municipal nº 1.671/1999 (Código do Meio Ambiente), promovendo a necessária adequação e harmonização do arcabouço normativo municipal em matéria ambiental, conferindo ainda a necessária paridade entre a representação dos órgãos governamentais e sociedade civil.</w:t>
      </w:r>
      <w:r w:rsidR="0079136D" w:rsidRPr="007068F7">
        <w:rPr>
          <w:rFonts w:ascii="Segoe UI" w:hAnsi="Segoe UI" w:cs="Segoe UI"/>
          <w:bCs/>
          <w:i/>
          <w:sz w:val="24"/>
          <w:szCs w:val="24"/>
        </w:rPr>
        <w:t xml:space="preserve">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Não havendo discussão, votado, o projeto de le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i foi aprovado por unanimidade. </w:t>
      </w:r>
      <w:r w:rsidR="004312A9" w:rsidRPr="007068F7">
        <w:rPr>
          <w:rFonts w:ascii="Segoe UI" w:eastAsia="MS Mincho" w:hAnsi="Segoe UI" w:cs="Segoe UI"/>
          <w:sz w:val="24"/>
          <w:szCs w:val="24"/>
        </w:rPr>
        <w:t>O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79136D" w:rsidRPr="007068F7">
        <w:rPr>
          <w:rFonts w:ascii="Segoe UI" w:hAnsi="Segoe UI" w:cs="Segoe UI"/>
          <w:b/>
          <w:bCs/>
          <w:sz w:val="24"/>
          <w:szCs w:val="24"/>
        </w:rPr>
        <w:t>PROJETO DE LEI Nº. 018/2026, de autoria do Poder Executivo Municipal</w:t>
      </w:r>
      <w:r w:rsidR="0079136D" w:rsidRPr="007068F7">
        <w:rPr>
          <w:rFonts w:ascii="Segoe UI" w:hAnsi="Segoe UI" w:cs="Segoe UI"/>
          <w:bCs/>
          <w:sz w:val="24"/>
          <w:szCs w:val="24"/>
        </w:rPr>
        <w:t xml:space="preserve">, que </w:t>
      </w:r>
      <w:r w:rsidR="0079136D" w:rsidRPr="007068F7">
        <w:rPr>
          <w:rFonts w:ascii="Segoe UI" w:hAnsi="Segoe UI" w:cs="Segoe UI"/>
          <w:bCs/>
          <w:i/>
          <w:sz w:val="24"/>
          <w:szCs w:val="24"/>
        </w:rPr>
        <w:t xml:space="preserve">“AUTORIZA O PODER EXECUTIVO MUNICIPAL A ABRIR CRÉDITO ESPECIAL NO ORÇAMENTO DO CORRENTE EXERCÍCIO”. </w:t>
      </w:r>
      <w:r w:rsidR="0079136D" w:rsidRPr="007068F7">
        <w:rPr>
          <w:rFonts w:ascii="Segoe UI" w:hAnsi="Segoe UI" w:cs="Segoe UI"/>
          <w:bCs/>
          <w:sz w:val="24"/>
          <w:szCs w:val="24"/>
        </w:rPr>
        <w:t>Justificativa:</w:t>
      </w:r>
      <w:r w:rsidR="0079136D" w:rsidRPr="007068F7">
        <w:rPr>
          <w:rFonts w:ascii="Segoe UI" w:hAnsi="Segoe UI" w:cs="Segoe UI"/>
          <w:bCs/>
          <w:i/>
          <w:sz w:val="24"/>
          <w:szCs w:val="24"/>
        </w:rPr>
        <w:t xml:space="preserve"> </w:t>
      </w:r>
      <w:r w:rsidR="0079136D" w:rsidRPr="007068F7">
        <w:rPr>
          <w:rFonts w:ascii="Segoe UI" w:hAnsi="Segoe UI" w:cs="Segoe UI"/>
          <w:bCs/>
          <w:sz w:val="24"/>
          <w:szCs w:val="24"/>
        </w:rPr>
        <w:t>O seguinte projeto autoriza a abertura de crédito especial, no montante de R$ 9.990,00</w:t>
      </w:r>
      <w:r w:rsidR="0079136D" w:rsidRPr="007068F7">
        <w:rPr>
          <w:rFonts w:ascii="Segoe UI" w:eastAsia="Noto Serif Light" w:hAnsi="Segoe UI" w:cs="Segoe UI"/>
          <w:sz w:val="24"/>
          <w:szCs w:val="24"/>
        </w:rPr>
        <w:t xml:space="preserve">, devido </w:t>
      </w:r>
      <w:r w:rsidR="0079136D" w:rsidRPr="007068F7">
        <w:rPr>
          <w:rFonts w:ascii="Segoe UI" w:eastAsia="Noto Serif Light" w:hAnsi="Segoe UI" w:cs="Segoe UI"/>
          <w:sz w:val="24"/>
          <w:szCs w:val="24"/>
        </w:rPr>
        <w:lastRenderedPageBreak/>
        <w:t xml:space="preserve">à solicitação </w:t>
      </w:r>
      <w:r w:rsidR="0079136D" w:rsidRPr="007068F7">
        <w:rPr>
          <w:rFonts w:ascii="Segoe UI" w:hAnsi="Segoe UI" w:cs="Segoe UI"/>
          <w:bCs/>
          <w:sz w:val="24"/>
          <w:szCs w:val="24"/>
        </w:rPr>
        <w:t>apresentada pela Secretaria Municipal da Saúde, através do Memorando Interno de nº 386/2026. A abertura do crédito se faz necessário para</w:t>
      </w:r>
      <w:r w:rsidR="0079136D" w:rsidRPr="007068F7">
        <w:rPr>
          <w:rFonts w:ascii="Segoe UI" w:hAnsi="Segoe UI" w:cs="Segoe UI"/>
          <w:bCs/>
          <w:i/>
          <w:sz w:val="24"/>
          <w:szCs w:val="24"/>
        </w:rPr>
        <w:t xml:space="preserve"> </w:t>
      </w:r>
      <w:r w:rsidR="0079136D" w:rsidRPr="007068F7">
        <w:rPr>
          <w:rFonts w:ascii="Segoe UI" w:hAnsi="Segoe UI" w:cs="Segoe UI"/>
          <w:bCs/>
          <w:sz w:val="24"/>
          <w:szCs w:val="24"/>
        </w:rPr>
        <w:t>aquisição de computadores para a Vigilância em Saúde.</w:t>
      </w:r>
      <w:r w:rsidR="0079136D" w:rsidRPr="007068F7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Não havendo discussão, votado, o projeto de le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i foi aprovado por unanimidade. 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79136D" w:rsidRPr="007068F7">
        <w:rPr>
          <w:rFonts w:ascii="Segoe UI" w:hAnsi="Segoe UI" w:cs="Segoe UI"/>
          <w:b/>
          <w:sz w:val="24"/>
          <w:szCs w:val="24"/>
        </w:rPr>
        <w:t xml:space="preserve">Ofício nº 100/2026 </w:t>
      </w:r>
      <w:r w:rsidR="0079136D" w:rsidRPr="007068F7">
        <w:rPr>
          <w:rFonts w:ascii="Segoe UI" w:hAnsi="Segoe UI" w:cs="Segoe UI"/>
          <w:sz w:val="24"/>
          <w:szCs w:val="24"/>
        </w:rPr>
        <w:t xml:space="preserve">– de autoria do Poder Executivo Municipal - Secretaria Municipal de Saúde – Encaminhando solicitação de espaço para apresentação do "RDQA – Relatório Detalhado do Quadrimestre Anterior, e do "RMGS – Relatório de Monitoramento da Gestão em Saúde", ambos relativos ao 3º quadrimestre de 2025, bem como apresentação do "Relatório Anual de Gestão - RAG, referente ao ano de 2025.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Votado, o </w:t>
      </w:r>
      <w:r w:rsidR="004312A9" w:rsidRPr="007068F7">
        <w:rPr>
          <w:rFonts w:ascii="Segoe UI" w:hAnsi="Segoe UI" w:cs="Segoe UI"/>
          <w:b/>
          <w:bCs/>
          <w:sz w:val="24"/>
          <w:szCs w:val="24"/>
        </w:rPr>
        <w:t xml:space="preserve">ofício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foi aprovado por unanimidade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. </w:t>
      </w:r>
      <w:r w:rsidR="0079136D" w:rsidRPr="007068F7">
        <w:rPr>
          <w:rFonts w:ascii="Segoe UI" w:hAnsi="Segoe UI" w:cs="Segoe UI"/>
          <w:sz w:val="24"/>
          <w:szCs w:val="24"/>
        </w:rPr>
        <w:t>A data da apresentação será 23 de fevereiro de 2026, às 18 horas.</w:t>
      </w:r>
      <w:r w:rsidR="004312A9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="00031FD3" w:rsidRPr="007068F7">
        <w:rPr>
          <w:rFonts w:ascii="Segoe UI" w:eastAsia="MS Mincho" w:hAnsi="Segoe UI" w:cs="Segoe UI"/>
          <w:sz w:val="24"/>
          <w:szCs w:val="24"/>
        </w:rPr>
        <w:t xml:space="preserve">Sendo essas as matérias da Ordem do Dia, 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7068F7">
        <w:rPr>
          <w:rFonts w:ascii="Segoe UI" w:eastAsia="MS Mincho" w:hAnsi="Segoe UI" w:cs="Segoe UI"/>
          <w:b/>
          <w:sz w:val="24"/>
          <w:szCs w:val="24"/>
        </w:rPr>
        <w:t>Explicações Pessoais e discussão dos projetos em tramitação</w:t>
      </w:r>
      <w:r w:rsidR="003174C5" w:rsidRPr="007068F7">
        <w:rPr>
          <w:rFonts w:ascii="Segoe UI" w:eastAsia="MS Mincho" w:hAnsi="Segoe UI" w:cs="Segoe UI"/>
          <w:sz w:val="24"/>
          <w:szCs w:val="24"/>
        </w:rPr>
        <w:t xml:space="preserve">. </w:t>
      </w:r>
      <w:r w:rsidR="00C720E2" w:rsidRPr="007068F7">
        <w:rPr>
          <w:rFonts w:ascii="Segoe UI" w:eastAsia="MS Mincho" w:hAnsi="Segoe UI" w:cs="Segoe UI"/>
          <w:sz w:val="24"/>
          <w:szCs w:val="24"/>
        </w:rPr>
        <w:t>Neste espaço, o</w:t>
      </w:r>
      <w:r w:rsidR="00D55DBB" w:rsidRPr="007068F7">
        <w:rPr>
          <w:rFonts w:ascii="Segoe UI" w:eastAsia="MS Mincho" w:hAnsi="Segoe UI" w:cs="Segoe UI"/>
          <w:sz w:val="24"/>
          <w:szCs w:val="24"/>
        </w:rPr>
        <w:t>s</w:t>
      </w:r>
      <w:r w:rsidR="00C720E2" w:rsidRPr="007068F7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55DBB" w:rsidRPr="007068F7">
        <w:rPr>
          <w:rFonts w:ascii="Segoe UI" w:eastAsia="MS Mincho" w:hAnsi="Segoe UI" w:cs="Segoe UI"/>
          <w:sz w:val="24"/>
          <w:szCs w:val="24"/>
        </w:rPr>
        <w:t>es que utilizaram</w:t>
      </w:r>
      <w:r w:rsidR="00C720E2" w:rsidRPr="007068F7">
        <w:rPr>
          <w:rFonts w:ascii="Segoe UI" w:eastAsia="MS Mincho" w:hAnsi="Segoe UI" w:cs="Segoe UI"/>
          <w:sz w:val="24"/>
          <w:szCs w:val="24"/>
        </w:rPr>
        <w:t xml:space="preserve"> a palavra fo</w:t>
      </w:r>
      <w:r w:rsidR="00D55DBB" w:rsidRPr="007068F7">
        <w:rPr>
          <w:rFonts w:ascii="Segoe UI" w:eastAsia="MS Mincho" w:hAnsi="Segoe UI" w:cs="Segoe UI"/>
          <w:sz w:val="24"/>
          <w:szCs w:val="24"/>
        </w:rPr>
        <w:t>ram</w:t>
      </w:r>
      <w:r w:rsidR="00C720E2" w:rsidRPr="007068F7">
        <w:rPr>
          <w:rFonts w:ascii="Segoe UI" w:eastAsia="MS Mincho" w:hAnsi="Segoe UI" w:cs="Segoe UI"/>
          <w:sz w:val="24"/>
          <w:szCs w:val="24"/>
        </w:rPr>
        <w:t xml:space="preserve">: 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Andrea </w:t>
      </w:r>
      <w:proofErr w:type="spellStart"/>
      <w:r w:rsidR="004312A9" w:rsidRPr="007068F7">
        <w:rPr>
          <w:rFonts w:ascii="Segoe UI" w:eastAsia="MS Mincho" w:hAnsi="Segoe UI" w:cs="Segoe UI"/>
          <w:b/>
          <w:sz w:val="24"/>
          <w:szCs w:val="24"/>
        </w:rPr>
        <w:t>Blume</w:t>
      </w:r>
      <w:proofErr w:type="spellEnd"/>
      <w:r w:rsidR="00BF3BF1" w:rsidRPr="007068F7">
        <w:rPr>
          <w:rFonts w:ascii="Segoe UI" w:eastAsia="MS Mincho" w:hAnsi="Segoe UI" w:cs="Segoe UI"/>
          <w:b/>
          <w:sz w:val="24"/>
          <w:szCs w:val="24"/>
        </w:rPr>
        <w:t xml:space="preserve"> (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MDB</w:t>
      </w:r>
      <w:r w:rsidR="00BF3BF1" w:rsidRPr="007068F7">
        <w:rPr>
          <w:rFonts w:ascii="Segoe UI" w:eastAsia="MS Mincho" w:hAnsi="Segoe UI" w:cs="Segoe UI"/>
          <w:b/>
          <w:sz w:val="24"/>
          <w:szCs w:val="24"/>
        </w:rPr>
        <w:t xml:space="preserve">) e </w:t>
      </w:r>
      <w:proofErr w:type="spellStart"/>
      <w:r w:rsidR="004312A9" w:rsidRPr="007068F7">
        <w:rPr>
          <w:rFonts w:ascii="Segoe UI" w:eastAsia="MS Mincho" w:hAnsi="Segoe UI" w:cs="Segoe UI"/>
          <w:b/>
          <w:sz w:val="24"/>
          <w:szCs w:val="24"/>
        </w:rPr>
        <w:t>Adelia</w:t>
      </w:r>
      <w:proofErr w:type="spellEnd"/>
      <w:r w:rsidR="004312A9" w:rsidRPr="007068F7">
        <w:rPr>
          <w:rFonts w:ascii="Segoe UI" w:eastAsia="MS Mincho" w:hAnsi="Segoe UI" w:cs="Segoe UI"/>
          <w:b/>
          <w:sz w:val="24"/>
          <w:szCs w:val="24"/>
        </w:rPr>
        <w:t xml:space="preserve"> Vanice </w:t>
      </w:r>
      <w:proofErr w:type="spellStart"/>
      <w:r w:rsidR="004312A9" w:rsidRPr="007068F7">
        <w:rPr>
          <w:rFonts w:ascii="Segoe UI" w:eastAsia="MS Mincho" w:hAnsi="Segoe UI" w:cs="Segoe UI"/>
          <w:b/>
          <w:sz w:val="24"/>
          <w:szCs w:val="24"/>
        </w:rPr>
        <w:t>Volkweis</w:t>
      </w:r>
      <w:proofErr w:type="spellEnd"/>
      <w:r w:rsidR="00BF3BF1" w:rsidRPr="007068F7">
        <w:rPr>
          <w:rFonts w:ascii="Segoe UI" w:eastAsia="MS Mincho" w:hAnsi="Segoe UI" w:cs="Segoe UI"/>
          <w:b/>
          <w:sz w:val="24"/>
          <w:szCs w:val="24"/>
        </w:rPr>
        <w:t xml:space="preserve"> (</w:t>
      </w:r>
      <w:r w:rsidR="004312A9" w:rsidRPr="007068F7">
        <w:rPr>
          <w:rFonts w:ascii="Segoe UI" w:eastAsia="MS Mincho" w:hAnsi="Segoe UI" w:cs="Segoe UI"/>
          <w:b/>
          <w:sz w:val="24"/>
          <w:szCs w:val="24"/>
        </w:rPr>
        <w:t>PP</w:t>
      </w:r>
      <w:r w:rsidR="00BF3BF1" w:rsidRPr="007068F7">
        <w:rPr>
          <w:rFonts w:ascii="Segoe UI" w:eastAsia="MS Mincho" w:hAnsi="Segoe UI" w:cs="Segoe UI"/>
          <w:b/>
          <w:sz w:val="24"/>
          <w:szCs w:val="24"/>
        </w:rPr>
        <w:t>)</w:t>
      </w:r>
      <w:r w:rsidR="00BF3BF1" w:rsidRPr="007068F7">
        <w:rPr>
          <w:rFonts w:ascii="Segoe UI" w:eastAsia="MS Mincho" w:hAnsi="Segoe UI" w:cs="Segoe UI"/>
          <w:sz w:val="24"/>
          <w:szCs w:val="24"/>
        </w:rPr>
        <w:t>, nesta respectiva ordem.</w:t>
      </w:r>
      <w:r w:rsidR="00BF3BF1" w:rsidRPr="007068F7">
        <w:rPr>
          <w:rFonts w:ascii="Segoe UI" w:hAnsi="Segoe UI" w:cs="Segoe UI"/>
          <w:b/>
          <w:sz w:val="24"/>
          <w:szCs w:val="24"/>
        </w:rPr>
        <w:t xml:space="preserve"> </w:t>
      </w:r>
      <w:r w:rsidR="00C720E2" w:rsidRPr="007068F7">
        <w:rPr>
          <w:rFonts w:ascii="Segoe UI" w:eastAsia="MS Mincho" w:hAnsi="Segoe UI" w:cs="Segoe UI"/>
          <w:sz w:val="24"/>
          <w:szCs w:val="24"/>
        </w:rPr>
        <w:t xml:space="preserve">Posterior, </w:t>
      </w:r>
      <w:r w:rsidR="004524CE" w:rsidRPr="007068F7">
        <w:rPr>
          <w:rFonts w:ascii="Segoe UI" w:eastAsia="MS Mincho" w:hAnsi="Segoe UI" w:cs="Segoe UI"/>
          <w:sz w:val="24"/>
          <w:szCs w:val="24"/>
        </w:rPr>
        <w:t xml:space="preserve">passou se </w:t>
      </w:r>
      <w:r w:rsidR="004524CE" w:rsidRPr="007068F7">
        <w:rPr>
          <w:rFonts w:ascii="Segoe UI" w:hAnsi="Segoe UI" w:cs="Segoe UI"/>
          <w:sz w:val="24"/>
          <w:szCs w:val="24"/>
        </w:rPr>
        <w:t xml:space="preserve">às </w:t>
      </w:r>
      <w:r w:rsidR="004524CE" w:rsidRPr="007068F7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7068F7">
        <w:rPr>
          <w:rFonts w:ascii="Segoe UI" w:hAnsi="Segoe UI" w:cs="Segoe UI"/>
          <w:sz w:val="24"/>
          <w:szCs w:val="24"/>
        </w:rPr>
        <w:t xml:space="preserve">: </w:t>
      </w:r>
      <w:r w:rsidR="00801679" w:rsidRPr="007068F7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 w:rsidRPr="007068F7">
        <w:rPr>
          <w:rFonts w:ascii="Segoe UI" w:hAnsi="Segoe UI" w:cs="Segoe UI"/>
          <w:sz w:val="24"/>
          <w:szCs w:val="24"/>
        </w:rPr>
        <w:t xml:space="preserve">esejando </w:t>
      </w:r>
      <w:proofErr w:type="gramStart"/>
      <w:r w:rsidR="00D6329F" w:rsidRPr="007068F7">
        <w:rPr>
          <w:rFonts w:ascii="Segoe UI" w:hAnsi="Segoe UI" w:cs="Segoe UI"/>
          <w:sz w:val="24"/>
          <w:szCs w:val="24"/>
        </w:rPr>
        <w:t>uma boa noite</w:t>
      </w:r>
      <w:proofErr w:type="gramEnd"/>
      <w:r w:rsidR="00D6329F" w:rsidRPr="007068F7">
        <w:rPr>
          <w:rFonts w:ascii="Segoe UI" w:hAnsi="Segoe UI" w:cs="Segoe UI"/>
          <w:sz w:val="24"/>
          <w:szCs w:val="24"/>
        </w:rPr>
        <w:t xml:space="preserve"> a todos, </w:t>
      </w:r>
      <w:r w:rsidR="00801679" w:rsidRPr="007068F7">
        <w:rPr>
          <w:rFonts w:ascii="Segoe UI" w:hAnsi="Segoe UI" w:cs="Segoe UI"/>
          <w:sz w:val="24"/>
          <w:szCs w:val="24"/>
        </w:rPr>
        <w:t xml:space="preserve">e convocou a </w:t>
      </w:r>
      <w:r w:rsidR="00D6329F" w:rsidRPr="007068F7">
        <w:rPr>
          <w:rFonts w:ascii="Segoe UI" w:hAnsi="Segoe UI" w:cs="Segoe UI"/>
          <w:sz w:val="24"/>
          <w:szCs w:val="24"/>
        </w:rPr>
        <w:t xml:space="preserve">próxima </w:t>
      </w:r>
      <w:r w:rsidR="00801679" w:rsidRPr="007068F7">
        <w:rPr>
          <w:rFonts w:ascii="Segoe UI" w:hAnsi="Segoe UI" w:cs="Segoe UI"/>
          <w:sz w:val="24"/>
          <w:szCs w:val="24"/>
        </w:rPr>
        <w:t xml:space="preserve">sessão ordinária, que se realizará no dia </w:t>
      </w:r>
      <w:r w:rsidR="003B3846" w:rsidRPr="007068F7">
        <w:rPr>
          <w:rFonts w:ascii="Segoe UI" w:hAnsi="Segoe UI" w:cs="Segoe UI"/>
          <w:sz w:val="24"/>
          <w:szCs w:val="24"/>
        </w:rPr>
        <w:t>23</w:t>
      </w:r>
      <w:r w:rsidR="00E241AE" w:rsidRPr="007068F7">
        <w:rPr>
          <w:rFonts w:ascii="Segoe UI" w:hAnsi="Segoe UI" w:cs="Segoe UI"/>
          <w:sz w:val="24"/>
          <w:szCs w:val="24"/>
        </w:rPr>
        <w:t xml:space="preserve"> </w:t>
      </w:r>
      <w:r w:rsidR="00801679" w:rsidRPr="007068F7">
        <w:rPr>
          <w:rFonts w:ascii="Segoe UI" w:hAnsi="Segoe UI" w:cs="Segoe UI"/>
          <w:sz w:val="24"/>
          <w:szCs w:val="24"/>
        </w:rPr>
        <w:t xml:space="preserve">de </w:t>
      </w:r>
      <w:r w:rsidR="003B3846" w:rsidRPr="007068F7">
        <w:rPr>
          <w:rFonts w:ascii="Segoe UI" w:hAnsi="Segoe UI" w:cs="Segoe UI"/>
          <w:sz w:val="24"/>
          <w:szCs w:val="24"/>
        </w:rPr>
        <w:t>fevereiro</w:t>
      </w:r>
      <w:r w:rsidR="00801679" w:rsidRPr="007068F7">
        <w:rPr>
          <w:rFonts w:ascii="Segoe UI" w:hAnsi="Segoe UI" w:cs="Segoe UI"/>
          <w:sz w:val="24"/>
          <w:szCs w:val="24"/>
        </w:rPr>
        <w:t xml:space="preserve"> de 2026, com início aprazado para às 19 horas. </w:t>
      </w:r>
      <w:proofErr w:type="gramStart"/>
      <w:r w:rsidR="00801679" w:rsidRPr="007068F7">
        <w:rPr>
          <w:rFonts w:ascii="Segoe UI" w:hAnsi="Segoe UI" w:cs="Segoe UI"/>
          <w:sz w:val="24"/>
          <w:szCs w:val="24"/>
        </w:rPr>
        <w:t>A integralidade dos pronunciamentos da presente sessão estão</w:t>
      </w:r>
      <w:proofErr w:type="gramEnd"/>
      <w:r w:rsidR="00801679" w:rsidRPr="007068F7">
        <w:rPr>
          <w:rFonts w:ascii="Segoe UI" w:hAnsi="Segoe UI" w:cs="Segoe UI"/>
          <w:sz w:val="24"/>
          <w:szCs w:val="24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AE0F92" w:rsidRPr="007068F7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</w:p>
    <w:p w:rsidR="004524CE" w:rsidRPr="007068F7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7068F7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E241AE" w:rsidRPr="007068F7">
        <w:rPr>
          <w:rFonts w:ascii="Segoe UI" w:eastAsia="MS Mincho" w:hAnsi="Segoe UI" w:cs="Segoe UI"/>
          <w:sz w:val="24"/>
          <w:szCs w:val="24"/>
        </w:rPr>
        <w:t>18</w:t>
      </w:r>
      <w:r w:rsidR="00AE0F92" w:rsidRPr="007068F7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D6329F" w:rsidRPr="007068F7">
        <w:rPr>
          <w:rFonts w:ascii="Segoe UI" w:eastAsia="MS Mincho" w:hAnsi="Segoe UI" w:cs="Segoe UI"/>
          <w:sz w:val="24"/>
          <w:szCs w:val="24"/>
        </w:rPr>
        <w:t>FEVEREIRO</w:t>
      </w:r>
      <w:proofErr w:type="gramEnd"/>
      <w:r w:rsidR="00457EC3" w:rsidRPr="007068F7">
        <w:rPr>
          <w:rFonts w:ascii="Segoe UI" w:eastAsia="MS Mincho" w:hAnsi="Segoe UI" w:cs="Segoe UI"/>
          <w:sz w:val="24"/>
          <w:szCs w:val="24"/>
        </w:rPr>
        <w:t xml:space="preserve"> </w:t>
      </w:r>
      <w:r w:rsidRPr="007068F7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 w:rsidRPr="007068F7">
        <w:rPr>
          <w:rFonts w:ascii="Segoe UI" w:eastAsia="MS Mincho" w:hAnsi="Segoe UI" w:cs="Segoe UI"/>
          <w:sz w:val="24"/>
          <w:szCs w:val="24"/>
        </w:rPr>
        <w:t>2026</w:t>
      </w:r>
      <w:r w:rsidRPr="007068F7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7068F7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7068F7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7068F7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 w:rsidRPr="007068F7">
        <w:rPr>
          <w:rFonts w:ascii="Segoe UI" w:eastAsia="MS Mincho" w:hAnsi="Segoe UI" w:cs="Segoe UI"/>
          <w:b/>
          <w:sz w:val="24"/>
          <w:szCs w:val="24"/>
          <w:lang w:val="pt-BR"/>
        </w:rPr>
        <w:t>ADELIA VANICE VOLKWEIS</w:t>
      </w:r>
    </w:p>
    <w:p w:rsidR="004524CE" w:rsidRPr="007068F7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7068F7"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7068F7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7068F7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7068F7" w:rsidRDefault="00D6329F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7068F7"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7068F7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7068F7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7068F7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sectPr w:rsidR="006276AA" w:rsidRPr="007068F7" w:rsidSect="00A25291">
      <w:headerReference w:type="default" r:id="rId7"/>
      <w:footerReference w:type="default" r:id="rId8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6A7441">
      <w:rPr>
        <w:noProof/>
      </w:rPr>
      <w:t>4</w:t>
    </w:r>
    <w:r>
      <w:fldChar w:fldCharType="end"/>
    </w:r>
  </w:p>
  <w:p w:rsidR="008D1989" w:rsidRDefault="006A744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6A7441">
    <w:pPr>
      <w:pStyle w:val="Cabealho"/>
    </w:pPr>
  </w:p>
  <w:p w:rsidR="00625BC8" w:rsidRDefault="006A744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m 4" o:spid="_x0000_i1053" type="#_x0000_t75" alt="📄" style="width:12pt;height:12pt;visibility:visible;mso-wrap-style:square" o:bullet="t">
        <v:imagedata r:id="rId1" o:title="📄"/>
      </v:shape>
    </w:pict>
  </w:numPicBullet>
  <w:abstractNum w:abstractNumId="0" w15:restartNumberingAfterBreak="0">
    <w:nsid w:val="7BAC3DB2"/>
    <w:multiLevelType w:val="hybridMultilevel"/>
    <w:tmpl w:val="419684B0"/>
    <w:lvl w:ilvl="0" w:tplc="C92E74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4049B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08E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668D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92BC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F020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E5AEA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EE0F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5C54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74F1E"/>
    <w:rsid w:val="000B5DEF"/>
    <w:rsid w:val="000C280C"/>
    <w:rsid w:val="000C5A1D"/>
    <w:rsid w:val="000D35B2"/>
    <w:rsid w:val="000E2150"/>
    <w:rsid w:val="000E5106"/>
    <w:rsid w:val="001018CE"/>
    <w:rsid w:val="00143A6D"/>
    <w:rsid w:val="00160472"/>
    <w:rsid w:val="001642DF"/>
    <w:rsid w:val="001827BE"/>
    <w:rsid w:val="00195116"/>
    <w:rsid w:val="001E6A58"/>
    <w:rsid w:val="00200310"/>
    <w:rsid w:val="00277945"/>
    <w:rsid w:val="00285B2E"/>
    <w:rsid w:val="0029383D"/>
    <w:rsid w:val="002A28A9"/>
    <w:rsid w:val="002C3C49"/>
    <w:rsid w:val="002D657F"/>
    <w:rsid w:val="002F5611"/>
    <w:rsid w:val="002F7004"/>
    <w:rsid w:val="00307DA0"/>
    <w:rsid w:val="003174C5"/>
    <w:rsid w:val="00320B6D"/>
    <w:rsid w:val="00323D4D"/>
    <w:rsid w:val="003401E5"/>
    <w:rsid w:val="00344744"/>
    <w:rsid w:val="00350BAC"/>
    <w:rsid w:val="00357CA1"/>
    <w:rsid w:val="003625D9"/>
    <w:rsid w:val="0036351C"/>
    <w:rsid w:val="003960AF"/>
    <w:rsid w:val="003B3846"/>
    <w:rsid w:val="003C1612"/>
    <w:rsid w:val="003C5CB5"/>
    <w:rsid w:val="003C6DEF"/>
    <w:rsid w:val="003D430C"/>
    <w:rsid w:val="003D58B2"/>
    <w:rsid w:val="003F430B"/>
    <w:rsid w:val="004312A9"/>
    <w:rsid w:val="004524CE"/>
    <w:rsid w:val="00457627"/>
    <w:rsid w:val="00457EC3"/>
    <w:rsid w:val="004A0136"/>
    <w:rsid w:val="004A2018"/>
    <w:rsid w:val="004A2B41"/>
    <w:rsid w:val="004C0284"/>
    <w:rsid w:val="004D23C0"/>
    <w:rsid w:val="004E7EAA"/>
    <w:rsid w:val="004F39C6"/>
    <w:rsid w:val="004F3B5E"/>
    <w:rsid w:val="004F5D30"/>
    <w:rsid w:val="00521599"/>
    <w:rsid w:val="00530E23"/>
    <w:rsid w:val="00572225"/>
    <w:rsid w:val="00596896"/>
    <w:rsid w:val="005A0A55"/>
    <w:rsid w:val="005A22BF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87214"/>
    <w:rsid w:val="00692887"/>
    <w:rsid w:val="006A7441"/>
    <w:rsid w:val="006E2CA0"/>
    <w:rsid w:val="006E41F0"/>
    <w:rsid w:val="006F399B"/>
    <w:rsid w:val="007068F7"/>
    <w:rsid w:val="0078476D"/>
    <w:rsid w:val="0079136D"/>
    <w:rsid w:val="007A01BE"/>
    <w:rsid w:val="007B095F"/>
    <w:rsid w:val="007C492B"/>
    <w:rsid w:val="007D2F4A"/>
    <w:rsid w:val="007E04BC"/>
    <w:rsid w:val="007E1DD2"/>
    <w:rsid w:val="007F0029"/>
    <w:rsid w:val="00801679"/>
    <w:rsid w:val="00802EDA"/>
    <w:rsid w:val="008540A1"/>
    <w:rsid w:val="0085582B"/>
    <w:rsid w:val="00855CA1"/>
    <w:rsid w:val="00880494"/>
    <w:rsid w:val="00883DEA"/>
    <w:rsid w:val="008A7014"/>
    <w:rsid w:val="008A79B3"/>
    <w:rsid w:val="008B4531"/>
    <w:rsid w:val="008B6B57"/>
    <w:rsid w:val="008C57D7"/>
    <w:rsid w:val="008D057C"/>
    <w:rsid w:val="008D31DF"/>
    <w:rsid w:val="008F0BA6"/>
    <w:rsid w:val="008F4F05"/>
    <w:rsid w:val="008F5D50"/>
    <w:rsid w:val="009011A5"/>
    <w:rsid w:val="00906D71"/>
    <w:rsid w:val="00916E99"/>
    <w:rsid w:val="0092291C"/>
    <w:rsid w:val="0096692C"/>
    <w:rsid w:val="00977949"/>
    <w:rsid w:val="00996EF6"/>
    <w:rsid w:val="009A0C30"/>
    <w:rsid w:val="009A4CE0"/>
    <w:rsid w:val="009A622D"/>
    <w:rsid w:val="009C1E45"/>
    <w:rsid w:val="009D1767"/>
    <w:rsid w:val="00A029DB"/>
    <w:rsid w:val="00A06EE1"/>
    <w:rsid w:val="00A1626B"/>
    <w:rsid w:val="00A25291"/>
    <w:rsid w:val="00A254BC"/>
    <w:rsid w:val="00A33ED4"/>
    <w:rsid w:val="00A503F1"/>
    <w:rsid w:val="00A75892"/>
    <w:rsid w:val="00A968B1"/>
    <w:rsid w:val="00AB04CC"/>
    <w:rsid w:val="00AD1B62"/>
    <w:rsid w:val="00AD2377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31EFA"/>
    <w:rsid w:val="00C34A36"/>
    <w:rsid w:val="00C402B6"/>
    <w:rsid w:val="00C43E18"/>
    <w:rsid w:val="00C579E2"/>
    <w:rsid w:val="00C675C2"/>
    <w:rsid w:val="00C707A5"/>
    <w:rsid w:val="00C720E2"/>
    <w:rsid w:val="00C822F0"/>
    <w:rsid w:val="00C852B5"/>
    <w:rsid w:val="00C92B72"/>
    <w:rsid w:val="00CB6330"/>
    <w:rsid w:val="00CB7DF6"/>
    <w:rsid w:val="00D55DBB"/>
    <w:rsid w:val="00D6329F"/>
    <w:rsid w:val="00D6457F"/>
    <w:rsid w:val="00D64EB6"/>
    <w:rsid w:val="00DB2648"/>
    <w:rsid w:val="00DD0109"/>
    <w:rsid w:val="00DD09D1"/>
    <w:rsid w:val="00DD66A0"/>
    <w:rsid w:val="00DD7B65"/>
    <w:rsid w:val="00E00DB7"/>
    <w:rsid w:val="00E11C0A"/>
    <w:rsid w:val="00E14BD7"/>
    <w:rsid w:val="00E17163"/>
    <w:rsid w:val="00E241AE"/>
    <w:rsid w:val="00E55E18"/>
    <w:rsid w:val="00E736B6"/>
    <w:rsid w:val="00E80746"/>
    <w:rsid w:val="00E81FBB"/>
    <w:rsid w:val="00EA4771"/>
    <w:rsid w:val="00EA59FD"/>
    <w:rsid w:val="00EC45C9"/>
    <w:rsid w:val="00ED022E"/>
    <w:rsid w:val="00F105E6"/>
    <w:rsid w:val="00F12F24"/>
    <w:rsid w:val="00F13E3A"/>
    <w:rsid w:val="00F27B42"/>
    <w:rsid w:val="00F44B21"/>
    <w:rsid w:val="00F47E68"/>
    <w:rsid w:val="00F73234"/>
    <w:rsid w:val="00F80E08"/>
    <w:rsid w:val="00F955E8"/>
    <w:rsid w:val="00FB52F2"/>
    <w:rsid w:val="00FC1C40"/>
    <w:rsid w:val="00FC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  <w:style w:type="character" w:customStyle="1" w:styleId="mpj7bzys">
    <w:name w:val="mpj7bzys"/>
    <w:basedOn w:val="Fontepargpadro"/>
    <w:rsid w:val="0079136D"/>
  </w:style>
  <w:style w:type="paragraph" w:styleId="PargrafodaLista">
    <w:name w:val="List Paragraph"/>
    <w:basedOn w:val="Normal"/>
    <w:uiPriority w:val="34"/>
    <w:qFormat/>
    <w:rsid w:val="004312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1363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60</cp:revision>
  <cp:lastPrinted>2026-02-19T11:39:00Z</cp:lastPrinted>
  <dcterms:created xsi:type="dcterms:W3CDTF">2025-10-06T16:23:00Z</dcterms:created>
  <dcterms:modified xsi:type="dcterms:W3CDTF">2026-02-19T11:39:00Z</dcterms:modified>
</cp:coreProperties>
</file>