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E190B" w14:textId="2EE3F780" w:rsidR="0084206B" w:rsidRPr="0074394E" w:rsidRDefault="00FA3D97" w:rsidP="00AA29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24428895"/>
      <w:r w:rsidRPr="0074394E">
        <w:rPr>
          <w:rFonts w:ascii="Times New Roman" w:hAnsi="Times New Roman" w:cs="Times New Roman"/>
          <w:b/>
          <w:sz w:val="24"/>
          <w:szCs w:val="24"/>
        </w:rPr>
        <w:t xml:space="preserve">ATA Nº </w:t>
      </w:r>
      <w:r w:rsidR="007A07DE" w:rsidRPr="0074394E">
        <w:rPr>
          <w:rFonts w:ascii="Times New Roman" w:hAnsi="Times New Roman" w:cs="Times New Roman"/>
          <w:b/>
          <w:sz w:val="24"/>
          <w:szCs w:val="24"/>
        </w:rPr>
        <w:t>4</w:t>
      </w:r>
      <w:r w:rsidR="000C7E87" w:rsidRPr="0074394E">
        <w:rPr>
          <w:rFonts w:ascii="Times New Roman" w:hAnsi="Times New Roman" w:cs="Times New Roman"/>
          <w:b/>
          <w:sz w:val="24"/>
          <w:szCs w:val="24"/>
        </w:rPr>
        <w:t>3</w:t>
      </w:r>
      <w:r w:rsidRPr="0074394E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2196C40B" w14:textId="409DE51B" w:rsidR="00F5263E" w:rsidRPr="0074394E" w:rsidRDefault="00FA3D97" w:rsidP="00AA29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394E">
        <w:rPr>
          <w:rFonts w:ascii="Times New Roman" w:hAnsi="Times New Roman" w:cs="Times New Roman"/>
          <w:b/>
          <w:sz w:val="24"/>
          <w:szCs w:val="24"/>
          <w:u w:val="single"/>
        </w:rPr>
        <w:t>COMISSÃO DE LEGISLAÇÃO, JUSTIÇA E REDAÇÃO FINAL</w:t>
      </w:r>
      <w:bookmarkStart w:id="1" w:name="_Hlk62730618"/>
    </w:p>
    <w:p w14:paraId="0BA976ED" w14:textId="0D03C379" w:rsidR="00546862" w:rsidRPr="0074394E" w:rsidRDefault="00FA3D97" w:rsidP="00AA293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2" w:name="_Hlk200035600"/>
      <w:bookmarkStart w:id="3" w:name="_Hlk200035289"/>
      <w:r w:rsidRPr="0074394E">
        <w:rPr>
          <w:rFonts w:ascii="Times New Roman" w:hAnsi="Times New Roman" w:cs="Times New Roman"/>
          <w:sz w:val="24"/>
          <w:szCs w:val="24"/>
        </w:rPr>
        <w:t xml:space="preserve">Aos </w:t>
      </w:r>
      <w:r w:rsidR="006C2F73" w:rsidRPr="0074394E">
        <w:rPr>
          <w:rFonts w:ascii="Times New Roman" w:hAnsi="Times New Roman" w:cs="Times New Roman"/>
          <w:sz w:val="24"/>
          <w:szCs w:val="24"/>
        </w:rPr>
        <w:t>vinte e um</w:t>
      </w:r>
      <w:r w:rsidR="00903B06" w:rsidRPr="0074394E">
        <w:rPr>
          <w:rFonts w:ascii="Times New Roman" w:hAnsi="Times New Roman" w:cs="Times New Roman"/>
          <w:sz w:val="24"/>
          <w:szCs w:val="24"/>
        </w:rPr>
        <w:t xml:space="preserve"> dias </w:t>
      </w:r>
      <w:r w:rsidRPr="0074394E">
        <w:rPr>
          <w:rFonts w:ascii="Times New Roman" w:hAnsi="Times New Roman" w:cs="Times New Roman"/>
          <w:sz w:val="24"/>
          <w:szCs w:val="24"/>
        </w:rPr>
        <w:t xml:space="preserve">do mês de </w:t>
      </w:r>
      <w:r w:rsidR="00903B06" w:rsidRPr="0074394E">
        <w:rPr>
          <w:rFonts w:ascii="Times New Roman" w:hAnsi="Times New Roman" w:cs="Times New Roman"/>
          <w:sz w:val="24"/>
          <w:szCs w:val="24"/>
        </w:rPr>
        <w:t>outubro</w:t>
      </w:r>
      <w:r w:rsidRPr="0074394E">
        <w:rPr>
          <w:rFonts w:ascii="Times New Roman" w:hAnsi="Times New Roman" w:cs="Times New Roman"/>
          <w:sz w:val="24"/>
          <w:szCs w:val="24"/>
        </w:rPr>
        <w:t xml:space="preserve"> do ano de dois mil e vinte e cinco</w:t>
      </w:r>
      <w:bookmarkEnd w:id="2"/>
      <w:r w:rsidRPr="0074394E">
        <w:rPr>
          <w:rFonts w:ascii="Times New Roman" w:hAnsi="Times New Roman" w:cs="Times New Roman"/>
          <w:sz w:val="24"/>
          <w:szCs w:val="24"/>
        </w:rPr>
        <w:t>,</w:t>
      </w:r>
      <w:bookmarkEnd w:id="3"/>
      <w:r w:rsidRPr="0074394E">
        <w:rPr>
          <w:rFonts w:ascii="Times New Roman" w:hAnsi="Times New Roman" w:cs="Times New Roman"/>
          <w:sz w:val="24"/>
          <w:szCs w:val="24"/>
        </w:rPr>
        <w:t xml:space="preserve"> às 1</w:t>
      </w:r>
      <w:r w:rsidR="006C2F73" w:rsidRPr="0074394E">
        <w:rPr>
          <w:rFonts w:ascii="Times New Roman" w:hAnsi="Times New Roman" w:cs="Times New Roman"/>
          <w:sz w:val="24"/>
          <w:szCs w:val="24"/>
        </w:rPr>
        <w:t>5</w:t>
      </w:r>
      <w:r w:rsidRPr="0074394E">
        <w:rPr>
          <w:rFonts w:ascii="Times New Roman" w:hAnsi="Times New Roman" w:cs="Times New Roman"/>
          <w:sz w:val="24"/>
          <w:szCs w:val="24"/>
        </w:rPr>
        <w:t>:</w:t>
      </w:r>
      <w:r w:rsidR="006C2F73" w:rsidRPr="0074394E">
        <w:rPr>
          <w:rFonts w:ascii="Times New Roman" w:hAnsi="Times New Roman" w:cs="Times New Roman"/>
          <w:sz w:val="24"/>
          <w:szCs w:val="24"/>
        </w:rPr>
        <w:t>0</w:t>
      </w:r>
      <w:r w:rsidRPr="0074394E">
        <w:rPr>
          <w:rFonts w:ascii="Times New Roman" w:hAnsi="Times New Roman" w:cs="Times New Roman"/>
          <w:sz w:val="24"/>
          <w:szCs w:val="24"/>
        </w:rPr>
        <w:t xml:space="preserve">0hs, </w:t>
      </w:r>
      <w:bookmarkStart w:id="4" w:name="_Hlk71816938"/>
      <w:r w:rsidRPr="0074394E">
        <w:rPr>
          <w:rFonts w:ascii="Times New Roman" w:hAnsi="Times New Roman" w:cs="Times New Roman"/>
          <w:sz w:val="24"/>
          <w:szCs w:val="24"/>
        </w:rPr>
        <w:t>na Sala das Comissões da Câmara Municipal de Vereadores de Parobé,</w:t>
      </w:r>
      <w:bookmarkEnd w:id="4"/>
      <w:r w:rsidRPr="0074394E">
        <w:rPr>
          <w:rFonts w:ascii="Times New Roman" w:hAnsi="Times New Roman" w:cs="Times New Roman"/>
          <w:sz w:val="24"/>
          <w:szCs w:val="24"/>
        </w:rPr>
        <w:t xml:space="preserve"> realizou-se a reunião da Comissão de Legislação, Justiça e Redação Final, com a presença dos Vereadores membros desta Comissão:</w:t>
      </w:r>
      <w:r w:rsidR="00B2678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AF186C" w:rsidRPr="0074394E">
        <w:rPr>
          <w:rFonts w:ascii="Times New Roman" w:hAnsi="Times New Roman" w:cs="Times New Roman"/>
          <w:sz w:val="24"/>
          <w:szCs w:val="24"/>
        </w:rPr>
        <w:t xml:space="preserve">Luiz Heleno da Silva </w:t>
      </w:r>
      <w:r w:rsidR="00B26786" w:rsidRPr="0074394E">
        <w:rPr>
          <w:rFonts w:ascii="Times New Roman" w:hAnsi="Times New Roman" w:cs="Times New Roman"/>
          <w:sz w:val="24"/>
          <w:szCs w:val="24"/>
        </w:rPr>
        <w:t>(Presidente</w:t>
      </w:r>
      <w:r w:rsidR="009573E9" w:rsidRPr="0074394E">
        <w:rPr>
          <w:rFonts w:ascii="Times New Roman" w:hAnsi="Times New Roman" w:cs="Times New Roman"/>
          <w:sz w:val="24"/>
          <w:szCs w:val="24"/>
        </w:rPr>
        <w:t>)</w:t>
      </w:r>
      <w:r w:rsidR="003465C3" w:rsidRPr="0074394E">
        <w:rPr>
          <w:rFonts w:ascii="Times New Roman" w:hAnsi="Times New Roman" w:cs="Times New Roman"/>
          <w:sz w:val="24"/>
          <w:szCs w:val="24"/>
        </w:rPr>
        <w:t>,</w:t>
      </w:r>
      <w:bookmarkStart w:id="5" w:name="_Hlk68017375"/>
      <w:bookmarkStart w:id="6" w:name="_Hlk186785855"/>
      <w:r w:rsidR="006C2F73" w:rsidRPr="0074394E">
        <w:rPr>
          <w:rFonts w:ascii="Times New Roman" w:hAnsi="Times New Roman" w:cs="Times New Roman"/>
          <w:sz w:val="24"/>
          <w:szCs w:val="24"/>
        </w:rPr>
        <w:t xml:space="preserve"> Larri Rodrigues (Vice-Presidente)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e</w:t>
      </w:r>
      <w:r w:rsidR="0019315C" w:rsidRPr="007439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12AC" w:rsidRPr="0074394E">
        <w:rPr>
          <w:rFonts w:ascii="Times New Roman" w:hAnsi="Times New Roman" w:cs="Times New Roman"/>
          <w:sz w:val="24"/>
          <w:szCs w:val="24"/>
        </w:rPr>
        <w:t>Clademir</w:t>
      </w:r>
      <w:proofErr w:type="spellEnd"/>
      <w:r w:rsidR="009B12AC" w:rsidRPr="0074394E">
        <w:rPr>
          <w:rFonts w:ascii="Times New Roman" w:hAnsi="Times New Roman" w:cs="Times New Roman"/>
          <w:sz w:val="24"/>
          <w:szCs w:val="24"/>
        </w:rPr>
        <w:t xml:space="preserve"> Belchior Bragança</w:t>
      </w:r>
      <w:r w:rsidR="003465C3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9B12AC" w:rsidRPr="0074394E">
        <w:rPr>
          <w:rFonts w:ascii="Times New Roman" w:hAnsi="Times New Roman" w:cs="Times New Roman"/>
          <w:sz w:val="24"/>
          <w:szCs w:val="24"/>
        </w:rPr>
        <w:t>(Me</w:t>
      </w:r>
      <w:r w:rsidR="006C355C" w:rsidRPr="0074394E">
        <w:rPr>
          <w:rFonts w:ascii="Times New Roman" w:hAnsi="Times New Roman" w:cs="Times New Roman"/>
          <w:sz w:val="24"/>
          <w:szCs w:val="24"/>
        </w:rPr>
        <w:t>m</w:t>
      </w:r>
      <w:r w:rsidR="009B12AC" w:rsidRPr="0074394E">
        <w:rPr>
          <w:rFonts w:ascii="Times New Roman" w:hAnsi="Times New Roman" w:cs="Times New Roman"/>
          <w:sz w:val="24"/>
          <w:szCs w:val="24"/>
        </w:rPr>
        <w:t>bro)</w:t>
      </w:r>
      <w:r w:rsidR="0074394E" w:rsidRPr="0074394E">
        <w:rPr>
          <w:rFonts w:ascii="Times New Roman" w:hAnsi="Times New Roman" w:cs="Times New Roman"/>
          <w:sz w:val="24"/>
          <w:szCs w:val="24"/>
        </w:rPr>
        <w:t>,</w:t>
      </w:r>
      <w:r w:rsidR="005C00DB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sz w:val="24"/>
          <w:szCs w:val="24"/>
        </w:rPr>
        <w:t xml:space="preserve">também com a presença do Assessor Jurídico da Câmara de Vereadores de Parobé Dr. Paulo Roberto </w:t>
      </w:r>
      <w:proofErr w:type="spellStart"/>
      <w:r w:rsidRPr="0074394E">
        <w:rPr>
          <w:rFonts w:ascii="Times New Roman" w:hAnsi="Times New Roman" w:cs="Times New Roman"/>
          <w:sz w:val="24"/>
          <w:szCs w:val="24"/>
        </w:rPr>
        <w:t>Negrelli</w:t>
      </w:r>
      <w:bookmarkStart w:id="7" w:name="_Hlk85727973"/>
      <w:bookmarkStart w:id="8" w:name="_Hlk71039286"/>
      <w:bookmarkStart w:id="9" w:name="_Hlk70603711"/>
      <w:bookmarkStart w:id="10" w:name="_Hlk78200613"/>
      <w:bookmarkStart w:id="11" w:name="_Hlk124438589"/>
      <w:bookmarkEnd w:id="0"/>
      <w:bookmarkEnd w:id="1"/>
      <w:bookmarkEnd w:id="5"/>
      <w:bookmarkEnd w:id="6"/>
      <w:proofErr w:type="spellEnd"/>
      <w:r w:rsidRPr="0074394E">
        <w:rPr>
          <w:rFonts w:ascii="Times New Roman" w:hAnsi="Times New Roman" w:cs="Times New Roman"/>
          <w:sz w:val="24"/>
          <w:szCs w:val="24"/>
        </w:rPr>
        <w:t xml:space="preserve"> e da Estagiária Camila Cristiane Vicente dos Santos</w:t>
      </w:r>
      <w:r w:rsidR="009B12AC" w:rsidRPr="0074394E">
        <w:rPr>
          <w:rFonts w:ascii="Times New Roman" w:hAnsi="Times New Roman" w:cs="Times New Roman"/>
          <w:sz w:val="24"/>
          <w:szCs w:val="24"/>
        </w:rPr>
        <w:t xml:space="preserve">. </w:t>
      </w:r>
      <w:r w:rsidRPr="0074394E">
        <w:rPr>
          <w:rFonts w:ascii="Times New Roman" w:hAnsi="Times New Roman" w:cs="Times New Roman"/>
          <w:sz w:val="24"/>
          <w:szCs w:val="24"/>
        </w:rPr>
        <w:t xml:space="preserve">Aberta a reunião pelo Presidente, que nomeou o </w:t>
      </w:r>
      <w:r w:rsidR="00B252D2" w:rsidRPr="0074394E">
        <w:rPr>
          <w:rFonts w:ascii="Times New Roman" w:hAnsi="Times New Roman" w:cs="Times New Roman"/>
          <w:sz w:val="24"/>
          <w:szCs w:val="24"/>
        </w:rPr>
        <w:t xml:space="preserve">vereador 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Larri Rodrigues </w:t>
      </w:r>
      <w:r w:rsidRPr="0074394E">
        <w:rPr>
          <w:rFonts w:ascii="Times New Roman" w:hAnsi="Times New Roman" w:cs="Times New Roman"/>
          <w:sz w:val="24"/>
          <w:szCs w:val="24"/>
        </w:rPr>
        <w:t>como Relator do</w:t>
      </w:r>
      <w:r w:rsidR="00F64404" w:rsidRPr="0074394E">
        <w:rPr>
          <w:rFonts w:ascii="Times New Roman" w:hAnsi="Times New Roman" w:cs="Times New Roman"/>
          <w:sz w:val="24"/>
          <w:szCs w:val="24"/>
        </w:rPr>
        <w:t>s</w:t>
      </w:r>
      <w:r w:rsidRPr="0074394E">
        <w:rPr>
          <w:rFonts w:ascii="Times New Roman" w:hAnsi="Times New Roman" w:cs="Times New Roman"/>
          <w:sz w:val="24"/>
          <w:szCs w:val="24"/>
        </w:rPr>
        <w:t xml:space="preserve"> projeto</w:t>
      </w:r>
      <w:r w:rsidR="00F64404" w:rsidRPr="0074394E">
        <w:rPr>
          <w:rFonts w:ascii="Times New Roman" w:hAnsi="Times New Roman" w:cs="Times New Roman"/>
          <w:sz w:val="24"/>
          <w:szCs w:val="24"/>
        </w:rPr>
        <w:t>s</w:t>
      </w:r>
      <w:r w:rsidRPr="0074394E">
        <w:rPr>
          <w:rFonts w:ascii="Times New Roman" w:hAnsi="Times New Roman" w:cs="Times New Roman"/>
          <w:sz w:val="24"/>
          <w:szCs w:val="24"/>
        </w:rPr>
        <w:t xml:space="preserve"> em pauta.</w:t>
      </w:r>
      <w:r w:rsidR="00F64404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sz w:val="24"/>
          <w:szCs w:val="24"/>
        </w:rPr>
        <w:t>Ato contínuo, a Comissão deliberou sobre a pauta do dia passando imediatamente à análise dos projetos que seguem</w:t>
      </w:r>
      <w:bookmarkStart w:id="12" w:name="_Hlk198219760"/>
      <w:bookmarkStart w:id="13" w:name="_Hlk207715032"/>
      <w:bookmarkStart w:id="14" w:name="_Hlk62197791"/>
      <w:bookmarkStart w:id="15" w:name="_Hlk124438374"/>
      <w:bookmarkEnd w:id="7"/>
      <w:bookmarkEnd w:id="8"/>
      <w:bookmarkEnd w:id="9"/>
      <w:bookmarkEnd w:id="10"/>
      <w:bookmarkEnd w:id="11"/>
      <w:r w:rsidRPr="0074394E">
        <w:rPr>
          <w:rFonts w:ascii="Times New Roman" w:hAnsi="Times New Roman" w:cs="Times New Roman"/>
          <w:sz w:val="24"/>
          <w:szCs w:val="24"/>
        </w:rPr>
        <w:t>:</w:t>
      </w:r>
      <w:bookmarkStart w:id="16" w:name="_Hlk200035649"/>
      <w:bookmarkStart w:id="17" w:name="_Hlk200035410"/>
      <w:r w:rsidR="009E4FA2" w:rsidRPr="0074394E">
        <w:rPr>
          <w:rFonts w:ascii="Times New Roman" w:hAnsi="Times New Roman" w:cs="Times New Roman"/>
          <w:sz w:val="24"/>
          <w:szCs w:val="24"/>
        </w:rPr>
        <w:t xml:space="preserve"> </w:t>
      </w:r>
      <w:bookmarkStart w:id="18" w:name="_Hlk209439725"/>
      <w:bookmarkStart w:id="19" w:name="_Hlk209102927"/>
      <w:bookmarkStart w:id="20" w:name="_Hlk208493985"/>
      <w:bookmarkStart w:id="21" w:name="_Hlk206683570"/>
      <w:bookmarkEnd w:id="12"/>
      <w:bookmarkEnd w:id="16"/>
      <w:bookmarkEnd w:id="17"/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D65C2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bookmarkStart w:id="22" w:name="_Hlk209440336"/>
      <w:bookmarkStart w:id="23" w:name="_Hlk209103384"/>
      <w:bookmarkEnd w:id="18"/>
      <w:bookmarkEnd w:id="19"/>
      <w:r w:rsidR="006C2F73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DECRETO Nº 007/2025 DO LEGISLATIVO, </w:t>
      </w:r>
      <w:r w:rsidR="006C2F73" w:rsidRPr="0074394E">
        <w:rPr>
          <w:rFonts w:ascii="Times New Roman" w:hAnsi="Times New Roman" w:cs="Times New Roman"/>
          <w:sz w:val="24"/>
          <w:szCs w:val="24"/>
        </w:rPr>
        <w:t>que “</w:t>
      </w:r>
      <w:r w:rsidR="006C2F73" w:rsidRPr="0074394E">
        <w:rPr>
          <w:rFonts w:ascii="Times New Roman" w:hAnsi="Times New Roman" w:cs="Times New Roman"/>
          <w:i/>
          <w:iCs/>
          <w:sz w:val="24"/>
          <w:szCs w:val="24"/>
        </w:rPr>
        <w:t>Dispõe sobre conscientizar alunos e familiares a importância e a necessidade de separação de lixos recicláveis</w:t>
      </w:r>
      <w:r w:rsidR="006C2F73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”. </w:t>
      </w:r>
      <w:r w:rsidR="005C00DB" w:rsidRPr="0074394E">
        <w:rPr>
          <w:rFonts w:ascii="Times New Roman" w:hAnsi="Times New Roman" w:cs="Times New Roman"/>
          <w:sz w:val="24"/>
          <w:szCs w:val="24"/>
        </w:rPr>
        <w:t xml:space="preserve">A Comissão dará ciência ao proponente sobre 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a </w:t>
      </w:r>
      <w:r w:rsidR="00344ABA" w:rsidRPr="0074394E">
        <w:rPr>
          <w:rFonts w:ascii="Times New Roman" w:hAnsi="Times New Roman" w:cs="Times New Roman"/>
          <w:sz w:val="24"/>
          <w:szCs w:val="24"/>
        </w:rPr>
        <w:t>orientação técnica.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C2F73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C2F73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080/2025 DO LEGISLATIVO, 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C2F73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6C2F73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Dispõe sobre a alteração do Código de Obras Municipal, dos </w:t>
      </w:r>
      <w:proofErr w:type="spellStart"/>
      <w:r w:rsidR="006C2F73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Arts</w:t>
      </w:r>
      <w:proofErr w:type="spellEnd"/>
      <w:r w:rsidR="006C2F73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. 50 a 53 da Lei Municipal 574/1991 e dá outras providências”. 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A Comissão dará ciência ao proponente sobre 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a </w:t>
      </w:r>
      <w:r w:rsidR="006C2F73" w:rsidRPr="0074394E">
        <w:rPr>
          <w:rFonts w:ascii="Times New Roman" w:hAnsi="Times New Roman" w:cs="Times New Roman"/>
          <w:sz w:val="24"/>
          <w:szCs w:val="24"/>
        </w:rPr>
        <w:t>orientação técnica.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C2F73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C2F73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084/2025 DO LEGISLATIVO, 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C2F73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6C2F73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Dispõe sobre a obrigatoriedade de disponibilização de ambulância de plantão nos eventos comunitários incluídos no calendário oficial de festas do Município de Parobé, e dá outras providências”.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 A Comissão dará ciência ao proponente sobre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a</w:t>
      </w:r>
      <w:r w:rsidR="006C2F73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085/2025 DO LEGISLATIVO,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6B7056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Dispõe sobre a obrigatoriedade de veículos do Poder Executivo e de empresas terceirizadas de utilizarem adesivos identificadores e dá outras providências”. </w:t>
      </w:r>
      <w:r w:rsidR="006B7056" w:rsidRPr="0074394E">
        <w:rPr>
          <w:rFonts w:ascii="Times New Roman" w:hAnsi="Times New Roman" w:cs="Times New Roman"/>
          <w:sz w:val="24"/>
          <w:szCs w:val="24"/>
        </w:rPr>
        <w:t>A Comissão dará ciência ao proponente sobre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a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086/2025 DO LEGISLATIVO,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6B7056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Cria o ‘Espaço de Acolhimento e Suporte’ no Hospital São Francisco de Assis para familiares de pacientes em estado terminal”.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AA2936" w:rsidRPr="0074394E">
        <w:rPr>
          <w:rFonts w:ascii="Times New Roman" w:hAnsi="Times New Roman" w:cs="Times New Roman"/>
          <w:sz w:val="24"/>
          <w:szCs w:val="24"/>
        </w:rPr>
        <w:t xml:space="preserve">A proposta é juridicamente inviável. </w:t>
      </w:r>
      <w:r w:rsidR="006B7056" w:rsidRPr="0074394E">
        <w:rPr>
          <w:rFonts w:ascii="Times New Roman" w:hAnsi="Times New Roman" w:cs="Times New Roman"/>
          <w:sz w:val="24"/>
          <w:szCs w:val="24"/>
        </w:rPr>
        <w:t>A Comissão dará ciência ao proponente sobre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a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088/2025 DO LEGISLATIVO,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“Institui o Programa Banco de Ração e de Utensílios para Animais no Município de Parobé e dá outras providências</w:t>
      </w:r>
      <w:r w:rsidR="006B7056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”.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A Comissão dará ciência ao proponente </w:t>
      </w:r>
      <w:r w:rsidR="0074394E" w:rsidRPr="0074394E">
        <w:rPr>
          <w:rFonts w:ascii="Times New Roman" w:hAnsi="Times New Roman" w:cs="Times New Roman"/>
          <w:sz w:val="24"/>
          <w:szCs w:val="24"/>
        </w:rPr>
        <w:t>sobre a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089/2025 DO LEGISLATIVO,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 xml:space="preserve">“Declara de utilidade pública o Centro de Tradições Gaúchas – CTG </w:t>
      </w:r>
      <w:proofErr w:type="spellStart"/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Azaléia</w:t>
      </w:r>
      <w:proofErr w:type="spellEnd"/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, com sede no Município de Parobé, e dá outras providências</w:t>
      </w:r>
      <w:r w:rsidR="006B7056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”.</w:t>
      </w:r>
      <w:r w:rsidR="0078106E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A Comissão é favorável à tramitação do projeto de lei.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10167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10167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210167" w:rsidRPr="0074394E">
        <w:rPr>
          <w:rFonts w:ascii="Times New Roman" w:hAnsi="Times New Roman" w:cs="Times New Roman"/>
          <w:b/>
          <w:bCs/>
          <w:sz w:val="24"/>
          <w:szCs w:val="24"/>
        </w:rPr>
        <w:t>PROJETO DE LEI Nº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0167" w:rsidRPr="0074394E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>90</w:t>
      </w:r>
      <w:r w:rsidR="00210167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/2025 DO LEGISLATIVO, </w:t>
      </w:r>
      <w:r w:rsidR="00210167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210167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344ABA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Delimita e institui a ZUE (Zona de Urbanização Específica) para fins de implantação de sítios de lazer e condomínio por unidade autônomas, com Parcelamento de Solo, e dá outras providencias</w:t>
      </w:r>
      <w:r w:rsidR="001D65C2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”.</w:t>
      </w:r>
      <w:r w:rsidR="00AA2936" w:rsidRPr="0074394E">
        <w:rPr>
          <w:rFonts w:ascii="Times New Roman" w:hAnsi="Times New Roman" w:cs="Times New Roman"/>
          <w:sz w:val="24"/>
          <w:szCs w:val="24"/>
        </w:rPr>
        <w:t xml:space="preserve"> A proposta é juridicamente inviável.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A Comissão dará ciência ao proponente sobre 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a </w:t>
      </w:r>
      <w:r w:rsidR="006B7056" w:rsidRPr="0074394E">
        <w:rPr>
          <w:rFonts w:ascii="Times New Roman" w:hAnsi="Times New Roman" w:cs="Times New Roman"/>
          <w:sz w:val="24"/>
          <w:szCs w:val="24"/>
        </w:rPr>
        <w:t>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09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091/2025 DO LEGISLATIVO,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6B7056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Dispõe sobre a obrigatoriedade de disponibilização e capacitação dos agentes da segurança pública, incluindo a Brigada Militar, Guarda Municipal e agentes de trânsito, quanto às leis municipais vigentes, e dá outras providências.”.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AA2936" w:rsidRPr="0074394E">
        <w:rPr>
          <w:rFonts w:ascii="Times New Roman" w:hAnsi="Times New Roman" w:cs="Times New Roman"/>
          <w:sz w:val="24"/>
          <w:szCs w:val="24"/>
        </w:rPr>
        <w:t xml:space="preserve">A proposta é juridicamente inviável. 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A Comissão dará ciência ao proponente sobre 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a </w:t>
      </w:r>
      <w:r w:rsidR="006B7056" w:rsidRPr="0074394E">
        <w:rPr>
          <w:rFonts w:ascii="Times New Roman" w:hAnsi="Times New Roman" w:cs="Times New Roman"/>
          <w:sz w:val="24"/>
          <w:szCs w:val="24"/>
        </w:rPr>
        <w:t>orientação técnica.</w:t>
      </w:r>
      <w:r w:rsidR="00864EA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44ABA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092/2025 DO LEGISLATIVO, </w:t>
      </w:r>
      <w:r w:rsidR="00344ABA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344ABA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344ABA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Dispõe sobre a obrigatoriedade de substituição de sinais sonoros convencionais, por sinais musicais ou visuais adequados aos estudantes portadores do Transtorno do Espectro Autista (TEA), e dá outras </w:t>
      </w:r>
      <w:r w:rsidR="00344ABA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lastRenderedPageBreak/>
        <w:t xml:space="preserve">providências”. </w:t>
      </w:r>
      <w:r w:rsidR="006B7056" w:rsidRPr="0074394E">
        <w:rPr>
          <w:rFonts w:ascii="Times New Roman" w:hAnsi="Times New Roman" w:cs="Times New Roman"/>
          <w:sz w:val="24"/>
          <w:szCs w:val="24"/>
        </w:rPr>
        <w:t>A Comissão dará ciência ao proponente sobre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a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44ABA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093/2025 DO LEGISLATIVO, </w:t>
      </w:r>
      <w:r w:rsidR="00344ABA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344ABA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344ABA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Dispõe sobre a Preservação do Sossego e do Equilíbrio Acústico Urbano no Município de Parobé, estabelece normas para o controle da poluição sonora e dá outras providências”.</w:t>
      </w:r>
      <w:r w:rsidR="00AA2936" w:rsidRPr="0074394E">
        <w:rPr>
          <w:rFonts w:ascii="Times New Roman" w:hAnsi="Times New Roman" w:cs="Times New Roman"/>
          <w:sz w:val="24"/>
          <w:szCs w:val="24"/>
        </w:rPr>
        <w:t xml:space="preserve"> A proposta é juridicamente inviável. </w:t>
      </w:r>
      <w:r w:rsidR="006B7056" w:rsidRPr="0074394E">
        <w:rPr>
          <w:rFonts w:ascii="Times New Roman" w:hAnsi="Times New Roman" w:cs="Times New Roman"/>
          <w:sz w:val="24"/>
          <w:szCs w:val="24"/>
        </w:rPr>
        <w:t>A Comissão dará ciência ao proponente sobre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a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44ABA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094/2025 DO LEGISLATIVO, </w:t>
      </w:r>
      <w:r w:rsidR="00344ABA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344ABA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344ABA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Cria o Programa de Financiamento Estudantil destinado a promoção do Ensino Superior e financiamento de estudantes de medicina e dá outras providências”.</w:t>
      </w:r>
      <w:r w:rsidR="00AA2936" w:rsidRPr="0074394E">
        <w:rPr>
          <w:rFonts w:ascii="Times New Roman" w:hAnsi="Times New Roman" w:cs="Times New Roman"/>
          <w:sz w:val="24"/>
          <w:szCs w:val="24"/>
        </w:rPr>
        <w:t xml:space="preserve"> A proposta é juridicamente inviável. </w:t>
      </w:r>
      <w:r w:rsidR="006B7056" w:rsidRPr="0074394E">
        <w:rPr>
          <w:rFonts w:ascii="Times New Roman" w:hAnsi="Times New Roman" w:cs="Times New Roman"/>
          <w:sz w:val="24"/>
          <w:szCs w:val="24"/>
        </w:rPr>
        <w:t>A Comissão dará ciência ao proponente sobre</w:t>
      </w:r>
      <w:r w:rsidR="0074394E" w:rsidRPr="0074394E">
        <w:rPr>
          <w:rFonts w:ascii="Times New Roman" w:hAnsi="Times New Roman" w:cs="Times New Roman"/>
          <w:sz w:val="24"/>
          <w:szCs w:val="24"/>
        </w:rPr>
        <w:t xml:space="preserve"> a</w:t>
      </w:r>
      <w:r w:rsidR="006B7056" w:rsidRPr="0074394E">
        <w:rPr>
          <w:rFonts w:ascii="Times New Roman" w:hAnsi="Times New Roman" w:cs="Times New Roman"/>
          <w:sz w:val="24"/>
          <w:szCs w:val="24"/>
        </w:rPr>
        <w:t xml:space="preserve"> orientação técnica.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B7056" w:rsidRPr="0074394E">
        <w:rPr>
          <w:rFonts w:ascii="Times New Roman" w:hAnsi="Times New Roman" w:cs="Times New Roman"/>
          <w:b/>
          <w:bCs/>
          <w:sz w:val="24"/>
          <w:szCs w:val="24"/>
        </w:rPr>
        <w:t>PROJETO DE LEI Nº 095/2025 DO LEGISLATIVO</w:t>
      </w:r>
      <w:r w:rsidR="00344ABA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44ABA" w:rsidRPr="0074394E">
        <w:rPr>
          <w:rFonts w:ascii="Times New Roman" w:hAnsi="Times New Roman" w:cs="Times New Roman"/>
          <w:sz w:val="24"/>
          <w:szCs w:val="24"/>
        </w:rPr>
        <w:t>que “</w:t>
      </w:r>
      <w:r w:rsidR="006B7056" w:rsidRPr="0074394E">
        <w:rPr>
          <w:rFonts w:ascii="Times New Roman" w:hAnsi="Times New Roman" w:cs="Times New Roman"/>
          <w:i/>
          <w:iCs/>
          <w:sz w:val="24"/>
          <w:szCs w:val="24"/>
        </w:rPr>
        <w:t>Institui o Dia Municipal da Gentileza no Trânsito no Município de Parobé e dá outras providências</w:t>
      </w:r>
      <w:r w:rsidR="00344ABA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”. </w:t>
      </w:r>
      <w:r w:rsidR="00344ABA" w:rsidRPr="0074394E">
        <w:rPr>
          <w:rFonts w:ascii="Times New Roman" w:hAnsi="Times New Roman" w:cs="Times New Roman"/>
          <w:sz w:val="24"/>
          <w:szCs w:val="24"/>
        </w:rPr>
        <w:t>A Comissão solicita orientação técnica do IGAM.</w:t>
      </w:r>
      <w:bookmarkEnd w:id="13"/>
      <w:bookmarkEnd w:id="20"/>
      <w:bookmarkEnd w:id="21"/>
      <w:bookmarkEnd w:id="22"/>
      <w:bookmarkEnd w:id="23"/>
      <w:r w:rsidR="0019315C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sz w:val="24"/>
          <w:szCs w:val="24"/>
        </w:rPr>
        <w:t>Não havendo mais nada a tratar, às 1</w:t>
      </w:r>
      <w:r w:rsidR="00AA2936" w:rsidRPr="0074394E">
        <w:rPr>
          <w:rFonts w:ascii="Times New Roman" w:hAnsi="Times New Roman" w:cs="Times New Roman"/>
          <w:sz w:val="24"/>
          <w:szCs w:val="24"/>
        </w:rPr>
        <w:t>5</w:t>
      </w:r>
      <w:r w:rsidRPr="0074394E">
        <w:rPr>
          <w:rFonts w:ascii="Times New Roman" w:hAnsi="Times New Roman" w:cs="Times New Roman"/>
          <w:sz w:val="24"/>
          <w:szCs w:val="24"/>
        </w:rPr>
        <w:t>:</w:t>
      </w:r>
      <w:r w:rsidR="00864EA5" w:rsidRPr="0074394E">
        <w:rPr>
          <w:rFonts w:ascii="Times New Roman" w:hAnsi="Times New Roman" w:cs="Times New Roman"/>
          <w:sz w:val="24"/>
          <w:szCs w:val="24"/>
        </w:rPr>
        <w:t>25</w:t>
      </w:r>
      <w:r w:rsidRPr="0074394E">
        <w:rPr>
          <w:rFonts w:ascii="Times New Roman" w:hAnsi="Times New Roman" w:cs="Times New Roman"/>
          <w:sz w:val="24"/>
          <w:szCs w:val="24"/>
        </w:rPr>
        <w:t xml:space="preserve">hs o Senhor Presidente declarou encerrada a reunião, lavrando-se a presente ata, que lida por mim </w:t>
      </w:r>
      <w:r w:rsidRPr="0074394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Camila Cristiane Vicente dos Santos </w:t>
      </w:r>
      <w:r w:rsidRPr="0074394E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</w:t>
      </w:r>
      <w:r w:rsidRPr="0074394E">
        <w:rPr>
          <w:rFonts w:ascii="Times New Roman" w:hAnsi="Times New Roman" w:cs="Times New Roman"/>
          <w:sz w:val="24"/>
          <w:szCs w:val="24"/>
        </w:rPr>
        <w:t xml:space="preserve"> Secretária da comissão, vai por todos assinada.</w:t>
      </w:r>
    </w:p>
    <w:p w14:paraId="0931C665" w14:textId="77777777" w:rsidR="00875C2D" w:rsidRPr="0074394E" w:rsidRDefault="00875C2D">
      <w:pPr>
        <w:pStyle w:val="Corpodetexto"/>
        <w:jc w:val="right"/>
        <w:rPr>
          <w:bCs/>
          <w:sz w:val="24"/>
        </w:rPr>
      </w:pPr>
    </w:p>
    <w:p w14:paraId="476E4CF3" w14:textId="238039AF" w:rsidR="0084206B" w:rsidRPr="0074394E" w:rsidRDefault="00FA3D97">
      <w:pPr>
        <w:pStyle w:val="Corpodetexto"/>
        <w:jc w:val="right"/>
        <w:rPr>
          <w:bCs/>
          <w:sz w:val="24"/>
        </w:rPr>
      </w:pPr>
      <w:r w:rsidRPr="0074394E">
        <w:rPr>
          <w:bCs/>
          <w:sz w:val="24"/>
        </w:rPr>
        <w:t>Parobé, RS 43º Ano de Emancipação Política,</w:t>
      </w:r>
    </w:p>
    <w:p w14:paraId="5807883E" w14:textId="25F5BD7F" w:rsidR="006E03CC" w:rsidRPr="0074394E" w:rsidRDefault="00FA3D97" w:rsidP="00F64404">
      <w:pPr>
        <w:pStyle w:val="Corpodetexto"/>
        <w:jc w:val="right"/>
        <w:rPr>
          <w:bCs/>
          <w:sz w:val="24"/>
        </w:rPr>
      </w:pPr>
      <w:r w:rsidRPr="0074394E">
        <w:rPr>
          <w:bCs/>
          <w:sz w:val="24"/>
        </w:rPr>
        <w:t xml:space="preserve">11ª Legislatura, </w:t>
      </w:r>
      <w:r w:rsidR="00AA2936" w:rsidRPr="0074394E">
        <w:rPr>
          <w:bCs/>
          <w:sz w:val="24"/>
        </w:rPr>
        <w:t>21</w:t>
      </w:r>
      <w:r w:rsidRPr="0074394E">
        <w:rPr>
          <w:bCs/>
          <w:sz w:val="24"/>
        </w:rPr>
        <w:t xml:space="preserve"> de </w:t>
      </w:r>
      <w:r w:rsidR="001D65C2" w:rsidRPr="0074394E">
        <w:rPr>
          <w:bCs/>
          <w:sz w:val="24"/>
        </w:rPr>
        <w:t>outubro</w:t>
      </w:r>
      <w:r w:rsidRPr="0074394E">
        <w:rPr>
          <w:bCs/>
          <w:sz w:val="24"/>
        </w:rPr>
        <w:t xml:space="preserve"> de 2025.</w:t>
      </w:r>
      <w:bookmarkEnd w:id="14"/>
      <w:bookmarkEnd w:id="15"/>
    </w:p>
    <w:p w14:paraId="2E915188" w14:textId="77777777" w:rsidR="00546862" w:rsidRPr="0074394E" w:rsidRDefault="00546862" w:rsidP="00F64404">
      <w:pPr>
        <w:pStyle w:val="Corpodetexto"/>
        <w:jc w:val="right"/>
        <w:rPr>
          <w:bCs/>
          <w:sz w:val="24"/>
        </w:rPr>
      </w:pPr>
    </w:p>
    <w:p w14:paraId="3ED8F76E" w14:textId="77777777" w:rsidR="00FB3BC9" w:rsidRPr="0074394E" w:rsidRDefault="00FB3BC9" w:rsidP="00875C2D">
      <w:pPr>
        <w:pStyle w:val="Corpodetexto"/>
        <w:rPr>
          <w:bCs/>
          <w:sz w:val="24"/>
        </w:rPr>
      </w:pPr>
    </w:p>
    <w:p w14:paraId="4E3C0FA7" w14:textId="77777777" w:rsidR="00C37B05" w:rsidRPr="0074394E" w:rsidRDefault="00C37B05" w:rsidP="005935D1">
      <w:pPr>
        <w:pStyle w:val="Corpodetexto"/>
        <w:rPr>
          <w:bCs/>
          <w:sz w:val="24"/>
        </w:rPr>
      </w:pPr>
    </w:p>
    <w:p w14:paraId="029537E4" w14:textId="77777777" w:rsidR="0074394E" w:rsidRPr="0074394E" w:rsidRDefault="0074394E" w:rsidP="005935D1">
      <w:pPr>
        <w:pStyle w:val="Corpodetexto"/>
        <w:rPr>
          <w:bCs/>
          <w:sz w:val="24"/>
        </w:rPr>
      </w:pPr>
    </w:p>
    <w:p w14:paraId="1A229A00" w14:textId="77777777" w:rsidR="00C3749B" w:rsidRPr="0074394E" w:rsidRDefault="00C3749B" w:rsidP="0067584E">
      <w:pPr>
        <w:pStyle w:val="Corpodetexto"/>
        <w:rPr>
          <w:bCs/>
          <w:sz w:val="24"/>
        </w:rPr>
      </w:pPr>
    </w:p>
    <w:tbl>
      <w:tblPr>
        <w:tblW w:w="85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5"/>
        <w:gridCol w:w="105"/>
        <w:gridCol w:w="350"/>
        <w:gridCol w:w="3824"/>
        <w:gridCol w:w="145"/>
      </w:tblGrid>
      <w:tr w:rsidR="0074394E" w:rsidRPr="0074394E" w14:paraId="3700470C" w14:textId="77777777">
        <w:trPr>
          <w:gridAfter w:val="1"/>
          <w:wAfter w:w="145" w:type="dxa"/>
          <w:trHeight w:val="724"/>
        </w:trPr>
        <w:tc>
          <w:tcPr>
            <w:tcW w:w="4115" w:type="dxa"/>
            <w:tcBorders>
              <w:top w:val="nil"/>
              <w:left w:val="nil"/>
              <w:bottom w:val="nil"/>
              <w:right w:val="nil"/>
            </w:tcBorders>
          </w:tcPr>
          <w:p w14:paraId="1086192B" w14:textId="77777777" w:rsidR="00546862" w:rsidRPr="0074394E" w:rsidRDefault="001F6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  <w:p w14:paraId="2F727E6C" w14:textId="77777777" w:rsidR="00546862" w:rsidRPr="0074394E" w:rsidRDefault="0054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9CD2D8" w14:textId="4E350ADD" w:rsidR="001F6E0F" w:rsidRPr="0074394E" w:rsidRDefault="001F6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C9DE6E" w14:textId="6C6C966E" w:rsidR="00EB04CD" w:rsidRPr="0074394E" w:rsidRDefault="00FA3D97" w:rsidP="00EB04CD">
            <w:pPr>
              <w:widowControl w:val="0"/>
              <w:tabs>
                <w:tab w:val="left" w:pos="2880"/>
                <w:tab w:val="left" w:pos="4900"/>
              </w:tabs>
              <w:spacing w:after="0" w:line="240" w:lineRule="auto"/>
              <w:ind w:right="-10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EB04CD" w:rsidRPr="0074394E">
              <w:rPr>
                <w:rFonts w:ascii="Times New Roman" w:hAnsi="Times New Roman" w:cs="Times New Roman"/>
                <w:sz w:val="24"/>
                <w:szCs w:val="24"/>
              </w:rPr>
              <w:t>LUI</w:t>
            </w:r>
            <w:r w:rsidR="00875C2D" w:rsidRPr="0074394E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EB04CD"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 HELENO DA SILVA </w:t>
            </w:r>
          </w:p>
          <w:p w14:paraId="156CEA79" w14:textId="62BF0905" w:rsidR="00F64404" w:rsidRPr="0074394E" w:rsidRDefault="00FA3D97" w:rsidP="00EB04CD">
            <w:pPr>
              <w:widowControl w:val="0"/>
              <w:tabs>
                <w:tab w:val="left" w:pos="2880"/>
                <w:tab w:val="left" w:pos="4900"/>
              </w:tabs>
              <w:spacing w:after="0" w:line="240" w:lineRule="auto"/>
              <w:ind w:right="-108"/>
              <w:jc w:val="right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Presidente</w:t>
            </w:r>
            <w:r w:rsidR="001F6E0F"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</w:p>
          <w:p w14:paraId="06F657B0" w14:textId="77777777" w:rsidR="009B12AC" w:rsidRPr="0074394E" w:rsidRDefault="009B12AC" w:rsidP="005935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79F1F" w14:textId="41253D5A" w:rsidR="0074394E" w:rsidRPr="0074394E" w:rsidRDefault="0074394E" w:rsidP="005935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55C" w:rsidRPr="0074394E" w14:paraId="2B333EA5" w14:textId="77777777">
        <w:trPr>
          <w:trHeight w:val="538"/>
        </w:trPr>
        <w:tc>
          <w:tcPr>
            <w:tcW w:w="42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26895" w14:textId="3A0A5F8C" w:rsidR="0084206B" w:rsidRPr="0074394E" w:rsidRDefault="00AA2936" w:rsidP="005935D1">
            <w:pPr>
              <w:widowControl w:val="0"/>
              <w:tabs>
                <w:tab w:val="left" w:pos="2880"/>
                <w:tab w:val="left" w:pos="4900"/>
              </w:tabs>
              <w:spacing w:after="0" w:line="240" w:lineRule="auto"/>
              <w:ind w:right="-108"/>
              <w:jc w:val="right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z w:val="24"/>
                <w:szCs w:val="24"/>
              </w:rPr>
              <w:t>LARRI RODRIGUES</w:t>
            </w:r>
            <w:r w:rsidR="00FA3D97"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459A9"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A3D97" w:rsidRPr="0074394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               </w:t>
            </w:r>
            <w:r w:rsidR="007459A9" w:rsidRPr="0074394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</w:t>
            </w:r>
            <w:r w:rsidR="00FA3D97" w:rsidRPr="0074394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Vice-Presidente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7762F212" w14:textId="77777777" w:rsidR="0084206B" w:rsidRPr="0074394E" w:rsidRDefault="00FA3D97">
            <w:pPr>
              <w:widowControl w:val="0"/>
              <w:tabs>
                <w:tab w:val="right" w:pos="348"/>
                <w:tab w:val="left" w:pos="2880"/>
                <w:tab w:val="left" w:pos="4900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ab/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D837E" w14:textId="10A9FB7D" w:rsidR="0084206B" w:rsidRPr="0074394E" w:rsidRDefault="005935D1" w:rsidP="005935D1">
            <w:pPr>
              <w:widowControl w:val="0"/>
              <w:tabs>
                <w:tab w:val="left" w:pos="2880"/>
                <w:tab w:val="left" w:pos="4900"/>
              </w:tabs>
              <w:spacing w:after="0" w:line="240" w:lineRule="auto"/>
              <w:ind w:left="-471" w:right="-261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   </w:t>
            </w:r>
            <w:r w:rsidR="00FA3D97"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>CLADEMIR BELCHIOR BRAGANÇA</w:t>
            </w:r>
          </w:p>
          <w:p w14:paraId="17DA426E" w14:textId="77777777" w:rsidR="0084206B" w:rsidRPr="0074394E" w:rsidRDefault="00FA3D97" w:rsidP="005935D1">
            <w:pPr>
              <w:widowControl w:val="0"/>
              <w:tabs>
                <w:tab w:val="left" w:pos="2880"/>
                <w:tab w:val="left" w:pos="49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napToGrid w:val="0"/>
                <w:w w:val="10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napToGrid w:val="0"/>
                <w:w w:val="100"/>
                <w:sz w:val="24"/>
                <w:szCs w:val="24"/>
              </w:rPr>
              <w:t xml:space="preserve"> Membro</w:t>
            </w:r>
          </w:p>
        </w:tc>
      </w:tr>
    </w:tbl>
    <w:p w14:paraId="208F5D64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D72131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EFC543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1C8747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B500ED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7671DC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4BAD77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9DDFD3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138072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FA5D2B" w14:textId="77777777" w:rsidR="00457340" w:rsidRPr="0074394E" w:rsidRDefault="00457340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8D7AE9" w14:textId="77777777" w:rsidR="00457340" w:rsidRPr="0074394E" w:rsidRDefault="00457340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4057EB3" w14:textId="77777777" w:rsidR="00457340" w:rsidRPr="0074394E" w:rsidRDefault="00457340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7B6618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DF781F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EEA228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0125F7" w14:textId="77777777" w:rsidR="00E63258" w:rsidRPr="0074394E" w:rsidRDefault="00E6325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1BC752" w14:textId="520AD1CA" w:rsidR="0084206B" w:rsidRPr="0074394E" w:rsidRDefault="00FA3D97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394E">
        <w:rPr>
          <w:rFonts w:ascii="Times New Roman" w:hAnsi="Times New Roman" w:cs="Times New Roman"/>
          <w:b/>
          <w:sz w:val="24"/>
          <w:szCs w:val="24"/>
        </w:rPr>
        <w:lastRenderedPageBreak/>
        <w:t>Estado do Rio Grande do Sul</w:t>
      </w:r>
    </w:p>
    <w:p w14:paraId="1FBA5C33" w14:textId="77777777" w:rsidR="0084206B" w:rsidRPr="0074394E" w:rsidRDefault="00FA3D97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394E">
        <w:rPr>
          <w:rFonts w:ascii="Times New Roman" w:hAnsi="Times New Roman" w:cs="Times New Roman"/>
          <w:b/>
          <w:sz w:val="24"/>
          <w:szCs w:val="24"/>
        </w:rPr>
        <w:t>Município de Parobé</w:t>
      </w:r>
    </w:p>
    <w:p w14:paraId="4B6FC7F9" w14:textId="77777777" w:rsidR="0084206B" w:rsidRPr="0074394E" w:rsidRDefault="00FA3D97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394E">
        <w:rPr>
          <w:rFonts w:ascii="Times New Roman" w:hAnsi="Times New Roman" w:cs="Times New Roman"/>
          <w:b/>
          <w:sz w:val="24"/>
          <w:szCs w:val="24"/>
        </w:rPr>
        <w:t>Poder Legislativo Municipal</w:t>
      </w:r>
    </w:p>
    <w:p w14:paraId="1A57852F" w14:textId="77777777" w:rsidR="0084206B" w:rsidRPr="0074394E" w:rsidRDefault="00FA3D97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394E">
        <w:rPr>
          <w:rFonts w:ascii="Times New Roman" w:hAnsi="Times New Roman" w:cs="Times New Roman"/>
          <w:b/>
          <w:sz w:val="24"/>
          <w:szCs w:val="24"/>
        </w:rPr>
        <w:t>Comissão de Legislação, Justiça e Redação Final</w:t>
      </w:r>
    </w:p>
    <w:p w14:paraId="2A9D1ADE" w14:textId="77777777" w:rsidR="0084206B" w:rsidRPr="0074394E" w:rsidRDefault="00FA3D97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11ª Legislatura</w:t>
      </w:r>
    </w:p>
    <w:p w14:paraId="7AE4F39A" w14:textId="77777777" w:rsidR="008E612E" w:rsidRPr="0074394E" w:rsidRDefault="008E612E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65C5113" w14:textId="77777777" w:rsidR="0084206B" w:rsidRPr="0074394E" w:rsidRDefault="00FA3D97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394E">
        <w:rPr>
          <w:rFonts w:ascii="Times New Roman" w:hAnsi="Times New Roman" w:cs="Times New Roman"/>
          <w:b/>
          <w:sz w:val="24"/>
          <w:szCs w:val="24"/>
          <w:u w:val="single"/>
        </w:rPr>
        <w:t xml:space="preserve">Lista de Presença </w:t>
      </w:r>
    </w:p>
    <w:p w14:paraId="3E9EFFF9" w14:textId="34A908F0" w:rsidR="0084206B" w:rsidRPr="0074394E" w:rsidRDefault="00FA3D97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394E">
        <w:rPr>
          <w:rFonts w:ascii="Times New Roman" w:hAnsi="Times New Roman" w:cs="Times New Roman"/>
          <w:b/>
          <w:sz w:val="24"/>
          <w:szCs w:val="24"/>
          <w:u w:val="single"/>
        </w:rPr>
        <w:t xml:space="preserve">Reunião do dia </w:t>
      </w:r>
      <w:r w:rsidR="00854C85" w:rsidRPr="0074394E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Pr="0074394E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650E75" w:rsidRPr="0074394E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74394E">
        <w:rPr>
          <w:rFonts w:ascii="Times New Roman" w:hAnsi="Times New Roman" w:cs="Times New Roman"/>
          <w:b/>
          <w:sz w:val="24"/>
          <w:szCs w:val="24"/>
          <w:u w:val="single"/>
        </w:rPr>
        <w:t>/2025</w:t>
      </w:r>
    </w:p>
    <w:p w14:paraId="4C9CF688" w14:textId="77777777" w:rsidR="008E612E" w:rsidRPr="0074394E" w:rsidRDefault="008E612E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elacomgrade"/>
        <w:tblW w:w="8926" w:type="dxa"/>
        <w:tblLook w:val="04A0" w:firstRow="1" w:lastRow="0" w:firstColumn="1" w:lastColumn="0" w:noHBand="0" w:noVBand="1"/>
      </w:tblPr>
      <w:tblGrid>
        <w:gridCol w:w="4673"/>
        <w:gridCol w:w="4253"/>
      </w:tblGrid>
      <w:tr w:rsidR="0074394E" w:rsidRPr="0074394E" w14:paraId="1976B9D7" w14:textId="77777777" w:rsidTr="0083444C">
        <w:trPr>
          <w:trHeight w:val="53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65D6A" w14:textId="77777777" w:rsidR="0084206B" w:rsidRPr="0074394E" w:rsidRDefault="0084206B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  <w:p w14:paraId="7B4A7469" w14:textId="2284599F" w:rsidR="0084206B" w:rsidRPr="0074394E" w:rsidRDefault="00546862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sz w:val="24"/>
                <w:szCs w:val="24"/>
              </w:rPr>
              <w:t xml:space="preserve">Luiz Heleno da Silva </w:t>
            </w:r>
            <w:r w:rsidR="00FA3D97"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>– Presidente</w:t>
            </w:r>
          </w:p>
          <w:p w14:paraId="7260D63B" w14:textId="77777777" w:rsidR="0084206B" w:rsidRPr="0074394E" w:rsidRDefault="0084206B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  <w:u w:val="single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7977" w14:textId="77777777" w:rsidR="0084206B" w:rsidRPr="0074394E" w:rsidRDefault="0084206B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  <w:u w:val="single"/>
              </w:rPr>
            </w:pPr>
          </w:p>
          <w:p w14:paraId="21CB9097" w14:textId="7E4857F6" w:rsidR="0084206B" w:rsidRPr="0074394E" w:rsidRDefault="0084206B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</w:tc>
      </w:tr>
      <w:tr w:rsidR="0074394E" w:rsidRPr="0074394E" w14:paraId="265A90E1" w14:textId="77777777" w:rsidTr="0083444C">
        <w:trPr>
          <w:trHeight w:val="53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079FF" w14:textId="77777777" w:rsidR="006C355C" w:rsidRPr="0074394E" w:rsidRDefault="006C355C" w:rsidP="00854C85">
            <w:pPr>
              <w:spacing w:before="120" w:after="120" w:line="240" w:lineRule="auto"/>
              <w:ind w:right="-356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  <w:p w14:paraId="50AA0B3B" w14:textId="065EFD04" w:rsidR="0084206B" w:rsidRPr="0074394E" w:rsidRDefault="00854C85" w:rsidP="00854C85">
            <w:pPr>
              <w:spacing w:before="120" w:after="120" w:line="240" w:lineRule="auto"/>
              <w:ind w:right="-356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>Larri Rodrigues</w:t>
            </w:r>
            <w:r w:rsidR="00FA3D97"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–Vice-Presidente</w:t>
            </w:r>
          </w:p>
          <w:p w14:paraId="267DC375" w14:textId="77777777" w:rsidR="0084206B" w:rsidRPr="0074394E" w:rsidRDefault="0084206B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1DFF" w14:textId="77777777" w:rsidR="0084206B" w:rsidRPr="0074394E" w:rsidRDefault="0084206B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  <w:u w:val="single"/>
              </w:rPr>
            </w:pPr>
          </w:p>
          <w:p w14:paraId="024B85D9" w14:textId="53C8B162" w:rsidR="0084206B" w:rsidRPr="0074394E" w:rsidRDefault="0084206B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</w:tc>
      </w:tr>
      <w:tr w:rsidR="008B6AAF" w:rsidRPr="0074394E" w14:paraId="31D814D6" w14:textId="77777777" w:rsidTr="0083444C">
        <w:trPr>
          <w:trHeight w:val="507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4C04F" w14:textId="77777777" w:rsidR="0084206B" w:rsidRPr="0074394E" w:rsidRDefault="0084206B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  <w:p w14:paraId="49028CDC" w14:textId="77777777" w:rsidR="0084206B" w:rsidRPr="0074394E" w:rsidRDefault="00FA3D97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proofErr w:type="spellStart"/>
            <w:r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>Clademir</w:t>
            </w:r>
            <w:proofErr w:type="spellEnd"/>
            <w:r w:rsidRPr="0074394E"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Belchior Bragança – Membro</w:t>
            </w:r>
          </w:p>
          <w:p w14:paraId="01E2BF00" w14:textId="77777777" w:rsidR="0084206B" w:rsidRPr="0074394E" w:rsidRDefault="0084206B" w:rsidP="00854C85">
            <w:pPr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605C4" w14:textId="46456B40" w:rsidR="0084206B" w:rsidRPr="0074394E" w:rsidRDefault="0084206B">
            <w:pPr>
              <w:tabs>
                <w:tab w:val="left" w:pos="2686"/>
              </w:tabs>
              <w:spacing w:before="120" w:after="120" w:line="240" w:lineRule="auto"/>
              <w:ind w:right="-284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</w:tc>
      </w:tr>
    </w:tbl>
    <w:p w14:paraId="37920400" w14:textId="77777777" w:rsidR="00E505E6" w:rsidRPr="0074394E" w:rsidRDefault="00E505E6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AA369F" w14:textId="77777777" w:rsidR="00B169D2" w:rsidRPr="0074394E" w:rsidRDefault="00FA3D97" w:rsidP="00B169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394E">
        <w:rPr>
          <w:rFonts w:ascii="Times New Roman" w:hAnsi="Times New Roman" w:cs="Times New Roman"/>
          <w:b/>
          <w:sz w:val="24"/>
          <w:szCs w:val="24"/>
        </w:rPr>
        <w:t>Projetos em pauta na reunião:</w:t>
      </w:r>
    </w:p>
    <w:p w14:paraId="6038FD83" w14:textId="77777777" w:rsidR="00854C85" w:rsidRPr="0074394E" w:rsidRDefault="00854C85" w:rsidP="00B169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EF4FB8" w14:textId="2E242C41" w:rsidR="00854C85" w:rsidRPr="0074394E" w:rsidRDefault="00864EA5" w:rsidP="0074394E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) PROJETO DE DECRETO Nº 007/2025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>que “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Dispõe sobre conscientizar alunos e familiares a importância e a necessidade de separação de lixos recicláveis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”. </w:t>
      </w:r>
    </w:p>
    <w:p w14:paraId="2CDCA4F6" w14:textId="0D525554" w:rsidR="00854C85" w:rsidRPr="0074394E" w:rsidRDefault="00864EA5" w:rsidP="0074394E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080/2025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Dispõe sobre a alteração do Código de Obras Municipal, dos </w:t>
      </w:r>
      <w:proofErr w:type="spellStart"/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Arts</w:t>
      </w:r>
      <w:proofErr w:type="spellEnd"/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. 50 a 53 da Lei Municipal 574/1991 e dá outras providências”. </w:t>
      </w:r>
    </w:p>
    <w:p w14:paraId="7AC37CDE" w14:textId="5DAC834C" w:rsidR="00854C85" w:rsidRPr="0074394E" w:rsidRDefault="00864EA5" w:rsidP="0074394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084/2025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Dispõe sobre a obrigatoriedade de disponibilização de ambulância de plantão nos eventos comunitários incluídos no calendário oficial de festas do Município de Parobé, e dá outras providências”.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AE18CE" w14:textId="34BC1393" w:rsidR="00854C85" w:rsidRPr="0074394E" w:rsidRDefault="00864EA5" w:rsidP="0074394E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085/2025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Dispõe sobre a obrigatoriedade de veículos do Poder Executivo e de empresas terceirizadas de utilizarem adesivos identificadores e dá outras providências”. </w:t>
      </w:r>
    </w:p>
    <w:p w14:paraId="504DAA72" w14:textId="0F2A9B29" w:rsidR="00854C85" w:rsidRPr="0074394E" w:rsidRDefault="00864EA5" w:rsidP="0074394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086/2025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Cria o ‘Espaço de Acolhimento e Suporte’ no Hospital São Francisco de Assis para familiares de pacientes em estado terminal”.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7DA7F8" w14:textId="7211DACC" w:rsidR="00854C85" w:rsidRPr="0074394E" w:rsidRDefault="00864EA5" w:rsidP="0074394E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lastRenderedPageBreak/>
        <w:t>6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088/2025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“Institui o Programa Banco de Ração e de Utensílios para Animais no Município de Parobé e dá outras providências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”. </w:t>
      </w:r>
    </w:p>
    <w:p w14:paraId="51E9BECA" w14:textId="5130D531" w:rsidR="00854C85" w:rsidRPr="0074394E" w:rsidRDefault="00864EA5" w:rsidP="0074394E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089/2025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 xml:space="preserve">“Declara de utilidade pública o Centro de Tradições Gaúchas – CTG </w:t>
      </w:r>
      <w:proofErr w:type="spellStart"/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Azaléia</w:t>
      </w:r>
      <w:proofErr w:type="spellEnd"/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, com sede no Município de Parobé, e dá outras providências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”.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65C54B0" w14:textId="29258612" w:rsidR="00854C85" w:rsidRPr="0074394E" w:rsidRDefault="00864EA5" w:rsidP="0074394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090/2025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Delimita e institui a ZUE (Zona de Urbanização Específica) para fins de implantação de sítios de lazer e condomínio por unidade autônomas, com Parcelamento de Solo, e dá outras providencias”.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8DA797" w14:textId="5FB0095A" w:rsidR="00854C85" w:rsidRPr="0074394E" w:rsidRDefault="00864EA5" w:rsidP="0074394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="00854C85"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091/2025 DO LEGISLATIVO, 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="00854C85"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854C85"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Dispõe sobre a obrigatoriedade de disponibilização e capacitação dos agentes da segurança pública, incluindo a Brigada Militar, Guarda Municipal e agentes de trânsito, quanto às leis municipais vigentes, e dá outras providências”.</w:t>
      </w:r>
      <w:r w:rsidR="00854C85" w:rsidRPr="007439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8796C" w14:textId="53A44320" w:rsidR="00854C85" w:rsidRPr="0074394E" w:rsidRDefault="00854C85" w:rsidP="0074394E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092/2025 DO LEGISLATIVO, </w:t>
      </w:r>
      <w:r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Dispõe sobre a obrigatoriedade de substituição de sinais sonoros convencionais, por sinais musicais ou visuais adequados aos estudantes portadores do Transtorno do Espectro Autista (TEA), e dá outras providências”. </w:t>
      </w:r>
    </w:p>
    <w:p w14:paraId="0AD66DE7" w14:textId="69B81935" w:rsidR="00854C85" w:rsidRPr="0074394E" w:rsidRDefault="00854C85" w:rsidP="0074394E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093/2025 DO LEGISLATIVO, </w:t>
      </w:r>
      <w:r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Dispõe sobre a Preservação do Sossego e do Equilíbrio Acústico Urbano no Município de Parobé, estabelece normas para o controle da poluição sonora e dá outras providências”.</w:t>
      </w:r>
    </w:p>
    <w:p w14:paraId="6E37BF93" w14:textId="2BFE3E2E" w:rsidR="00854C85" w:rsidRPr="0074394E" w:rsidRDefault="00854C85" w:rsidP="0074394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094/2025 DO LEGISLATIVO, </w:t>
      </w:r>
      <w:r w:rsidRPr="0074394E">
        <w:rPr>
          <w:rFonts w:ascii="Times New Roman" w:hAnsi="Times New Roman" w:cs="Times New Roman"/>
          <w:sz w:val="24"/>
          <w:szCs w:val="24"/>
        </w:rPr>
        <w:t xml:space="preserve">que </w:t>
      </w:r>
      <w:r w:rsidRPr="0074394E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>Cria o Programa de Financiamento Estudantil destinado a promoção do Ensino Superior e financiamento de estudantes de medicina e dá outras providências”.</w:t>
      </w:r>
      <w:r w:rsidRPr="007439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270A0D" w14:textId="318DE7B1" w:rsidR="0019315C" w:rsidRPr="0074394E" w:rsidRDefault="00854C85" w:rsidP="0074394E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</w:pPr>
      <w:r w:rsidRPr="007439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64EA5" w:rsidRPr="0074394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74394E">
        <w:rPr>
          <w:rFonts w:ascii="Times New Roman" w:hAnsi="Times New Roman" w:cs="Times New Roman"/>
          <w:sz w:val="24"/>
          <w:szCs w:val="24"/>
        </w:rPr>
        <w:t xml:space="preserve"> </w:t>
      </w:r>
      <w:r w:rsidRPr="0074394E">
        <w:rPr>
          <w:rFonts w:ascii="Times New Roman" w:hAnsi="Times New Roman" w:cs="Times New Roman"/>
          <w:b/>
          <w:bCs/>
          <w:sz w:val="24"/>
          <w:szCs w:val="24"/>
        </w:rPr>
        <w:t xml:space="preserve">PROJETO DE LEI Nº 095/2025 DO LEGISLATIVO, </w:t>
      </w:r>
      <w:r w:rsidRPr="0074394E">
        <w:rPr>
          <w:rFonts w:ascii="Times New Roman" w:hAnsi="Times New Roman" w:cs="Times New Roman"/>
          <w:sz w:val="24"/>
          <w:szCs w:val="24"/>
        </w:rPr>
        <w:t>que “</w:t>
      </w:r>
      <w:r w:rsidRPr="0074394E">
        <w:rPr>
          <w:rFonts w:ascii="Times New Roman" w:hAnsi="Times New Roman" w:cs="Times New Roman"/>
          <w:i/>
          <w:iCs/>
          <w:sz w:val="24"/>
          <w:szCs w:val="24"/>
        </w:rPr>
        <w:t>Institui o Dia Municipal da Gentileza no Trânsito no Município de Parobé e dá outras providências</w:t>
      </w:r>
      <w:r w:rsidRPr="0074394E">
        <w:rPr>
          <w:rFonts w:ascii="Times New Roman" w:eastAsia="Times New Roman" w:hAnsi="Times New Roman" w:cs="Times New Roman"/>
          <w:i/>
          <w:iCs/>
          <w:w w:val="100"/>
          <w:sz w:val="24"/>
          <w:szCs w:val="24"/>
          <w:lang w:eastAsia="pt-BR"/>
        </w:rPr>
        <w:t xml:space="preserve">”. </w:t>
      </w:r>
    </w:p>
    <w:p w14:paraId="01B2FAA3" w14:textId="77777777" w:rsidR="00854C85" w:rsidRPr="0074394E" w:rsidRDefault="00854C85" w:rsidP="00854C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54C85" w:rsidRPr="0074394E">
      <w:headerReference w:type="default" r:id="rId8"/>
      <w:footerReference w:type="default" r:id="rId9"/>
      <w:pgSz w:w="11907" w:h="16840"/>
      <w:pgMar w:top="2410" w:right="1559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A6D45" w14:textId="77777777" w:rsidR="0084206B" w:rsidRDefault="00FA3D97">
      <w:pPr>
        <w:spacing w:line="240" w:lineRule="auto"/>
      </w:pPr>
      <w:r>
        <w:separator/>
      </w:r>
    </w:p>
  </w:endnote>
  <w:endnote w:type="continuationSeparator" w:id="0">
    <w:p w14:paraId="64DA548B" w14:textId="77777777" w:rsidR="0084206B" w:rsidRDefault="00FA3D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AA481" w14:textId="77777777" w:rsidR="0084206B" w:rsidRDefault="00FA3D97">
    <w:pPr>
      <w:pStyle w:val="Rodap"/>
      <w:jc w:val="center"/>
      <w:rPr>
        <w:sz w:val="18"/>
      </w:rPr>
    </w:pPr>
    <w:r>
      <w:rPr>
        <w:rFonts w:ascii="Arial" w:hAnsi="Arial"/>
        <w:sz w:val="18"/>
      </w:rPr>
      <w:t>Av. das Nações, 126 – Centro – Parobé/RS – Fone: (51) 3543-1632 E-mail: secretaria@camaraparobe.rs.gov.br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83A71" w14:textId="77777777" w:rsidR="0084206B" w:rsidRDefault="00FA3D97">
      <w:pPr>
        <w:spacing w:after="0"/>
      </w:pPr>
      <w:r>
        <w:separator/>
      </w:r>
    </w:p>
  </w:footnote>
  <w:footnote w:type="continuationSeparator" w:id="0">
    <w:p w14:paraId="117BF080" w14:textId="77777777" w:rsidR="0084206B" w:rsidRDefault="00FA3D9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5795B" w14:textId="77777777" w:rsidR="0084206B" w:rsidRDefault="0084206B">
    <w:pPr>
      <w:pStyle w:val="Cabealho"/>
      <w:ind w:left="851"/>
      <w:rPr>
        <w:b/>
        <w:i/>
      </w:rPr>
    </w:pPr>
  </w:p>
  <w:p w14:paraId="0CDD59B3" w14:textId="77777777" w:rsidR="0084206B" w:rsidRDefault="00FA3D97">
    <w:pPr>
      <w:pStyle w:val="Cabealho"/>
      <w:ind w:left="851"/>
      <w:rPr>
        <w:b/>
        <w:i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E89080D" wp14:editId="0A0690D3">
          <wp:simplePos x="0" y="0"/>
          <wp:positionH relativeFrom="column">
            <wp:posOffset>-616585</wp:posOffset>
          </wp:positionH>
          <wp:positionV relativeFrom="paragraph">
            <wp:posOffset>-107315</wp:posOffset>
          </wp:positionV>
          <wp:extent cx="986790" cy="952500"/>
          <wp:effectExtent l="0" t="0" r="3810" b="0"/>
          <wp:wrapSquare wrapText="bothSides"/>
          <wp:docPr id="755947933" name="Imagem 7559479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947933" name="Imagem 75594793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790" cy="95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2C6E001" w14:textId="77777777" w:rsidR="0084206B" w:rsidRDefault="00FA3D97">
    <w:pPr>
      <w:pStyle w:val="Cabealho"/>
      <w:ind w:left="851"/>
      <w:rPr>
        <w:rFonts w:ascii="Arial" w:hAnsi="Arial"/>
        <w:b/>
        <w:i/>
      </w:rPr>
    </w:pPr>
    <w:r>
      <w:rPr>
        <w:rFonts w:ascii="Arial" w:hAnsi="Arial"/>
        <w:b/>
        <w:i/>
      </w:rPr>
      <w:t>Estado do Rio Grande do Sul</w:t>
    </w:r>
  </w:p>
  <w:p w14:paraId="428C44C5" w14:textId="77777777" w:rsidR="0084206B" w:rsidRDefault="00FA3D97">
    <w:pPr>
      <w:pStyle w:val="Cabealho"/>
      <w:ind w:left="851"/>
      <w:rPr>
        <w:rFonts w:ascii="Arial" w:hAnsi="Arial"/>
        <w:b/>
        <w:sz w:val="28"/>
        <w:szCs w:val="28"/>
      </w:rPr>
    </w:pPr>
    <w:r>
      <w:rPr>
        <w:rFonts w:ascii="Arial" w:hAnsi="Arial"/>
        <w:b/>
        <w:sz w:val="28"/>
        <w:szCs w:val="28"/>
      </w:rPr>
      <w:t>CÂMARA MUNICIPAL DE PAROBÉ-RS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left" w:pos="2908"/>
        </w:tabs>
        <w:ind w:left="2908" w:hanging="432"/>
      </w:pPr>
    </w:lvl>
    <w:lvl w:ilvl="1">
      <w:start w:val="1"/>
      <w:numFmt w:val="none"/>
      <w:pStyle w:val="Ttulo2"/>
      <w:lvlText w:val=""/>
      <w:lvlJc w:val="left"/>
      <w:pPr>
        <w:tabs>
          <w:tab w:val="left" w:pos="3052"/>
        </w:tabs>
        <w:ind w:left="3052" w:hanging="576"/>
      </w:pPr>
    </w:lvl>
    <w:lvl w:ilvl="2">
      <w:start w:val="1"/>
      <w:numFmt w:val="none"/>
      <w:lvlText w:val=""/>
      <w:lvlJc w:val="left"/>
      <w:pPr>
        <w:tabs>
          <w:tab w:val="left" w:pos="3196"/>
        </w:tabs>
        <w:ind w:left="3196" w:hanging="720"/>
      </w:pPr>
    </w:lvl>
    <w:lvl w:ilvl="3">
      <w:start w:val="1"/>
      <w:numFmt w:val="none"/>
      <w:lvlText w:val=""/>
      <w:lvlJc w:val="left"/>
      <w:pPr>
        <w:tabs>
          <w:tab w:val="left" w:pos="3340"/>
        </w:tabs>
        <w:ind w:left="3340" w:hanging="864"/>
      </w:pPr>
    </w:lvl>
    <w:lvl w:ilvl="4">
      <w:start w:val="1"/>
      <w:numFmt w:val="none"/>
      <w:lvlText w:val=""/>
      <w:lvlJc w:val="left"/>
      <w:pPr>
        <w:tabs>
          <w:tab w:val="left" w:pos="3484"/>
        </w:tabs>
        <w:ind w:left="3484" w:hanging="1008"/>
      </w:pPr>
    </w:lvl>
    <w:lvl w:ilvl="5">
      <w:start w:val="1"/>
      <w:numFmt w:val="none"/>
      <w:lvlText w:val=""/>
      <w:lvlJc w:val="left"/>
      <w:pPr>
        <w:tabs>
          <w:tab w:val="left" w:pos="3628"/>
        </w:tabs>
        <w:ind w:left="3628" w:hanging="1152"/>
      </w:pPr>
    </w:lvl>
    <w:lvl w:ilvl="6">
      <w:start w:val="1"/>
      <w:numFmt w:val="none"/>
      <w:lvlText w:val=""/>
      <w:lvlJc w:val="left"/>
      <w:pPr>
        <w:tabs>
          <w:tab w:val="left" w:pos="3772"/>
        </w:tabs>
        <w:ind w:left="3772" w:hanging="1296"/>
      </w:pPr>
    </w:lvl>
    <w:lvl w:ilvl="7">
      <w:start w:val="1"/>
      <w:numFmt w:val="none"/>
      <w:pStyle w:val="Ttulo8"/>
      <w:lvlText w:val=""/>
      <w:lvlJc w:val="left"/>
      <w:pPr>
        <w:tabs>
          <w:tab w:val="left" w:pos="3916"/>
        </w:tabs>
        <w:ind w:left="3916" w:hanging="1440"/>
      </w:pPr>
    </w:lvl>
    <w:lvl w:ilvl="8">
      <w:start w:val="1"/>
      <w:numFmt w:val="none"/>
      <w:lvlText w:val=""/>
      <w:lvlJc w:val="left"/>
      <w:pPr>
        <w:tabs>
          <w:tab w:val="left" w:pos="4060"/>
        </w:tabs>
        <w:ind w:left="4060" w:hanging="1584"/>
      </w:pPr>
    </w:lvl>
  </w:abstractNum>
  <w:num w:numId="1" w16cid:durableId="11647082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proofState w:spelling="clean" w:grammar="clean"/>
  <w:defaultTabStop w:val="708"/>
  <w:hyphenationZone w:val="425"/>
  <w:drawingGridHorizontalSpacing w:val="1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4D2"/>
    <w:rsid w:val="00001F7A"/>
    <w:rsid w:val="0000200A"/>
    <w:rsid w:val="00006FC5"/>
    <w:rsid w:val="000073E8"/>
    <w:rsid w:val="00007E7F"/>
    <w:rsid w:val="000103AA"/>
    <w:rsid w:val="00012FDC"/>
    <w:rsid w:val="00014637"/>
    <w:rsid w:val="00020183"/>
    <w:rsid w:val="00021DC0"/>
    <w:rsid w:val="00025BCA"/>
    <w:rsid w:val="00026B92"/>
    <w:rsid w:val="00036FB7"/>
    <w:rsid w:val="0004147B"/>
    <w:rsid w:val="000427A5"/>
    <w:rsid w:val="00045495"/>
    <w:rsid w:val="00046F2E"/>
    <w:rsid w:val="00047778"/>
    <w:rsid w:val="00051064"/>
    <w:rsid w:val="00051378"/>
    <w:rsid w:val="000532C0"/>
    <w:rsid w:val="0005739C"/>
    <w:rsid w:val="00057997"/>
    <w:rsid w:val="00061324"/>
    <w:rsid w:val="00065675"/>
    <w:rsid w:val="00072053"/>
    <w:rsid w:val="00072842"/>
    <w:rsid w:val="00075B38"/>
    <w:rsid w:val="00080126"/>
    <w:rsid w:val="00082D41"/>
    <w:rsid w:val="0008346C"/>
    <w:rsid w:val="000839AC"/>
    <w:rsid w:val="00092FED"/>
    <w:rsid w:val="00095CB3"/>
    <w:rsid w:val="000A140D"/>
    <w:rsid w:val="000A2CBF"/>
    <w:rsid w:val="000A536F"/>
    <w:rsid w:val="000A56F2"/>
    <w:rsid w:val="000A57CA"/>
    <w:rsid w:val="000A6A13"/>
    <w:rsid w:val="000A7811"/>
    <w:rsid w:val="000B32D9"/>
    <w:rsid w:val="000B5486"/>
    <w:rsid w:val="000B5FD1"/>
    <w:rsid w:val="000B74D1"/>
    <w:rsid w:val="000B7BA5"/>
    <w:rsid w:val="000C1C15"/>
    <w:rsid w:val="000C50FE"/>
    <w:rsid w:val="000C725C"/>
    <w:rsid w:val="000C7E87"/>
    <w:rsid w:val="000D4FAF"/>
    <w:rsid w:val="000D53DB"/>
    <w:rsid w:val="000E31C5"/>
    <w:rsid w:val="000E36E3"/>
    <w:rsid w:val="000F2A59"/>
    <w:rsid w:val="000F4D2A"/>
    <w:rsid w:val="000F558F"/>
    <w:rsid w:val="00102E3F"/>
    <w:rsid w:val="00104AEC"/>
    <w:rsid w:val="00106C93"/>
    <w:rsid w:val="001147F4"/>
    <w:rsid w:val="00115E2B"/>
    <w:rsid w:val="0012285C"/>
    <w:rsid w:val="00122FD0"/>
    <w:rsid w:val="0012398A"/>
    <w:rsid w:val="00124F50"/>
    <w:rsid w:val="001254C6"/>
    <w:rsid w:val="0013018E"/>
    <w:rsid w:val="00130EB7"/>
    <w:rsid w:val="00131F7B"/>
    <w:rsid w:val="00134883"/>
    <w:rsid w:val="00137A23"/>
    <w:rsid w:val="00137D1C"/>
    <w:rsid w:val="00137F6D"/>
    <w:rsid w:val="00143112"/>
    <w:rsid w:val="00146924"/>
    <w:rsid w:val="0014721D"/>
    <w:rsid w:val="001518C8"/>
    <w:rsid w:val="001530F2"/>
    <w:rsid w:val="00153D41"/>
    <w:rsid w:val="0015686A"/>
    <w:rsid w:val="00156A02"/>
    <w:rsid w:val="00160143"/>
    <w:rsid w:val="00160E22"/>
    <w:rsid w:val="00162725"/>
    <w:rsid w:val="001649A0"/>
    <w:rsid w:val="001653A4"/>
    <w:rsid w:val="00165D06"/>
    <w:rsid w:val="0017347A"/>
    <w:rsid w:val="00175980"/>
    <w:rsid w:val="00177963"/>
    <w:rsid w:val="001813F4"/>
    <w:rsid w:val="00181D62"/>
    <w:rsid w:val="00190F46"/>
    <w:rsid w:val="00192DC1"/>
    <w:rsid w:val="0019315C"/>
    <w:rsid w:val="00194134"/>
    <w:rsid w:val="001957AE"/>
    <w:rsid w:val="001A0663"/>
    <w:rsid w:val="001A13C8"/>
    <w:rsid w:val="001A2F36"/>
    <w:rsid w:val="001A5980"/>
    <w:rsid w:val="001B2DBC"/>
    <w:rsid w:val="001B35FB"/>
    <w:rsid w:val="001B7088"/>
    <w:rsid w:val="001C0B7E"/>
    <w:rsid w:val="001C209F"/>
    <w:rsid w:val="001C255A"/>
    <w:rsid w:val="001C350A"/>
    <w:rsid w:val="001C3D5B"/>
    <w:rsid w:val="001C3EAA"/>
    <w:rsid w:val="001C4CE5"/>
    <w:rsid w:val="001C6E56"/>
    <w:rsid w:val="001D5865"/>
    <w:rsid w:val="001D65C2"/>
    <w:rsid w:val="001D6DD3"/>
    <w:rsid w:val="001E0452"/>
    <w:rsid w:val="001E17FF"/>
    <w:rsid w:val="001E1AAB"/>
    <w:rsid w:val="001E522F"/>
    <w:rsid w:val="001F48BA"/>
    <w:rsid w:val="001F6E0F"/>
    <w:rsid w:val="00200488"/>
    <w:rsid w:val="00210167"/>
    <w:rsid w:val="00212203"/>
    <w:rsid w:val="0021326C"/>
    <w:rsid w:val="00213DD6"/>
    <w:rsid w:val="00214665"/>
    <w:rsid w:val="002164D6"/>
    <w:rsid w:val="002221DD"/>
    <w:rsid w:val="0022234D"/>
    <w:rsid w:val="0022561E"/>
    <w:rsid w:val="0022686A"/>
    <w:rsid w:val="0023331C"/>
    <w:rsid w:val="002338FE"/>
    <w:rsid w:val="00235466"/>
    <w:rsid w:val="00235AA7"/>
    <w:rsid w:val="00243063"/>
    <w:rsid w:val="00250D8A"/>
    <w:rsid w:val="002540DA"/>
    <w:rsid w:val="00255EC9"/>
    <w:rsid w:val="00256983"/>
    <w:rsid w:val="00256CF7"/>
    <w:rsid w:val="002576BA"/>
    <w:rsid w:val="00260996"/>
    <w:rsid w:val="00261F90"/>
    <w:rsid w:val="002649A9"/>
    <w:rsid w:val="002761B5"/>
    <w:rsid w:val="00276F9C"/>
    <w:rsid w:val="002807F7"/>
    <w:rsid w:val="00282063"/>
    <w:rsid w:val="0028398B"/>
    <w:rsid w:val="00284419"/>
    <w:rsid w:val="002918D4"/>
    <w:rsid w:val="00291BE7"/>
    <w:rsid w:val="0029435B"/>
    <w:rsid w:val="00294931"/>
    <w:rsid w:val="00295837"/>
    <w:rsid w:val="002A147E"/>
    <w:rsid w:val="002A2A47"/>
    <w:rsid w:val="002A6ECE"/>
    <w:rsid w:val="002A7585"/>
    <w:rsid w:val="002B0C32"/>
    <w:rsid w:val="002B7A66"/>
    <w:rsid w:val="002C0D26"/>
    <w:rsid w:val="002C157E"/>
    <w:rsid w:val="002C178F"/>
    <w:rsid w:val="002C2CCA"/>
    <w:rsid w:val="002C439D"/>
    <w:rsid w:val="002C610E"/>
    <w:rsid w:val="002D0139"/>
    <w:rsid w:val="002D2E64"/>
    <w:rsid w:val="002D3CD4"/>
    <w:rsid w:val="002D6FB9"/>
    <w:rsid w:val="002D719D"/>
    <w:rsid w:val="002E7703"/>
    <w:rsid w:val="00300C02"/>
    <w:rsid w:val="00303A95"/>
    <w:rsid w:val="00325FD0"/>
    <w:rsid w:val="003321B9"/>
    <w:rsid w:val="003372AF"/>
    <w:rsid w:val="00340C87"/>
    <w:rsid w:val="00343D35"/>
    <w:rsid w:val="00344ABA"/>
    <w:rsid w:val="003465C3"/>
    <w:rsid w:val="00351509"/>
    <w:rsid w:val="003525A1"/>
    <w:rsid w:val="0035266D"/>
    <w:rsid w:val="00354EED"/>
    <w:rsid w:val="003606DB"/>
    <w:rsid w:val="00362075"/>
    <w:rsid w:val="003638AB"/>
    <w:rsid w:val="003650F7"/>
    <w:rsid w:val="00370A1E"/>
    <w:rsid w:val="00371E3E"/>
    <w:rsid w:val="00383F33"/>
    <w:rsid w:val="003844ED"/>
    <w:rsid w:val="0038475F"/>
    <w:rsid w:val="00386342"/>
    <w:rsid w:val="0039121F"/>
    <w:rsid w:val="00391D2C"/>
    <w:rsid w:val="00394C5C"/>
    <w:rsid w:val="003A30EE"/>
    <w:rsid w:val="003A65CF"/>
    <w:rsid w:val="003B019E"/>
    <w:rsid w:val="003B03B5"/>
    <w:rsid w:val="003B5985"/>
    <w:rsid w:val="003B5A25"/>
    <w:rsid w:val="003C2202"/>
    <w:rsid w:val="003C39C5"/>
    <w:rsid w:val="003C3E39"/>
    <w:rsid w:val="003D2F2E"/>
    <w:rsid w:val="003D3333"/>
    <w:rsid w:val="003D64ED"/>
    <w:rsid w:val="003D6725"/>
    <w:rsid w:val="003D750E"/>
    <w:rsid w:val="003E140D"/>
    <w:rsid w:val="003E25DA"/>
    <w:rsid w:val="003E290E"/>
    <w:rsid w:val="003E3A38"/>
    <w:rsid w:val="003E617F"/>
    <w:rsid w:val="003F08C6"/>
    <w:rsid w:val="003F0F70"/>
    <w:rsid w:val="003F6194"/>
    <w:rsid w:val="003F69D9"/>
    <w:rsid w:val="00404377"/>
    <w:rsid w:val="00405530"/>
    <w:rsid w:val="00406A88"/>
    <w:rsid w:val="00414877"/>
    <w:rsid w:val="00417F78"/>
    <w:rsid w:val="00423122"/>
    <w:rsid w:val="004239FF"/>
    <w:rsid w:val="00430573"/>
    <w:rsid w:val="00432696"/>
    <w:rsid w:val="004359BC"/>
    <w:rsid w:val="0044298C"/>
    <w:rsid w:val="00443A18"/>
    <w:rsid w:val="00443F8D"/>
    <w:rsid w:val="00447943"/>
    <w:rsid w:val="00452924"/>
    <w:rsid w:val="00454778"/>
    <w:rsid w:val="004553CC"/>
    <w:rsid w:val="0045682B"/>
    <w:rsid w:val="00457340"/>
    <w:rsid w:val="0046193F"/>
    <w:rsid w:val="00462E76"/>
    <w:rsid w:val="00463CF8"/>
    <w:rsid w:val="00464015"/>
    <w:rsid w:val="00477112"/>
    <w:rsid w:val="00480D12"/>
    <w:rsid w:val="0048171A"/>
    <w:rsid w:val="0048785F"/>
    <w:rsid w:val="0049455D"/>
    <w:rsid w:val="004948FB"/>
    <w:rsid w:val="004A4888"/>
    <w:rsid w:val="004B70D8"/>
    <w:rsid w:val="004C4988"/>
    <w:rsid w:val="004C57EB"/>
    <w:rsid w:val="004D13A2"/>
    <w:rsid w:val="004D3992"/>
    <w:rsid w:val="004D7725"/>
    <w:rsid w:val="004E0F85"/>
    <w:rsid w:val="004E4E09"/>
    <w:rsid w:val="004E6AB1"/>
    <w:rsid w:val="004E73DC"/>
    <w:rsid w:val="004F0DB8"/>
    <w:rsid w:val="004F35BF"/>
    <w:rsid w:val="004F61F3"/>
    <w:rsid w:val="004F6233"/>
    <w:rsid w:val="0050219E"/>
    <w:rsid w:val="00505236"/>
    <w:rsid w:val="005061A7"/>
    <w:rsid w:val="0050672E"/>
    <w:rsid w:val="0051024B"/>
    <w:rsid w:val="005117AD"/>
    <w:rsid w:val="0051382E"/>
    <w:rsid w:val="00514906"/>
    <w:rsid w:val="00515339"/>
    <w:rsid w:val="005161D7"/>
    <w:rsid w:val="0052058C"/>
    <w:rsid w:val="00520AC9"/>
    <w:rsid w:val="00520F16"/>
    <w:rsid w:val="00524BD5"/>
    <w:rsid w:val="00524D81"/>
    <w:rsid w:val="005259F8"/>
    <w:rsid w:val="00527254"/>
    <w:rsid w:val="00530975"/>
    <w:rsid w:val="005319A5"/>
    <w:rsid w:val="00531B85"/>
    <w:rsid w:val="005321FA"/>
    <w:rsid w:val="00540252"/>
    <w:rsid w:val="00543A09"/>
    <w:rsid w:val="00546862"/>
    <w:rsid w:val="00553DA0"/>
    <w:rsid w:val="0055456A"/>
    <w:rsid w:val="00560975"/>
    <w:rsid w:val="0056536E"/>
    <w:rsid w:val="0056780C"/>
    <w:rsid w:val="0057417B"/>
    <w:rsid w:val="005826C2"/>
    <w:rsid w:val="00583C16"/>
    <w:rsid w:val="00586286"/>
    <w:rsid w:val="00586479"/>
    <w:rsid w:val="00591980"/>
    <w:rsid w:val="0059245D"/>
    <w:rsid w:val="00592C13"/>
    <w:rsid w:val="005935D1"/>
    <w:rsid w:val="0059552B"/>
    <w:rsid w:val="00595E82"/>
    <w:rsid w:val="005964AF"/>
    <w:rsid w:val="0059678D"/>
    <w:rsid w:val="00597B68"/>
    <w:rsid w:val="005A2097"/>
    <w:rsid w:val="005A3D24"/>
    <w:rsid w:val="005A4274"/>
    <w:rsid w:val="005B1348"/>
    <w:rsid w:val="005B1E91"/>
    <w:rsid w:val="005B46FF"/>
    <w:rsid w:val="005B7AB0"/>
    <w:rsid w:val="005C00DB"/>
    <w:rsid w:val="005D0BA4"/>
    <w:rsid w:val="005D11FD"/>
    <w:rsid w:val="005D241B"/>
    <w:rsid w:val="005D247C"/>
    <w:rsid w:val="005D30EA"/>
    <w:rsid w:val="005D3A77"/>
    <w:rsid w:val="005D659D"/>
    <w:rsid w:val="005D6893"/>
    <w:rsid w:val="005E480C"/>
    <w:rsid w:val="005F0F61"/>
    <w:rsid w:val="005F4644"/>
    <w:rsid w:val="0060062D"/>
    <w:rsid w:val="00604D0E"/>
    <w:rsid w:val="00604D84"/>
    <w:rsid w:val="00612074"/>
    <w:rsid w:val="0061241B"/>
    <w:rsid w:val="00614E9B"/>
    <w:rsid w:val="00630F60"/>
    <w:rsid w:val="006363E0"/>
    <w:rsid w:val="00650A42"/>
    <w:rsid w:val="00650E75"/>
    <w:rsid w:val="00650F59"/>
    <w:rsid w:val="00652C75"/>
    <w:rsid w:val="00655B43"/>
    <w:rsid w:val="00661859"/>
    <w:rsid w:val="00665911"/>
    <w:rsid w:val="006703EE"/>
    <w:rsid w:val="0067099E"/>
    <w:rsid w:val="00671B9C"/>
    <w:rsid w:val="00672AB9"/>
    <w:rsid w:val="0067584E"/>
    <w:rsid w:val="00677736"/>
    <w:rsid w:val="0068017F"/>
    <w:rsid w:val="0068544A"/>
    <w:rsid w:val="0069617F"/>
    <w:rsid w:val="006A0FC4"/>
    <w:rsid w:val="006A18F5"/>
    <w:rsid w:val="006A263C"/>
    <w:rsid w:val="006A7841"/>
    <w:rsid w:val="006B3E6D"/>
    <w:rsid w:val="006B57C9"/>
    <w:rsid w:val="006B7056"/>
    <w:rsid w:val="006B781A"/>
    <w:rsid w:val="006C0C69"/>
    <w:rsid w:val="006C1435"/>
    <w:rsid w:val="006C2F73"/>
    <w:rsid w:val="006C355C"/>
    <w:rsid w:val="006C42D1"/>
    <w:rsid w:val="006C4C58"/>
    <w:rsid w:val="006D5642"/>
    <w:rsid w:val="006D6D72"/>
    <w:rsid w:val="006E03CC"/>
    <w:rsid w:val="006E06B7"/>
    <w:rsid w:val="006E5C9C"/>
    <w:rsid w:val="006F1ADE"/>
    <w:rsid w:val="006F422C"/>
    <w:rsid w:val="006F6D9C"/>
    <w:rsid w:val="006F70D2"/>
    <w:rsid w:val="0070008F"/>
    <w:rsid w:val="00706D48"/>
    <w:rsid w:val="00710831"/>
    <w:rsid w:val="0071323C"/>
    <w:rsid w:val="00713855"/>
    <w:rsid w:val="007138E5"/>
    <w:rsid w:val="007218BD"/>
    <w:rsid w:val="00722B2D"/>
    <w:rsid w:val="007239E5"/>
    <w:rsid w:val="00723AAE"/>
    <w:rsid w:val="007240A8"/>
    <w:rsid w:val="00725673"/>
    <w:rsid w:val="0072760B"/>
    <w:rsid w:val="00727BF1"/>
    <w:rsid w:val="00732FB0"/>
    <w:rsid w:val="00736C75"/>
    <w:rsid w:val="00741ACC"/>
    <w:rsid w:val="0074394E"/>
    <w:rsid w:val="00745446"/>
    <w:rsid w:val="007459A9"/>
    <w:rsid w:val="00745C46"/>
    <w:rsid w:val="007512BC"/>
    <w:rsid w:val="00752601"/>
    <w:rsid w:val="007532BF"/>
    <w:rsid w:val="00754B4E"/>
    <w:rsid w:val="00754EFC"/>
    <w:rsid w:val="0075747C"/>
    <w:rsid w:val="00764044"/>
    <w:rsid w:val="00770D2D"/>
    <w:rsid w:val="00771C44"/>
    <w:rsid w:val="007724BB"/>
    <w:rsid w:val="00773A15"/>
    <w:rsid w:val="007772C4"/>
    <w:rsid w:val="007772E8"/>
    <w:rsid w:val="00777346"/>
    <w:rsid w:val="0078106E"/>
    <w:rsid w:val="007812A2"/>
    <w:rsid w:val="00783AA9"/>
    <w:rsid w:val="00784B1D"/>
    <w:rsid w:val="00785CCE"/>
    <w:rsid w:val="00790E3D"/>
    <w:rsid w:val="007911F3"/>
    <w:rsid w:val="007A07DE"/>
    <w:rsid w:val="007A650A"/>
    <w:rsid w:val="007A7561"/>
    <w:rsid w:val="007B03EF"/>
    <w:rsid w:val="007B06D4"/>
    <w:rsid w:val="007B07D4"/>
    <w:rsid w:val="007B12DE"/>
    <w:rsid w:val="007B1DD9"/>
    <w:rsid w:val="007B2DCC"/>
    <w:rsid w:val="007B3842"/>
    <w:rsid w:val="007B3AB5"/>
    <w:rsid w:val="007B4C09"/>
    <w:rsid w:val="007C2FD1"/>
    <w:rsid w:val="007C4F9D"/>
    <w:rsid w:val="007C75B2"/>
    <w:rsid w:val="007C7659"/>
    <w:rsid w:val="007D0C4F"/>
    <w:rsid w:val="007D2D15"/>
    <w:rsid w:val="007D36A9"/>
    <w:rsid w:val="007D3D21"/>
    <w:rsid w:val="007D46C7"/>
    <w:rsid w:val="007D5C0D"/>
    <w:rsid w:val="007D7269"/>
    <w:rsid w:val="007E00A1"/>
    <w:rsid w:val="007E0794"/>
    <w:rsid w:val="007E7C77"/>
    <w:rsid w:val="007F1D1B"/>
    <w:rsid w:val="0080174A"/>
    <w:rsid w:val="00804F0A"/>
    <w:rsid w:val="00805629"/>
    <w:rsid w:val="00806544"/>
    <w:rsid w:val="00811C5F"/>
    <w:rsid w:val="008120E6"/>
    <w:rsid w:val="00814F93"/>
    <w:rsid w:val="0081667B"/>
    <w:rsid w:val="008214F1"/>
    <w:rsid w:val="00823C8C"/>
    <w:rsid w:val="00824006"/>
    <w:rsid w:val="00825F39"/>
    <w:rsid w:val="008260B7"/>
    <w:rsid w:val="00826C50"/>
    <w:rsid w:val="0083128C"/>
    <w:rsid w:val="00831C48"/>
    <w:rsid w:val="008329BA"/>
    <w:rsid w:val="00832BDD"/>
    <w:rsid w:val="00833C35"/>
    <w:rsid w:val="0083444C"/>
    <w:rsid w:val="0084206B"/>
    <w:rsid w:val="00843992"/>
    <w:rsid w:val="008447BC"/>
    <w:rsid w:val="00846D69"/>
    <w:rsid w:val="008501A1"/>
    <w:rsid w:val="00852165"/>
    <w:rsid w:val="00852448"/>
    <w:rsid w:val="00854C85"/>
    <w:rsid w:val="0085553E"/>
    <w:rsid w:val="0085709E"/>
    <w:rsid w:val="0086074B"/>
    <w:rsid w:val="00864EA5"/>
    <w:rsid w:val="00872093"/>
    <w:rsid w:val="00875776"/>
    <w:rsid w:val="00875C2D"/>
    <w:rsid w:val="00876267"/>
    <w:rsid w:val="008767AC"/>
    <w:rsid w:val="00877699"/>
    <w:rsid w:val="008778FA"/>
    <w:rsid w:val="008837F5"/>
    <w:rsid w:val="008A0E96"/>
    <w:rsid w:val="008A207D"/>
    <w:rsid w:val="008A34C8"/>
    <w:rsid w:val="008A497D"/>
    <w:rsid w:val="008A6D60"/>
    <w:rsid w:val="008B3A18"/>
    <w:rsid w:val="008B3C2A"/>
    <w:rsid w:val="008B6253"/>
    <w:rsid w:val="008B6294"/>
    <w:rsid w:val="008B6AAF"/>
    <w:rsid w:val="008C1C96"/>
    <w:rsid w:val="008C2417"/>
    <w:rsid w:val="008C4AA5"/>
    <w:rsid w:val="008C4CEC"/>
    <w:rsid w:val="008C50AE"/>
    <w:rsid w:val="008C6724"/>
    <w:rsid w:val="008C78C6"/>
    <w:rsid w:val="008D6456"/>
    <w:rsid w:val="008D6704"/>
    <w:rsid w:val="008E1497"/>
    <w:rsid w:val="008E1EBE"/>
    <w:rsid w:val="008E4903"/>
    <w:rsid w:val="008E612E"/>
    <w:rsid w:val="008F5720"/>
    <w:rsid w:val="00900C59"/>
    <w:rsid w:val="00903B06"/>
    <w:rsid w:val="00903B3C"/>
    <w:rsid w:val="009057CA"/>
    <w:rsid w:val="00910E15"/>
    <w:rsid w:val="00911805"/>
    <w:rsid w:val="009165A9"/>
    <w:rsid w:val="00920B7C"/>
    <w:rsid w:val="00923184"/>
    <w:rsid w:val="009243FC"/>
    <w:rsid w:val="00927BCB"/>
    <w:rsid w:val="009304C0"/>
    <w:rsid w:val="009309C9"/>
    <w:rsid w:val="00931501"/>
    <w:rsid w:val="00931E23"/>
    <w:rsid w:val="00931F86"/>
    <w:rsid w:val="00932060"/>
    <w:rsid w:val="0093533E"/>
    <w:rsid w:val="00941CA9"/>
    <w:rsid w:val="00944131"/>
    <w:rsid w:val="009448DD"/>
    <w:rsid w:val="009508C9"/>
    <w:rsid w:val="00953771"/>
    <w:rsid w:val="00954A5E"/>
    <w:rsid w:val="009552FE"/>
    <w:rsid w:val="009573E9"/>
    <w:rsid w:val="00963023"/>
    <w:rsid w:val="0096383A"/>
    <w:rsid w:val="00967B11"/>
    <w:rsid w:val="00972ACB"/>
    <w:rsid w:val="00972C67"/>
    <w:rsid w:val="00974C4F"/>
    <w:rsid w:val="00977448"/>
    <w:rsid w:val="00977DF4"/>
    <w:rsid w:val="00981199"/>
    <w:rsid w:val="00981A89"/>
    <w:rsid w:val="00983439"/>
    <w:rsid w:val="009850C6"/>
    <w:rsid w:val="009850E8"/>
    <w:rsid w:val="00985511"/>
    <w:rsid w:val="00986D06"/>
    <w:rsid w:val="009904FB"/>
    <w:rsid w:val="009936AB"/>
    <w:rsid w:val="00996469"/>
    <w:rsid w:val="00997C23"/>
    <w:rsid w:val="009A1D8F"/>
    <w:rsid w:val="009A5AAC"/>
    <w:rsid w:val="009A5F97"/>
    <w:rsid w:val="009B12AC"/>
    <w:rsid w:val="009B45FB"/>
    <w:rsid w:val="009C0B16"/>
    <w:rsid w:val="009C3887"/>
    <w:rsid w:val="009C7FC6"/>
    <w:rsid w:val="009D5133"/>
    <w:rsid w:val="009D63D6"/>
    <w:rsid w:val="009E045E"/>
    <w:rsid w:val="009E4FA2"/>
    <w:rsid w:val="009F57F6"/>
    <w:rsid w:val="009F627E"/>
    <w:rsid w:val="00A0031D"/>
    <w:rsid w:val="00A04682"/>
    <w:rsid w:val="00A0644C"/>
    <w:rsid w:val="00A14702"/>
    <w:rsid w:val="00A150D8"/>
    <w:rsid w:val="00A16F04"/>
    <w:rsid w:val="00A25C5A"/>
    <w:rsid w:val="00A272FA"/>
    <w:rsid w:val="00A40D73"/>
    <w:rsid w:val="00A4616A"/>
    <w:rsid w:val="00A51F1F"/>
    <w:rsid w:val="00A525B4"/>
    <w:rsid w:val="00A532A6"/>
    <w:rsid w:val="00A567DE"/>
    <w:rsid w:val="00A56C76"/>
    <w:rsid w:val="00A57A26"/>
    <w:rsid w:val="00A6337D"/>
    <w:rsid w:val="00A6444A"/>
    <w:rsid w:val="00A669D3"/>
    <w:rsid w:val="00A71DD7"/>
    <w:rsid w:val="00A762F2"/>
    <w:rsid w:val="00A8465B"/>
    <w:rsid w:val="00A85142"/>
    <w:rsid w:val="00A873AE"/>
    <w:rsid w:val="00A87CFE"/>
    <w:rsid w:val="00A90D52"/>
    <w:rsid w:val="00A90EB3"/>
    <w:rsid w:val="00A951D4"/>
    <w:rsid w:val="00AA15D4"/>
    <w:rsid w:val="00AA2936"/>
    <w:rsid w:val="00AA48A2"/>
    <w:rsid w:val="00AA7FB2"/>
    <w:rsid w:val="00AB0C93"/>
    <w:rsid w:val="00AB294D"/>
    <w:rsid w:val="00AB2D71"/>
    <w:rsid w:val="00AC1692"/>
    <w:rsid w:val="00AD2436"/>
    <w:rsid w:val="00AD64D5"/>
    <w:rsid w:val="00AE31FB"/>
    <w:rsid w:val="00AF186C"/>
    <w:rsid w:val="00AF1EDD"/>
    <w:rsid w:val="00AF258D"/>
    <w:rsid w:val="00AF2EDB"/>
    <w:rsid w:val="00AF33C6"/>
    <w:rsid w:val="00AF45D5"/>
    <w:rsid w:val="00AF667A"/>
    <w:rsid w:val="00AF6DBB"/>
    <w:rsid w:val="00AF7D11"/>
    <w:rsid w:val="00B00194"/>
    <w:rsid w:val="00B1074B"/>
    <w:rsid w:val="00B138E4"/>
    <w:rsid w:val="00B169D2"/>
    <w:rsid w:val="00B16A02"/>
    <w:rsid w:val="00B252D2"/>
    <w:rsid w:val="00B25300"/>
    <w:rsid w:val="00B26786"/>
    <w:rsid w:val="00B36215"/>
    <w:rsid w:val="00B36765"/>
    <w:rsid w:val="00B438A6"/>
    <w:rsid w:val="00B53F84"/>
    <w:rsid w:val="00B55F9F"/>
    <w:rsid w:val="00B6112D"/>
    <w:rsid w:val="00B61782"/>
    <w:rsid w:val="00B64AE2"/>
    <w:rsid w:val="00B81AC6"/>
    <w:rsid w:val="00B81D93"/>
    <w:rsid w:val="00B825AB"/>
    <w:rsid w:val="00B84BDE"/>
    <w:rsid w:val="00B85733"/>
    <w:rsid w:val="00B85927"/>
    <w:rsid w:val="00B90822"/>
    <w:rsid w:val="00B9180A"/>
    <w:rsid w:val="00B950AA"/>
    <w:rsid w:val="00B95659"/>
    <w:rsid w:val="00BA1CAD"/>
    <w:rsid w:val="00BA24DF"/>
    <w:rsid w:val="00BA2E4C"/>
    <w:rsid w:val="00BA7240"/>
    <w:rsid w:val="00BB11A0"/>
    <w:rsid w:val="00BB2EEB"/>
    <w:rsid w:val="00BB6B5B"/>
    <w:rsid w:val="00BB7F7F"/>
    <w:rsid w:val="00BD39FC"/>
    <w:rsid w:val="00BD64EA"/>
    <w:rsid w:val="00BD78A5"/>
    <w:rsid w:val="00BE24C7"/>
    <w:rsid w:val="00BE2D31"/>
    <w:rsid w:val="00BE3DCD"/>
    <w:rsid w:val="00BE65AC"/>
    <w:rsid w:val="00BF6D09"/>
    <w:rsid w:val="00C0054F"/>
    <w:rsid w:val="00C03C7E"/>
    <w:rsid w:val="00C10CA5"/>
    <w:rsid w:val="00C14AF8"/>
    <w:rsid w:val="00C161FC"/>
    <w:rsid w:val="00C2264A"/>
    <w:rsid w:val="00C226DD"/>
    <w:rsid w:val="00C33582"/>
    <w:rsid w:val="00C371C5"/>
    <w:rsid w:val="00C3749B"/>
    <w:rsid w:val="00C377EA"/>
    <w:rsid w:val="00C37B05"/>
    <w:rsid w:val="00C40E57"/>
    <w:rsid w:val="00C41121"/>
    <w:rsid w:val="00C4322D"/>
    <w:rsid w:val="00C46B3C"/>
    <w:rsid w:val="00C515DC"/>
    <w:rsid w:val="00C5286C"/>
    <w:rsid w:val="00C528F2"/>
    <w:rsid w:val="00C539ED"/>
    <w:rsid w:val="00C54445"/>
    <w:rsid w:val="00C5582E"/>
    <w:rsid w:val="00C64CB4"/>
    <w:rsid w:val="00C6532E"/>
    <w:rsid w:val="00C658E3"/>
    <w:rsid w:val="00C6685A"/>
    <w:rsid w:val="00C67C18"/>
    <w:rsid w:val="00C70C9A"/>
    <w:rsid w:val="00C739AA"/>
    <w:rsid w:val="00C74C83"/>
    <w:rsid w:val="00C7598A"/>
    <w:rsid w:val="00C83C9B"/>
    <w:rsid w:val="00C854D2"/>
    <w:rsid w:val="00C8690F"/>
    <w:rsid w:val="00C9722B"/>
    <w:rsid w:val="00CA1EB7"/>
    <w:rsid w:val="00CA698A"/>
    <w:rsid w:val="00CA7C99"/>
    <w:rsid w:val="00CA7EA2"/>
    <w:rsid w:val="00CB196C"/>
    <w:rsid w:val="00CB3173"/>
    <w:rsid w:val="00CB3A7C"/>
    <w:rsid w:val="00CB4F6E"/>
    <w:rsid w:val="00CC09F3"/>
    <w:rsid w:val="00CC1124"/>
    <w:rsid w:val="00CC37E0"/>
    <w:rsid w:val="00CD0E2B"/>
    <w:rsid w:val="00CD158E"/>
    <w:rsid w:val="00CD3FB2"/>
    <w:rsid w:val="00CD6060"/>
    <w:rsid w:val="00CE03D2"/>
    <w:rsid w:val="00CE0C3F"/>
    <w:rsid w:val="00CE7032"/>
    <w:rsid w:val="00CF1108"/>
    <w:rsid w:val="00CF2160"/>
    <w:rsid w:val="00CF3E42"/>
    <w:rsid w:val="00CF42FA"/>
    <w:rsid w:val="00CF4D5D"/>
    <w:rsid w:val="00CF54B8"/>
    <w:rsid w:val="00CF7F34"/>
    <w:rsid w:val="00D02024"/>
    <w:rsid w:val="00D121F0"/>
    <w:rsid w:val="00D125B0"/>
    <w:rsid w:val="00D14C10"/>
    <w:rsid w:val="00D15187"/>
    <w:rsid w:val="00D23DBC"/>
    <w:rsid w:val="00D2698A"/>
    <w:rsid w:val="00D3093A"/>
    <w:rsid w:val="00D3435B"/>
    <w:rsid w:val="00D355D4"/>
    <w:rsid w:val="00D3598C"/>
    <w:rsid w:val="00D36011"/>
    <w:rsid w:val="00D36089"/>
    <w:rsid w:val="00D364FB"/>
    <w:rsid w:val="00D37005"/>
    <w:rsid w:val="00D43430"/>
    <w:rsid w:val="00D45DF3"/>
    <w:rsid w:val="00D52926"/>
    <w:rsid w:val="00D531E7"/>
    <w:rsid w:val="00D60845"/>
    <w:rsid w:val="00D62C31"/>
    <w:rsid w:val="00D64F93"/>
    <w:rsid w:val="00D75813"/>
    <w:rsid w:val="00D75EEE"/>
    <w:rsid w:val="00D76D6F"/>
    <w:rsid w:val="00D86EA2"/>
    <w:rsid w:val="00D90D71"/>
    <w:rsid w:val="00D922BA"/>
    <w:rsid w:val="00D94951"/>
    <w:rsid w:val="00DA00DE"/>
    <w:rsid w:val="00DA0414"/>
    <w:rsid w:val="00DA3752"/>
    <w:rsid w:val="00DA4A43"/>
    <w:rsid w:val="00DA54D7"/>
    <w:rsid w:val="00DA6BB3"/>
    <w:rsid w:val="00DB7BE0"/>
    <w:rsid w:val="00DC335E"/>
    <w:rsid w:val="00DD08F9"/>
    <w:rsid w:val="00DD507E"/>
    <w:rsid w:val="00DD5A21"/>
    <w:rsid w:val="00DD5B10"/>
    <w:rsid w:val="00DD750F"/>
    <w:rsid w:val="00DE03A7"/>
    <w:rsid w:val="00DF03FF"/>
    <w:rsid w:val="00DF114C"/>
    <w:rsid w:val="00DF220E"/>
    <w:rsid w:val="00DF2B70"/>
    <w:rsid w:val="00DF6520"/>
    <w:rsid w:val="00E071A9"/>
    <w:rsid w:val="00E075BF"/>
    <w:rsid w:val="00E07D2D"/>
    <w:rsid w:val="00E143FA"/>
    <w:rsid w:val="00E16326"/>
    <w:rsid w:val="00E16F65"/>
    <w:rsid w:val="00E17381"/>
    <w:rsid w:val="00E2143B"/>
    <w:rsid w:val="00E254F6"/>
    <w:rsid w:val="00E33B9C"/>
    <w:rsid w:val="00E36602"/>
    <w:rsid w:val="00E431C4"/>
    <w:rsid w:val="00E463DA"/>
    <w:rsid w:val="00E46B81"/>
    <w:rsid w:val="00E46BA1"/>
    <w:rsid w:val="00E505E6"/>
    <w:rsid w:val="00E514F4"/>
    <w:rsid w:val="00E52887"/>
    <w:rsid w:val="00E53A56"/>
    <w:rsid w:val="00E6115D"/>
    <w:rsid w:val="00E620DD"/>
    <w:rsid w:val="00E63258"/>
    <w:rsid w:val="00E63CE7"/>
    <w:rsid w:val="00E673F4"/>
    <w:rsid w:val="00E734A1"/>
    <w:rsid w:val="00E74A8D"/>
    <w:rsid w:val="00E766B1"/>
    <w:rsid w:val="00E76813"/>
    <w:rsid w:val="00E777BC"/>
    <w:rsid w:val="00EA0AAC"/>
    <w:rsid w:val="00EB04CD"/>
    <w:rsid w:val="00EB0935"/>
    <w:rsid w:val="00EB0BCF"/>
    <w:rsid w:val="00EB165E"/>
    <w:rsid w:val="00EB607B"/>
    <w:rsid w:val="00EB61B7"/>
    <w:rsid w:val="00EB6748"/>
    <w:rsid w:val="00EB7343"/>
    <w:rsid w:val="00EC15FA"/>
    <w:rsid w:val="00EC4E25"/>
    <w:rsid w:val="00EC6758"/>
    <w:rsid w:val="00EC7C07"/>
    <w:rsid w:val="00ED37CF"/>
    <w:rsid w:val="00ED58C3"/>
    <w:rsid w:val="00ED5DFD"/>
    <w:rsid w:val="00ED6C79"/>
    <w:rsid w:val="00EE4DA3"/>
    <w:rsid w:val="00F022F2"/>
    <w:rsid w:val="00F05BF8"/>
    <w:rsid w:val="00F1116D"/>
    <w:rsid w:val="00F1262F"/>
    <w:rsid w:val="00F14176"/>
    <w:rsid w:val="00F1661C"/>
    <w:rsid w:val="00F16BBB"/>
    <w:rsid w:val="00F2004F"/>
    <w:rsid w:val="00F228B1"/>
    <w:rsid w:val="00F25BF7"/>
    <w:rsid w:val="00F35980"/>
    <w:rsid w:val="00F37B5D"/>
    <w:rsid w:val="00F40C75"/>
    <w:rsid w:val="00F4191D"/>
    <w:rsid w:val="00F446B9"/>
    <w:rsid w:val="00F45CE1"/>
    <w:rsid w:val="00F5263E"/>
    <w:rsid w:val="00F5388A"/>
    <w:rsid w:val="00F541B6"/>
    <w:rsid w:val="00F61FD5"/>
    <w:rsid w:val="00F64404"/>
    <w:rsid w:val="00F73846"/>
    <w:rsid w:val="00F74204"/>
    <w:rsid w:val="00F8258B"/>
    <w:rsid w:val="00F9002B"/>
    <w:rsid w:val="00F91A23"/>
    <w:rsid w:val="00F925A0"/>
    <w:rsid w:val="00F9765C"/>
    <w:rsid w:val="00FA0A51"/>
    <w:rsid w:val="00FA3D97"/>
    <w:rsid w:val="00FA4818"/>
    <w:rsid w:val="00FA65D5"/>
    <w:rsid w:val="00FB0AE7"/>
    <w:rsid w:val="00FB0F89"/>
    <w:rsid w:val="00FB195B"/>
    <w:rsid w:val="00FB1C2C"/>
    <w:rsid w:val="00FB3BC9"/>
    <w:rsid w:val="00FB3EFA"/>
    <w:rsid w:val="00FB4E61"/>
    <w:rsid w:val="00FB61BD"/>
    <w:rsid w:val="00FB6845"/>
    <w:rsid w:val="00FC12AD"/>
    <w:rsid w:val="00FC1359"/>
    <w:rsid w:val="00FC1A3F"/>
    <w:rsid w:val="00FC55A7"/>
    <w:rsid w:val="00FC7C8B"/>
    <w:rsid w:val="00FD119D"/>
    <w:rsid w:val="00FD5493"/>
    <w:rsid w:val="00FD5FDD"/>
    <w:rsid w:val="00FD62A0"/>
    <w:rsid w:val="00FD6715"/>
    <w:rsid w:val="00FD6C50"/>
    <w:rsid w:val="00FE642C"/>
    <w:rsid w:val="00FF4CA5"/>
    <w:rsid w:val="1E7A265A"/>
    <w:rsid w:val="385C59F7"/>
    <w:rsid w:val="5FEB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35417"/>
  <w15:docId w15:val="{B158E3FD-9E3C-4C8F-951D-08E2A1960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ourier New" w:eastAsiaTheme="minorHAnsi" w:hAnsi="Courier New" w:cs="Arial"/>
      <w:w w:val="104"/>
      <w:sz w:val="22"/>
      <w:szCs w:val="15"/>
      <w:lang w:eastAsia="en-US"/>
    </w:rPr>
  </w:style>
  <w:style w:type="paragraph" w:styleId="Ttulo2">
    <w:name w:val="heading 2"/>
    <w:basedOn w:val="Normal"/>
    <w:next w:val="Normal"/>
    <w:link w:val="Ttulo2Char"/>
    <w:semiHidden/>
    <w:unhideWhenUsed/>
    <w:qFormat/>
    <w:pPr>
      <w:keepNext/>
      <w:numPr>
        <w:ilvl w:val="1"/>
        <w:numId w:val="1"/>
      </w:numPr>
      <w:suppressAutoHyphens/>
      <w:overflowPunct w:val="0"/>
      <w:autoSpaceDE w:val="0"/>
      <w:spacing w:after="0" w:line="360" w:lineRule="auto"/>
      <w:jc w:val="both"/>
      <w:outlineLvl w:val="1"/>
    </w:pPr>
    <w:rPr>
      <w:rFonts w:ascii="Arial" w:eastAsia="Times New Roman" w:hAnsi="Arial"/>
      <w:b/>
      <w:bCs/>
      <w:w w:val="100"/>
      <w:sz w:val="24"/>
      <w:szCs w:val="20"/>
      <w:lang w:eastAsia="ar-SA"/>
    </w:rPr>
  </w:style>
  <w:style w:type="paragraph" w:styleId="Ttulo8">
    <w:name w:val="heading 8"/>
    <w:basedOn w:val="Normal"/>
    <w:next w:val="Normal"/>
    <w:link w:val="Ttulo8Char"/>
    <w:semiHidden/>
    <w:unhideWhenUsed/>
    <w:qFormat/>
    <w:pPr>
      <w:keepNext/>
      <w:numPr>
        <w:ilvl w:val="7"/>
        <w:numId w:val="1"/>
      </w:numPr>
      <w:suppressAutoHyphens/>
      <w:overflowPunct w:val="0"/>
      <w:autoSpaceDE w:val="0"/>
      <w:spacing w:after="0" w:line="360" w:lineRule="auto"/>
      <w:ind w:left="0" w:firstLine="1418"/>
      <w:jc w:val="center"/>
      <w:outlineLvl w:val="7"/>
    </w:pPr>
    <w:rPr>
      <w:rFonts w:ascii="Arial" w:eastAsia="Times New Roman" w:hAnsi="Arial" w:cs="Times New Roman"/>
      <w:w w:val="100"/>
      <w:sz w:val="24"/>
      <w:szCs w:val="20"/>
      <w:lang w:val="zh-CN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paragraph" w:styleId="Corpodetexto">
    <w:name w:val="Body Text"/>
    <w:basedOn w:val="Normal"/>
    <w:link w:val="CorpodetextoChar"/>
    <w:qFormat/>
    <w:pPr>
      <w:spacing w:after="0" w:line="240" w:lineRule="auto"/>
    </w:pPr>
    <w:rPr>
      <w:rFonts w:ascii="Times New Roman" w:eastAsia="Times New Roman" w:hAnsi="Times New Roman" w:cs="Times New Roman"/>
      <w:w w:val="100"/>
      <w:sz w:val="28"/>
      <w:szCs w:val="24"/>
      <w:lang w:eastAsia="pt-BR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w w:val="1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qFormat/>
    <w:rPr>
      <w:rFonts w:asciiTheme="minorHAnsi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Artigo">
    <w:name w:val="Artigo"/>
    <w:basedOn w:val="Normal"/>
    <w:qFormat/>
    <w:pPr>
      <w:widowControl w:val="0"/>
      <w:spacing w:after="0" w:line="360" w:lineRule="exact"/>
      <w:ind w:left="360" w:firstLine="1908"/>
      <w:jc w:val="both"/>
    </w:pPr>
    <w:rPr>
      <w:rFonts w:ascii="Arial" w:eastAsia="Times New Roman" w:hAnsi="Arial" w:cs="Times New Roman"/>
      <w:snapToGrid w:val="0"/>
      <w:color w:val="000000"/>
      <w:w w:val="100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Pr>
      <w:rFonts w:ascii="Times New Roman" w:eastAsia="Times New Roman" w:hAnsi="Times New Roman" w:cs="Times New Roman"/>
      <w:w w:val="100"/>
      <w:sz w:val="28"/>
      <w:szCs w:val="24"/>
      <w:lang w:eastAsia="pt-BR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  <w:rPr>
      <w:rFonts w:ascii="Calibri" w:eastAsia="Calibri" w:hAnsi="Calibri" w:cs="Times New Roman"/>
      <w:w w:val="100"/>
      <w:szCs w:val="22"/>
    </w:rPr>
  </w:style>
  <w:style w:type="paragraph" w:styleId="SemEspaamento">
    <w:name w:val="No Spacing"/>
    <w:uiPriority w:val="1"/>
    <w:qFormat/>
    <w:rPr>
      <w:rFonts w:eastAsia="Times New Roman"/>
    </w:rPr>
  </w:style>
  <w:style w:type="character" w:customStyle="1" w:styleId="Ttulo2Char">
    <w:name w:val="Título 2 Char"/>
    <w:basedOn w:val="Fontepargpadro"/>
    <w:link w:val="Ttulo2"/>
    <w:semiHidden/>
    <w:qFormat/>
    <w:rPr>
      <w:rFonts w:ascii="Arial" w:eastAsia="Times New Roman" w:hAnsi="Arial"/>
      <w:b/>
      <w:bCs/>
      <w:w w:val="100"/>
      <w:sz w:val="24"/>
      <w:szCs w:val="20"/>
      <w:lang w:eastAsia="ar-SA"/>
    </w:rPr>
  </w:style>
  <w:style w:type="character" w:customStyle="1" w:styleId="Ttulo8Char">
    <w:name w:val="Título 8 Char"/>
    <w:basedOn w:val="Fontepargpadro"/>
    <w:link w:val="Ttulo8"/>
    <w:semiHidden/>
    <w:qFormat/>
    <w:rPr>
      <w:rFonts w:ascii="Arial" w:eastAsia="Times New Roman" w:hAnsi="Arial" w:cs="Times New Roman"/>
      <w:w w:val="100"/>
      <w:sz w:val="24"/>
      <w:szCs w:val="20"/>
      <w:lang w:val="zh-CN" w:eastAsia="ar-SA"/>
    </w:rPr>
  </w:style>
  <w:style w:type="paragraph" w:customStyle="1" w:styleId="autorrelator">
    <w:name w:val="autor/relator"/>
    <w:basedOn w:val="Normal"/>
    <w:qFormat/>
    <w:pPr>
      <w:widowControl w:val="0"/>
      <w:suppressAutoHyphens/>
      <w:spacing w:after="0" w:line="360" w:lineRule="exact"/>
      <w:ind w:left="4490" w:hanging="748"/>
      <w:jc w:val="both"/>
    </w:pPr>
    <w:rPr>
      <w:rFonts w:ascii="Arial" w:eastAsia="Times New Roman" w:hAnsi="Arial" w:cs="Times New Roman"/>
      <w:b/>
      <w:color w:val="000000"/>
      <w:w w:val="100"/>
      <w:sz w:val="24"/>
      <w:szCs w:val="20"/>
      <w:lang w:eastAsia="ar-SA"/>
    </w:rPr>
  </w:style>
  <w:style w:type="paragraph" w:customStyle="1" w:styleId="PL-CorpodoTexto">
    <w:name w:val="PL - Corpo do Texto"/>
    <w:qFormat/>
    <w:pPr>
      <w:tabs>
        <w:tab w:val="left" w:pos="709"/>
        <w:tab w:val="left" w:pos="1134"/>
      </w:tabs>
      <w:suppressAutoHyphens/>
      <w:spacing w:before="120" w:after="120" w:line="360" w:lineRule="auto"/>
      <w:ind w:firstLine="1418"/>
      <w:jc w:val="both"/>
    </w:pPr>
    <w:rPr>
      <w:rFonts w:eastAsia="Arial"/>
      <w:sz w:val="24"/>
      <w:lang w:eastAsia="ar-SA"/>
    </w:rPr>
  </w:style>
  <w:style w:type="paragraph" w:customStyle="1" w:styleId="ementa">
    <w:name w:val="ementa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w w:val="1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896BF-BDBA-4121-B07D-B9B50D52C7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1280</Words>
  <Characters>6918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JuridicoAline</cp:lastModifiedBy>
  <cp:revision>8</cp:revision>
  <cp:lastPrinted>2025-10-28T18:19:00Z</cp:lastPrinted>
  <dcterms:created xsi:type="dcterms:W3CDTF">2025-10-21T19:21:00Z</dcterms:created>
  <dcterms:modified xsi:type="dcterms:W3CDTF">2025-10-28T18:20:00Z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2024-02-05T20:30:59Z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3ebf8823-3ec3-4916-8abb-a9c545d5dbb9</vt:lpwstr>
  </property>
  <property fmtid="{D5CDD505-2E9C-101B-9397-08002B2CF9AE}" pid="7" name="MSIP_Label_defa4170-0d19-0005-0004-bc88714345d2_ActionId">
    <vt:lpwstr>3affeafb-89eb-446a-a841-fc9bf89de8d8</vt:lpwstr>
  </property>
  <property fmtid="{D5CDD505-2E9C-101B-9397-08002B2CF9AE}" pid="8" name="MSIP_Label_defa4170-0d19-0005-0004-bc88714345d2_ContentBits">
    <vt:lpwstr>0</vt:lpwstr>
  </property>
  <property fmtid="{D5CDD505-2E9C-101B-9397-08002B2CF9AE}" pid="9" name="KSOProductBuildVer">
    <vt:lpwstr>1046-12.2.0.21546</vt:lpwstr>
  </property>
  <property fmtid="{D5CDD505-2E9C-101B-9397-08002B2CF9AE}" pid="10" name="ICV">
    <vt:lpwstr>812283B7F252414B8CA459B62638D1F7_12</vt:lpwstr>
  </property>
</Properties>
</file>