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EFD374C" w14:textId="15EB746B" w:rsidR="009D5A7B" w:rsidRPr="004E63E5" w:rsidRDefault="009D5A7B" w:rsidP="009D5A7B">
      <w:pPr>
        <w:tabs>
          <w:tab w:val="left" w:pos="1418"/>
        </w:tabs>
        <w:autoSpaceDE w:val="0"/>
        <w:snapToGrid w:val="0"/>
        <w:ind w:right="-1"/>
        <w:contextualSpacing/>
        <w:jc w:val="center"/>
        <w:rPr>
          <w:color w:val="000000" w:themeColor="text1"/>
          <w:sz w:val="28"/>
          <w:szCs w:val="24"/>
        </w:rPr>
      </w:pPr>
      <w:r w:rsidRPr="004E63E5">
        <w:rPr>
          <w:b/>
          <w:bCs/>
          <w:color w:val="000000" w:themeColor="text1"/>
          <w:sz w:val="28"/>
          <w:szCs w:val="24"/>
        </w:rPr>
        <w:t>PROJETO DE LEI Nº</w:t>
      </w:r>
      <w:r w:rsidR="0005624F">
        <w:rPr>
          <w:b/>
          <w:bCs/>
          <w:color w:val="000000" w:themeColor="text1"/>
          <w:sz w:val="28"/>
          <w:szCs w:val="24"/>
        </w:rPr>
        <w:t xml:space="preserve"> </w:t>
      </w:r>
      <w:r w:rsidR="0086372B">
        <w:rPr>
          <w:b/>
          <w:bCs/>
          <w:color w:val="000000" w:themeColor="text1"/>
          <w:sz w:val="28"/>
          <w:szCs w:val="24"/>
        </w:rPr>
        <w:t>68</w:t>
      </w:r>
      <w:r w:rsidRPr="004E63E5">
        <w:rPr>
          <w:b/>
          <w:bCs/>
          <w:color w:val="000000" w:themeColor="text1"/>
          <w:sz w:val="28"/>
          <w:szCs w:val="24"/>
        </w:rPr>
        <w:t xml:space="preserve">, DE 2025 </w:t>
      </w:r>
    </w:p>
    <w:p w14:paraId="733F220B" w14:textId="77777777" w:rsidR="009D5A7B" w:rsidRPr="009C1689" w:rsidRDefault="009D5A7B" w:rsidP="009D5A7B">
      <w:pPr>
        <w:suppressAutoHyphens/>
        <w:ind w:firstLine="1417"/>
        <w:rPr>
          <w:sz w:val="28"/>
          <w:szCs w:val="24"/>
        </w:rPr>
      </w:pPr>
      <w:r>
        <w:rPr>
          <w:sz w:val="24"/>
          <w:szCs w:val="24"/>
        </w:rPr>
        <w:t xml:space="preserve"> </w:t>
      </w:r>
    </w:p>
    <w:p w14:paraId="5809EC1E" w14:textId="38B404A7" w:rsidR="009D5A7B" w:rsidRPr="00766DE2" w:rsidRDefault="002519B7" w:rsidP="009D5A7B">
      <w:pPr>
        <w:suppressAutoHyphens/>
        <w:ind w:left="3968"/>
        <w:rPr>
          <w:sz w:val="23"/>
          <w:szCs w:val="23"/>
        </w:rPr>
      </w:pPr>
      <w:r>
        <w:rPr>
          <w:sz w:val="23"/>
          <w:szCs w:val="23"/>
        </w:rPr>
        <w:t>Altera dispositivo da legislação que institui o auxílio-alimentação na Câmara Municipal de Toledo.</w:t>
      </w:r>
    </w:p>
    <w:p w14:paraId="0FB418F0" w14:textId="77777777" w:rsidR="009D5A7B" w:rsidRPr="00766DE2" w:rsidRDefault="009D5A7B" w:rsidP="009D5A7B">
      <w:pPr>
        <w:suppressAutoHyphens/>
        <w:ind w:firstLine="1417"/>
        <w:rPr>
          <w:sz w:val="23"/>
          <w:szCs w:val="23"/>
        </w:rPr>
      </w:pPr>
    </w:p>
    <w:p w14:paraId="0B2D6118" w14:textId="4D34D497" w:rsidR="009D5A7B" w:rsidRDefault="009D5A7B" w:rsidP="009D5A7B">
      <w:pPr>
        <w:suppressAutoHyphens/>
        <w:ind w:firstLine="1417"/>
        <w:rPr>
          <w:sz w:val="23"/>
          <w:szCs w:val="23"/>
        </w:rPr>
      </w:pPr>
    </w:p>
    <w:p w14:paraId="7ECC7267" w14:textId="77777777" w:rsidR="00766DE2" w:rsidRPr="00766DE2" w:rsidRDefault="00766DE2" w:rsidP="009D5A7B">
      <w:pPr>
        <w:suppressAutoHyphens/>
        <w:ind w:firstLine="1417"/>
        <w:rPr>
          <w:sz w:val="23"/>
          <w:szCs w:val="23"/>
        </w:rPr>
      </w:pPr>
    </w:p>
    <w:p w14:paraId="66F28825" w14:textId="77777777" w:rsidR="009D5A7B" w:rsidRPr="00766DE2" w:rsidRDefault="009D5A7B" w:rsidP="009D5A7B">
      <w:pPr>
        <w:suppressAutoHyphens/>
        <w:ind w:firstLine="1417"/>
        <w:rPr>
          <w:sz w:val="23"/>
          <w:szCs w:val="23"/>
        </w:rPr>
      </w:pPr>
    </w:p>
    <w:p w14:paraId="015DD6A7" w14:textId="77777777" w:rsidR="009D5A7B" w:rsidRPr="00766DE2" w:rsidRDefault="009D5A7B" w:rsidP="009D5A7B">
      <w:pPr>
        <w:suppressAutoHyphens/>
        <w:ind w:firstLine="1417"/>
        <w:rPr>
          <w:sz w:val="23"/>
          <w:szCs w:val="23"/>
        </w:rPr>
      </w:pPr>
      <w:r w:rsidRPr="00766DE2">
        <w:rPr>
          <w:sz w:val="23"/>
          <w:szCs w:val="23"/>
        </w:rPr>
        <w:t>O POVO DO MUNICÍPIO DE TOLEDO, por seus representantes na Câmara Municipal, aprovou e o Prefeito Municipal, em seu nome, sanciona a seguinte Lei:</w:t>
      </w:r>
    </w:p>
    <w:p w14:paraId="080064AB" w14:textId="77777777" w:rsidR="009D5A7B" w:rsidRPr="00766DE2" w:rsidRDefault="009D5A7B" w:rsidP="009D5A7B">
      <w:pPr>
        <w:suppressAutoHyphens/>
        <w:ind w:firstLine="1417"/>
        <w:rPr>
          <w:sz w:val="23"/>
          <w:szCs w:val="23"/>
        </w:rPr>
      </w:pPr>
    </w:p>
    <w:p w14:paraId="4C0B0A25" w14:textId="7DB8F531" w:rsidR="009D5A7B" w:rsidRPr="00766DE2" w:rsidRDefault="009D5A7B" w:rsidP="009D5A7B">
      <w:pPr>
        <w:suppressAutoHyphens/>
        <w:ind w:firstLine="1417"/>
        <w:rPr>
          <w:sz w:val="23"/>
          <w:szCs w:val="23"/>
        </w:rPr>
      </w:pPr>
      <w:r w:rsidRPr="00766DE2">
        <w:rPr>
          <w:b/>
          <w:sz w:val="23"/>
          <w:szCs w:val="23"/>
        </w:rPr>
        <w:t>Art. 1°</w:t>
      </w:r>
      <w:r w:rsidRPr="00766DE2">
        <w:rPr>
          <w:sz w:val="23"/>
          <w:szCs w:val="23"/>
        </w:rPr>
        <w:t xml:space="preserve"> - Esta </w:t>
      </w:r>
      <w:r w:rsidR="004170CA" w:rsidRPr="00766DE2">
        <w:rPr>
          <w:sz w:val="23"/>
          <w:szCs w:val="23"/>
        </w:rPr>
        <w:t>l</w:t>
      </w:r>
      <w:r w:rsidRPr="00766DE2">
        <w:rPr>
          <w:sz w:val="23"/>
          <w:szCs w:val="23"/>
        </w:rPr>
        <w:t xml:space="preserve">ei </w:t>
      </w:r>
      <w:r w:rsidR="007D2CEA" w:rsidRPr="00766DE2">
        <w:rPr>
          <w:sz w:val="23"/>
          <w:szCs w:val="23"/>
        </w:rPr>
        <w:t xml:space="preserve">altera </w:t>
      </w:r>
      <w:r w:rsidR="002519B7" w:rsidRPr="002519B7">
        <w:rPr>
          <w:sz w:val="23"/>
          <w:szCs w:val="23"/>
        </w:rPr>
        <w:t>dispositivo da legislação que institui o auxílio-alimentação na Câmara Municipal de Toledo.</w:t>
      </w:r>
    </w:p>
    <w:p w14:paraId="7DF099E4" w14:textId="77777777" w:rsidR="009D5A7B" w:rsidRPr="00766DE2" w:rsidRDefault="009D5A7B" w:rsidP="009D5A7B">
      <w:pPr>
        <w:suppressAutoHyphens/>
        <w:ind w:firstLine="1417"/>
        <w:rPr>
          <w:sz w:val="23"/>
          <w:szCs w:val="23"/>
        </w:rPr>
      </w:pPr>
    </w:p>
    <w:p w14:paraId="124CC979" w14:textId="5DA0ED0C" w:rsidR="009D5A7B" w:rsidRPr="00766DE2" w:rsidRDefault="009D5A7B" w:rsidP="009D5A7B">
      <w:pPr>
        <w:suppressAutoHyphens/>
        <w:ind w:firstLine="1417"/>
        <w:rPr>
          <w:sz w:val="23"/>
          <w:szCs w:val="23"/>
        </w:rPr>
      </w:pPr>
      <w:r w:rsidRPr="00766DE2">
        <w:rPr>
          <w:b/>
          <w:sz w:val="23"/>
          <w:szCs w:val="23"/>
        </w:rPr>
        <w:t>Art. 2º</w:t>
      </w:r>
      <w:r w:rsidRPr="00766DE2">
        <w:rPr>
          <w:sz w:val="23"/>
          <w:szCs w:val="23"/>
        </w:rPr>
        <w:t xml:space="preserve"> - </w:t>
      </w:r>
      <w:r w:rsidR="002519B7">
        <w:rPr>
          <w:sz w:val="23"/>
          <w:szCs w:val="23"/>
        </w:rPr>
        <w:t>O artigo 3° da</w:t>
      </w:r>
      <w:r w:rsidRPr="00766DE2">
        <w:rPr>
          <w:sz w:val="23"/>
          <w:szCs w:val="23"/>
        </w:rPr>
        <w:t xml:space="preserve"> </w:t>
      </w:r>
      <w:r w:rsidR="002519B7">
        <w:rPr>
          <w:sz w:val="23"/>
          <w:szCs w:val="23"/>
        </w:rPr>
        <w:t>L</w:t>
      </w:r>
      <w:r w:rsidRPr="00766DE2">
        <w:rPr>
          <w:sz w:val="23"/>
          <w:szCs w:val="23"/>
        </w:rPr>
        <w:t xml:space="preserve">ei </w:t>
      </w:r>
      <w:r w:rsidR="002519B7">
        <w:rPr>
          <w:sz w:val="23"/>
          <w:szCs w:val="23"/>
        </w:rPr>
        <w:t xml:space="preserve">“R” </w:t>
      </w:r>
      <w:r w:rsidRPr="00766DE2">
        <w:rPr>
          <w:sz w:val="23"/>
          <w:szCs w:val="23"/>
        </w:rPr>
        <w:t xml:space="preserve">n° </w:t>
      </w:r>
      <w:r w:rsidR="002519B7">
        <w:rPr>
          <w:sz w:val="23"/>
          <w:szCs w:val="23"/>
        </w:rPr>
        <w:t>48</w:t>
      </w:r>
      <w:r w:rsidRPr="00766DE2">
        <w:rPr>
          <w:sz w:val="23"/>
          <w:szCs w:val="23"/>
        </w:rPr>
        <w:t xml:space="preserve">, de </w:t>
      </w:r>
      <w:r w:rsidR="002519B7">
        <w:rPr>
          <w:sz w:val="23"/>
          <w:szCs w:val="23"/>
        </w:rPr>
        <w:t>29</w:t>
      </w:r>
      <w:r w:rsidRPr="00766DE2">
        <w:rPr>
          <w:sz w:val="23"/>
          <w:szCs w:val="23"/>
        </w:rPr>
        <w:t xml:space="preserve"> de </w:t>
      </w:r>
      <w:r w:rsidR="002519B7">
        <w:rPr>
          <w:sz w:val="23"/>
          <w:szCs w:val="23"/>
        </w:rPr>
        <w:t>maio</w:t>
      </w:r>
      <w:r w:rsidRPr="00766DE2">
        <w:rPr>
          <w:sz w:val="23"/>
          <w:szCs w:val="23"/>
        </w:rPr>
        <w:t xml:space="preserve"> de </w:t>
      </w:r>
      <w:r w:rsidR="002519B7">
        <w:rPr>
          <w:sz w:val="23"/>
          <w:szCs w:val="23"/>
        </w:rPr>
        <w:t>2013</w:t>
      </w:r>
      <w:r w:rsidRPr="00766DE2">
        <w:rPr>
          <w:sz w:val="23"/>
          <w:szCs w:val="23"/>
        </w:rPr>
        <w:t xml:space="preserve">, passa a vigorar com a seguinte </w:t>
      </w:r>
      <w:r w:rsidR="002519B7">
        <w:rPr>
          <w:sz w:val="23"/>
          <w:szCs w:val="23"/>
        </w:rPr>
        <w:t>redação</w:t>
      </w:r>
      <w:r w:rsidRPr="00766DE2">
        <w:rPr>
          <w:sz w:val="23"/>
          <w:szCs w:val="23"/>
        </w:rPr>
        <w:t>:</w:t>
      </w:r>
    </w:p>
    <w:p w14:paraId="26D9F45C" w14:textId="77777777" w:rsidR="009D5A7B" w:rsidRDefault="009D5A7B" w:rsidP="009D5A7B">
      <w:pPr>
        <w:suppressAutoHyphens/>
        <w:ind w:firstLine="1417"/>
        <w:rPr>
          <w:sz w:val="24"/>
          <w:szCs w:val="24"/>
        </w:rPr>
      </w:pPr>
    </w:p>
    <w:p w14:paraId="7DB69DEC" w14:textId="7EE5A7D8" w:rsidR="009D5A7B" w:rsidRDefault="009D5A7B" w:rsidP="002519B7">
      <w:pPr>
        <w:suppressAutoHyphens/>
        <w:ind w:left="1440" w:firstLine="1417"/>
        <w:rPr>
          <w:rFonts w:ascii="Arial Narrow" w:hAnsi="Arial Narrow"/>
        </w:rPr>
      </w:pPr>
      <w:r>
        <w:rPr>
          <w:rFonts w:ascii="Arial Narrow" w:hAnsi="Arial Narrow"/>
        </w:rPr>
        <w:t>“</w:t>
      </w:r>
      <w:r>
        <w:rPr>
          <w:rFonts w:ascii="Arial Narrow" w:hAnsi="Arial Narrow"/>
          <w:b/>
        </w:rPr>
        <w:t>Art. 3°</w:t>
      </w:r>
      <w:r>
        <w:rPr>
          <w:rFonts w:ascii="Arial Narrow" w:hAnsi="Arial Narrow"/>
        </w:rPr>
        <w:t xml:space="preserve"> - </w:t>
      </w:r>
      <w:r w:rsidR="002519B7">
        <w:rPr>
          <w:rFonts w:ascii="Arial Narrow" w:hAnsi="Arial Narrow"/>
        </w:rPr>
        <w:t>O auxílio-alimentação será de R$ 1.100,00 (mil e cem reais) mensais, sendo ajustados na forma dos vencimentos dos servidores públicos do quadro geral.”</w:t>
      </w:r>
    </w:p>
    <w:p w14:paraId="242D7ACC" w14:textId="71A9486F" w:rsidR="009D5A7B" w:rsidRPr="002519B7" w:rsidRDefault="009D5A7B" w:rsidP="009D5A7B">
      <w:pPr>
        <w:suppressAutoHyphens/>
        <w:ind w:left="1418" w:firstLine="1417"/>
        <w:rPr>
          <w:sz w:val="23"/>
          <w:szCs w:val="23"/>
        </w:rPr>
      </w:pPr>
    </w:p>
    <w:p w14:paraId="4442BA45" w14:textId="0F03D05B" w:rsidR="009D5A7B" w:rsidRPr="00766DE2" w:rsidRDefault="009D5A7B" w:rsidP="009D5A7B">
      <w:pPr>
        <w:suppressAutoHyphens/>
        <w:ind w:firstLine="1417"/>
        <w:rPr>
          <w:rFonts w:ascii="Arial Narrow" w:hAnsi="Arial Narrow"/>
          <w:sz w:val="23"/>
          <w:szCs w:val="23"/>
        </w:rPr>
      </w:pPr>
      <w:r w:rsidRPr="00766DE2">
        <w:rPr>
          <w:b/>
          <w:sz w:val="23"/>
          <w:szCs w:val="23"/>
        </w:rPr>
        <w:t>Art. 3º</w:t>
      </w:r>
      <w:r w:rsidRPr="00766DE2">
        <w:rPr>
          <w:sz w:val="23"/>
          <w:szCs w:val="23"/>
        </w:rPr>
        <w:t xml:space="preserve"> - Esta Lei entra em vigor na data de sua publicação</w:t>
      </w:r>
      <w:r w:rsidR="002519B7">
        <w:rPr>
          <w:sz w:val="23"/>
          <w:szCs w:val="23"/>
        </w:rPr>
        <w:t>, com efeitos retroativos a 1° de maio de 2025</w:t>
      </w:r>
      <w:r w:rsidRPr="00766DE2">
        <w:rPr>
          <w:sz w:val="23"/>
          <w:szCs w:val="23"/>
        </w:rPr>
        <w:t>.</w:t>
      </w:r>
    </w:p>
    <w:p w14:paraId="4EF0B964" w14:textId="77777777" w:rsidR="009D5A7B" w:rsidRPr="00766DE2" w:rsidRDefault="009D5A7B" w:rsidP="009D5A7B">
      <w:pPr>
        <w:suppressAutoHyphens/>
        <w:ind w:firstLine="1417"/>
        <w:rPr>
          <w:sz w:val="23"/>
          <w:szCs w:val="23"/>
        </w:rPr>
      </w:pPr>
    </w:p>
    <w:p w14:paraId="4EEC54EA" w14:textId="55103A51" w:rsidR="009D5A7B" w:rsidRPr="00766DE2" w:rsidRDefault="009D5A7B" w:rsidP="009D5A7B">
      <w:pPr>
        <w:pStyle w:val="Textbody"/>
        <w:widowControl/>
        <w:spacing w:after="0"/>
        <w:ind w:firstLine="1418"/>
        <w:jc w:val="both"/>
        <w:rPr>
          <w:rFonts w:ascii="Arial" w:hAnsi="Arial" w:cs="Arial"/>
          <w:kern w:val="0"/>
          <w:sz w:val="23"/>
          <w:szCs w:val="23"/>
        </w:rPr>
      </w:pPr>
      <w:r w:rsidRPr="00766DE2">
        <w:rPr>
          <w:rFonts w:ascii="Arial" w:hAnsi="Arial" w:cs="Arial"/>
          <w:kern w:val="0"/>
          <w:sz w:val="23"/>
          <w:szCs w:val="23"/>
        </w:rPr>
        <w:t xml:space="preserve">SALA DAS SESSÕES da Câmara Municipal de Toledo, Estado do Paraná, </w:t>
      </w:r>
      <w:r w:rsidR="009C1689">
        <w:rPr>
          <w:rFonts w:ascii="Arial" w:hAnsi="Arial" w:cs="Arial"/>
          <w:kern w:val="0"/>
          <w:sz w:val="23"/>
          <w:szCs w:val="23"/>
        </w:rPr>
        <w:t>23</w:t>
      </w:r>
      <w:r w:rsidRPr="00766DE2">
        <w:rPr>
          <w:rFonts w:ascii="Arial" w:hAnsi="Arial" w:cs="Arial"/>
          <w:kern w:val="0"/>
          <w:sz w:val="23"/>
          <w:szCs w:val="23"/>
        </w:rPr>
        <w:t xml:space="preserve"> de </w:t>
      </w:r>
      <w:r w:rsidR="009C1689">
        <w:rPr>
          <w:rFonts w:ascii="Arial" w:hAnsi="Arial" w:cs="Arial"/>
          <w:kern w:val="0"/>
          <w:sz w:val="23"/>
          <w:szCs w:val="23"/>
        </w:rPr>
        <w:t>abril</w:t>
      </w:r>
      <w:r w:rsidRPr="00766DE2">
        <w:rPr>
          <w:rFonts w:ascii="Arial" w:hAnsi="Arial" w:cs="Arial"/>
          <w:kern w:val="0"/>
          <w:sz w:val="23"/>
          <w:szCs w:val="23"/>
        </w:rPr>
        <w:t xml:space="preserve"> de 2025.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0"/>
        <w:gridCol w:w="4387"/>
      </w:tblGrid>
      <w:tr w:rsidR="009D5A7B" w:rsidRPr="00766DE2" w14:paraId="32AB0F53" w14:textId="77777777" w:rsidTr="006810CC">
        <w:tc>
          <w:tcPr>
            <w:tcW w:w="8787" w:type="dxa"/>
            <w:gridSpan w:val="2"/>
          </w:tcPr>
          <w:p w14:paraId="36AF2CAE" w14:textId="77777777" w:rsidR="006810CC" w:rsidRDefault="006810CC">
            <w:pPr>
              <w:jc w:val="center"/>
              <w:rPr>
                <w:rFonts w:ascii="Arial" w:hAnsi="Arial"/>
                <w:b/>
                <w:sz w:val="23"/>
                <w:szCs w:val="23"/>
              </w:rPr>
            </w:pPr>
          </w:p>
          <w:p w14:paraId="528F55A0" w14:textId="77777777" w:rsidR="006810CC" w:rsidRDefault="006810CC">
            <w:pPr>
              <w:jc w:val="center"/>
              <w:rPr>
                <w:rFonts w:ascii="Arial" w:hAnsi="Arial"/>
                <w:b/>
                <w:sz w:val="23"/>
                <w:szCs w:val="23"/>
              </w:rPr>
            </w:pPr>
          </w:p>
          <w:p w14:paraId="7C7B1801" w14:textId="7951CF6C" w:rsidR="009D5A7B" w:rsidRPr="00766DE2" w:rsidRDefault="009D5A7B">
            <w:pPr>
              <w:jc w:val="center"/>
              <w:rPr>
                <w:rFonts w:ascii="Arial" w:hAnsi="Arial"/>
                <w:b/>
                <w:sz w:val="23"/>
                <w:szCs w:val="23"/>
              </w:rPr>
            </w:pPr>
            <w:r w:rsidRPr="00766DE2">
              <w:rPr>
                <w:rFonts w:ascii="Arial" w:hAnsi="Arial"/>
                <w:b/>
                <w:sz w:val="23"/>
                <w:szCs w:val="23"/>
              </w:rPr>
              <w:t>GABRIEL BAIERLE</w:t>
            </w:r>
          </w:p>
          <w:p w14:paraId="1954CF95" w14:textId="77777777" w:rsidR="009D5A7B" w:rsidRPr="00766DE2" w:rsidRDefault="009D5A7B">
            <w:pPr>
              <w:jc w:val="center"/>
              <w:rPr>
                <w:rFonts w:ascii="Arial" w:hAnsi="Arial"/>
                <w:sz w:val="23"/>
                <w:szCs w:val="23"/>
              </w:rPr>
            </w:pPr>
            <w:r w:rsidRPr="00766DE2">
              <w:rPr>
                <w:rFonts w:ascii="Arial" w:hAnsi="Arial"/>
                <w:sz w:val="23"/>
                <w:szCs w:val="23"/>
              </w:rPr>
              <w:t>Presidente da Câmara Municipal</w:t>
            </w:r>
          </w:p>
          <w:p w14:paraId="65AC4C49" w14:textId="77777777" w:rsidR="009D5A7B" w:rsidRPr="00766DE2" w:rsidRDefault="009D5A7B">
            <w:pPr>
              <w:jc w:val="center"/>
              <w:rPr>
                <w:rFonts w:ascii="Arial" w:hAnsi="Arial"/>
                <w:sz w:val="23"/>
                <w:szCs w:val="23"/>
              </w:rPr>
            </w:pPr>
          </w:p>
          <w:p w14:paraId="7C6E687A" w14:textId="6361F686" w:rsidR="009D5A7B" w:rsidRPr="00766DE2" w:rsidRDefault="009D5A7B">
            <w:pPr>
              <w:jc w:val="center"/>
              <w:rPr>
                <w:rFonts w:ascii="Arial" w:hAnsi="Arial"/>
                <w:sz w:val="23"/>
                <w:szCs w:val="23"/>
              </w:rPr>
            </w:pPr>
          </w:p>
        </w:tc>
      </w:tr>
      <w:tr w:rsidR="009D5A7B" w:rsidRPr="003018A9" w14:paraId="10C316F3" w14:textId="77777777" w:rsidTr="006810CC">
        <w:tc>
          <w:tcPr>
            <w:tcW w:w="4400" w:type="dxa"/>
            <w:hideMark/>
          </w:tcPr>
          <w:p w14:paraId="6777B87E" w14:textId="77777777" w:rsidR="009D5A7B" w:rsidRPr="00766DE2" w:rsidRDefault="009D5A7B">
            <w:pPr>
              <w:jc w:val="center"/>
              <w:rPr>
                <w:rFonts w:ascii="Arial" w:hAnsi="Arial"/>
                <w:b/>
                <w:sz w:val="23"/>
                <w:szCs w:val="23"/>
              </w:rPr>
            </w:pPr>
            <w:r w:rsidRPr="00766DE2">
              <w:rPr>
                <w:rFonts w:ascii="Arial" w:hAnsi="Arial"/>
                <w:b/>
                <w:sz w:val="23"/>
                <w:szCs w:val="23"/>
              </w:rPr>
              <w:t>PROFESSORA MARLI</w:t>
            </w:r>
          </w:p>
          <w:p w14:paraId="76EDB5B4" w14:textId="77777777" w:rsidR="009D5A7B" w:rsidRPr="00766DE2" w:rsidRDefault="009D5A7B">
            <w:pPr>
              <w:jc w:val="center"/>
              <w:rPr>
                <w:rFonts w:ascii="Arial" w:hAnsi="Arial"/>
                <w:sz w:val="23"/>
                <w:szCs w:val="23"/>
              </w:rPr>
            </w:pPr>
            <w:r w:rsidRPr="00766DE2">
              <w:rPr>
                <w:rFonts w:ascii="Arial" w:hAnsi="Arial"/>
                <w:sz w:val="23"/>
                <w:szCs w:val="23"/>
              </w:rPr>
              <w:t>Primeiro Vice-Presidente</w:t>
            </w:r>
          </w:p>
        </w:tc>
        <w:tc>
          <w:tcPr>
            <w:tcW w:w="4387" w:type="dxa"/>
          </w:tcPr>
          <w:p w14:paraId="1860A4DE" w14:textId="77777777" w:rsidR="009D5A7B" w:rsidRPr="00766DE2" w:rsidRDefault="009D5A7B">
            <w:pPr>
              <w:jc w:val="center"/>
              <w:rPr>
                <w:rFonts w:ascii="Arial" w:hAnsi="Arial"/>
                <w:b/>
                <w:sz w:val="23"/>
                <w:szCs w:val="23"/>
              </w:rPr>
            </w:pPr>
            <w:r w:rsidRPr="00766DE2">
              <w:rPr>
                <w:rFonts w:ascii="Arial" w:hAnsi="Arial"/>
                <w:b/>
                <w:sz w:val="23"/>
                <w:szCs w:val="23"/>
              </w:rPr>
              <w:t>JAIRO CERBARRO</w:t>
            </w:r>
          </w:p>
          <w:p w14:paraId="4EA19078" w14:textId="77777777" w:rsidR="009D5A7B" w:rsidRPr="00766DE2" w:rsidRDefault="009D5A7B">
            <w:pPr>
              <w:jc w:val="center"/>
              <w:rPr>
                <w:rFonts w:ascii="Arial" w:hAnsi="Arial"/>
                <w:sz w:val="23"/>
                <w:szCs w:val="23"/>
              </w:rPr>
            </w:pPr>
            <w:r w:rsidRPr="00766DE2">
              <w:rPr>
                <w:rFonts w:ascii="Arial" w:hAnsi="Arial"/>
                <w:sz w:val="23"/>
                <w:szCs w:val="23"/>
              </w:rPr>
              <w:t>Segundo Vice-Presidente</w:t>
            </w:r>
          </w:p>
          <w:p w14:paraId="273031CC" w14:textId="77777777" w:rsidR="009D5A7B" w:rsidRPr="00766DE2" w:rsidRDefault="009D5A7B">
            <w:pPr>
              <w:jc w:val="center"/>
              <w:rPr>
                <w:rFonts w:ascii="Arial" w:hAnsi="Arial"/>
                <w:sz w:val="23"/>
                <w:szCs w:val="23"/>
              </w:rPr>
            </w:pPr>
          </w:p>
          <w:p w14:paraId="6609605F" w14:textId="77777777" w:rsidR="009D5A7B" w:rsidRPr="00766DE2" w:rsidRDefault="009D5A7B">
            <w:pPr>
              <w:jc w:val="center"/>
              <w:rPr>
                <w:rFonts w:ascii="Arial" w:hAnsi="Arial"/>
                <w:sz w:val="23"/>
                <w:szCs w:val="23"/>
              </w:rPr>
            </w:pPr>
          </w:p>
        </w:tc>
      </w:tr>
      <w:tr w:rsidR="009D5A7B" w:rsidRPr="003018A9" w14:paraId="5FB3CEA0" w14:textId="77777777" w:rsidTr="006810CC">
        <w:tc>
          <w:tcPr>
            <w:tcW w:w="4400" w:type="dxa"/>
            <w:hideMark/>
          </w:tcPr>
          <w:p w14:paraId="2754141D" w14:textId="77777777" w:rsidR="009D5A7B" w:rsidRPr="00766DE2" w:rsidRDefault="009D5A7B">
            <w:pPr>
              <w:jc w:val="center"/>
              <w:rPr>
                <w:rFonts w:ascii="Arial" w:hAnsi="Arial"/>
                <w:b/>
                <w:sz w:val="23"/>
                <w:szCs w:val="23"/>
              </w:rPr>
            </w:pPr>
            <w:r w:rsidRPr="00766DE2">
              <w:rPr>
                <w:rFonts w:ascii="Arial" w:hAnsi="Arial"/>
                <w:b/>
                <w:sz w:val="23"/>
                <w:szCs w:val="23"/>
              </w:rPr>
              <w:t>ROBERTO DE SOUZA</w:t>
            </w:r>
          </w:p>
          <w:p w14:paraId="5F9459FA" w14:textId="77777777" w:rsidR="009D5A7B" w:rsidRPr="00766DE2" w:rsidRDefault="009D5A7B">
            <w:pPr>
              <w:jc w:val="center"/>
              <w:rPr>
                <w:rFonts w:ascii="Arial" w:hAnsi="Arial"/>
                <w:sz w:val="23"/>
                <w:szCs w:val="23"/>
              </w:rPr>
            </w:pPr>
            <w:r w:rsidRPr="00766DE2">
              <w:rPr>
                <w:rFonts w:ascii="Arial" w:hAnsi="Arial"/>
                <w:sz w:val="23"/>
                <w:szCs w:val="23"/>
              </w:rPr>
              <w:t>Primeiro Secretário</w:t>
            </w:r>
          </w:p>
        </w:tc>
        <w:tc>
          <w:tcPr>
            <w:tcW w:w="4387" w:type="dxa"/>
            <w:hideMark/>
          </w:tcPr>
          <w:p w14:paraId="594CA38F" w14:textId="015BA5AB" w:rsidR="009D5A7B" w:rsidRPr="00766DE2" w:rsidRDefault="00190BC8">
            <w:pPr>
              <w:jc w:val="center"/>
              <w:rPr>
                <w:rFonts w:ascii="Arial" w:hAnsi="Arial"/>
                <w:b/>
                <w:sz w:val="23"/>
                <w:szCs w:val="23"/>
              </w:rPr>
            </w:pPr>
            <w:r>
              <w:rPr>
                <w:rFonts w:ascii="Arial" w:hAnsi="Arial"/>
                <w:b/>
                <w:sz w:val="23"/>
                <w:szCs w:val="23"/>
              </w:rPr>
              <w:t>RICARDO SANTOS</w:t>
            </w:r>
          </w:p>
          <w:p w14:paraId="6C2B99AF" w14:textId="77777777" w:rsidR="009D5A7B" w:rsidRPr="00766DE2" w:rsidRDefault="009D5A7B">
            <w:pPr>
              <w:jc w:val="center"/>
              <w:rPr>
                <w:rFonts w:ascii="Arial" w:hAnsi="Arial"/>
                <w:sz w:val="23"/>
                <w:szCs w:val="23"/>
              </w:rPr>
            </w:pPr>
            <w:r w:rsidRPr="00766DE2">
              <w:rPr>
                <w:rFonts w:ascii="Arial" w:hAnsi="Arial"/>
                <w:sz w:val="23"/>
                <w:szCs w:val="23"/>
              </w:rPr>
              <w:t>Segundo Secretário</w:t>
            </w:r>
          </w:p>
        </w:tc>
      </w:tr>
    </w:tbl>
    <w:p w14:paraId="100ABA4D" w14:textId="77777777" w:rsidR="009D5A7B" w:rsidRDefault="009D5A7B" w:rsidP="009D5A7B">
      <w:pPr>
        <w:suppressAutoHyphens/>
        <w:jc w:val="center"/>
        <w:rPr>
          <w:rFonts w:eastAsia="Times New Roman"/>
          <w:color w:val="000000"/>
          <w:sz w:val="24"/>
          <w:szCs w:val="24"/>
        </w:rPr>
      </w:pPr>
    </w:p>
    <w:p w14:paraId="0699DE37" w14:textId="77777777" w:rsidR="009D5A7B" w:rsidRDefault="009D5A7B" w:rsidP="009D5A7B">
      <w:pPr>
        <w:suppressAutoHyphens/>
        <w:rPr>
          <w:b/>
          <w:sz w:val="24"/>
          <w:szCs w:val="24"/>
        </w:rPr>
      </w:pPr>
    </w:p>
    <w:p w14:paraId="57EE86F9" w14:textId="77777777" w:rsidR="009D5A7B" w:rsidRDefault="009D5A7B" w:rsidP="009D5A7B">
      <w:pPr>
        <w:suppressAutoHyphens/>
        <w:rPr>
          <w:b/>
          <w:sz w:val="24"/>
          <w:szCs w:val="24"/>
        </w:rPr>
      </w:pPr>
    </w:p>
    <w:p w14:paraId="74BCD1A0" w14:textId="77777777" w:rsidR="009D5A7B" w:rsidRDefault="009D5A7B" w:rsidP="009D5A7B">
      <w:pPr>
        <w:suppressAutoHyphens/>
        <w:rPr>
          <w:b/>
          <w:sz w:val="24"/>
          <w:szCs w:val="24"/>
        </w:rPr>
      </w:pPr>
    </w:p>
    <w:p w14:paraId="0AC2D8CB" w14:textId="77777777" w:rsidR="009D5A7B" w:rsidRDefault="009D5A7B" w:rsidP="009D5A7B">
      <w:pPr>
        <w:suppressAutoHyphens/>
        <w:rPr>
          <w:b/>
          <w:sz w:val="24"/>
          <w:szCs w:val="24"/>
        </w:rPr>
      </w:pPr>
    </w:p>
    <w:p w14:paraId="7003AC59" w14:textId="77777777" w:rsidR="009D5A7B" w:rsidRDefault="009D5A7B" w:rsidP="009D5A7B">
      <w:pPr>
        <w:suppressAutoHyphens/>
        <w:rPr>
          <w:b/>
          <w:sz w:val="24"/>
          <w:szCs w:val="24"/>
        </w:rPr>
      </w:pPr>
    </w:p>
    <w:p w14:paraId="57F7D2E8" w14:textId="77777777" w:rsidR="009D5A7B" w:rsidRDefault="009D5A7B" w:rsidP="009D5A7B">
      <w:pPr>
        <w:suppressAutoHyphens/>
        <w:rPr>
          <w:b/>
          <w:sz w:val="24"/>
          <w:szCs w:val="24"/>
        </w:rPr>
      </w:pPr>
    </w:p>
    <w:p w14:paraId="596302CB" w14:textId="77777777" w:rsidR="009D5A7B" w:rsidRDefault="009D5A7B" w:rsidP="009D5A7B">
      <w:pPr>
        <w:suppressAutoHyphens/>
        <w:rPr>
          <w:b/>
          <w:sz w:val="24"/>
          <w:szCs w:val="24"/>
        </w:rPr>
      </w:pPr>
    </w:p>
    <w:p w14:paraId="466F10E5" w14:textId="77777777" w:rsidR="009D5A7B" w:rsidRDefault="009D5A7B" w:rsidP="009D5A7B">
      <w:pPr>
        <w:suppressAutoHyphens/>
        <w:rPr>
          <w:b/>
          <w:sz w:val="24"/>
          <w:szCs w:val="24"/>
        </w:rPr>
      </w:pPr>
    </w:p>
    <w:p w14:paraId="380B1A43" w14:textId="19AAFC04" w:rsidR="009D5A7B" w:rsidRDefault="009D5A7B" w:rsidP="009D5A7B">
      <w:pPr>
        <w:pStyle w:val="SemEspaamento"/>
        <w:widowControl w:val="0"/>
        <w:jc w:val="center"/>
        <w:rPr>
          <w:rFonts w:ascii="Arial" w:eastAsia="DejaVu Sans" w:hAnsi="Arial" w:cs="Arial"/>
          <w:b/>
          <w:kern w:val="0"/>
          <w:sz w:val="28"/>
          <w:szCs w:val="28"/>
          <w:lang w:val="pt-BR"/>
        </w:rPr>
      </w:pPr>
      <w:r>
        <w:rPr>
          <w:rFonts w:ascii="Arial" w:eastAsia="DejaVu Sans" w:hAnsi="Arial" w:cs="Arial"/>
          <w:b/>
          <w:kern w:val="0"/>
          <w:sz w:val="28"/>
          <w:szCs w:val="28"/>
          <w:lang w:val="pt-BR"/>
        </w:rPr>
        <w:lastRenderedPageBreak/>
        <w:t>JUSTIFICATIVA</w:t>
      </w:r>
    </w:p>
    <w:p w14:paraId="53A0E5B4" w14:textId="77777777" w:rsidR="00CF0CE9" w:rsidRDefault="00CF0CE9" w:rsidP="00CF0CE9">
      <w:pPr>
        <w:pStyle w:val="Standard"/>
        <w:widowControl w:val="0"/>
        <w:rPr>
          <w:rFonts w:ascii="Arial" w:eastAsia="DejaVu Sans" w:hAnsi="Arial" w:cs="Arial"/>
          <w:kern w:val="0"/>
        </w:rPr>
      </w:pPr>
    </w:p>
    <w:p w14:paraId="5E99147D" w14:textId="77777777" w:rsidR="00CF0CE9" w:rsidRPr="00967573" w:rsidRDefault="00CF0CE9" w:rsidP="00CF0CE9">
      <w:pPr>
        <w:pStyle w:val="Standard"/>
        <w:widowControl w:val="0"/>
        <w:rPr>
          <w:rFonts w:ascii="Arial" w:eastAsia="DejaVu Sans" w:hAnsi="Arial" w:cs="Arial"/>
          <w:kern w:val="0"/>
          <w:sz w:val="23"/>
          <w:szCs w:val="23"/>
        </w:rPr>
      </w:pPr>
      <w:r w:rsidRPr="00967573">
        <w:rPr>
          <w:rFonts w:ascii="Arial" w:eastAsia="DejaVu Sans" w:hAnsi="Arial" w:cs="Arial"/>
          <w:kern w:val="0"/>
          <w:sz w:val="23"/>
          <w:szCs w:val="23"/>
        </w:rPr>
        <w:t>SENHOR PRESIDENTE,</w:t>
      </w:r>
    </w:p>
    <w:p w14:paraId="31B3E10B" w14:textId="77777777" w:rsidR="00CF0CE9" w:rsidRPr="00967573" w:rsidRDefault="00CF0CE9" w:rsidP="00CF0CE9">
      <w:pPr>
        <w:pStyle w:val="Standard"/>
        <w:widowControl w:val="0"/>
        <w:rPr>
          <w:rFonts w:ascii="Arial" w:eastAsia="DejaVu Sans" w:hAnsi="Arial" w:cs="Arial"/>
          <w:kern w:val="0"/>
          <w:sz w:val="23"/>
          <w:szCs w:val="23"/>
        </w:rPr>
      </w:pPr>
      <w:r w:rsidRPr="00967573">
        <w:rPr>
          <w:rFonts w:ascii="Arial" w:eastAsia="DejaVu Sans" w:hAnsi="Arial" w:cs="Arial"/>
          <w:kern w:val="0"/>
          <w:sz w:val="23"/>
          <w:szCs w:val="23"/>
        </w:rPr>
        <w:t>SENHORAS VEREADORAS,</w:t>
      </w:r>
    </w:p>
    <w:p w14:paraId="5CCD3078" w14:textId="77777777" w:rsidR="00CF0CE9" w:rsidRPr="00967573" w:rsidRDefault="00CF0CE9" w:rsidP="00CF0CE9">
      <w:pPr>
        <w:pStyle w:val="Standard"/>
        <w:widowControl w:val="0"/>
        <w:rPr>
          <w:rFonts w:ascii="Arial" w:eastAsia="DejaVu Sans" w:hAnsi="Arial" w:cs="Arial"/>
          <w:kern w:val="0"/>
          <w:sz w:val="23"/>
          <w:szCs w:val="23"/>
        </w:rPr>
      </w:pPr>
      <w:r w:rsidRPr="00967573">
        <w:rPr>
          <w:rFonts w:ascii="Arial" w:eastAsia="DejaVu Sans" w:hAnsi="Arial" w:cs="Arial"/>
          <w:kern w:val="0"/>
          <w:sz w:val="23"/>
          <w:szCs w:val="23"/>
        </w:rPr>
        <w:t>SENHORES VEREADORES.</w:t>
      </w:r>
    </w:p>
    <w:p w14:paraId="63FCB2F8" w14:textId="77777777" w:rsidR="00CF0CE9" w:rsidRPr="00967573" w:rsidRDefault="00CF0CE9" w:rsidP="009D5A7B">
      <w:pPr>
        <w:pStyle w:val="SemEspaamento"/>
        <w:widowControl w:val="0"/>
        <w:jc w:val="center"/>
        <w:rPr>
          <w:rFonts w:ascii="Arial" w:eastAsia="DejaVu Sans" w:hAnsi="Arial" w:cs="Arial"/>
          <w:b/>
          <w:kern w:val="0"/>
          <w:sz w:val="23"/>
          <w:szCs w:val="23"/>
          <w:lang w:val="pt-BR"/>
        </w:rPr>
      </w:pPr>
    </w:p>
    <w:p w14:paraId="47425749" w14:textId="77777777" w:rsidR="00967573" w:rsidRPr="00967573" w:rsidRDefault="00967573" w:rsidP="00967573">
      <w:pPr>
        <w:pStyle w:val="Standard"/>
        <w:widowControl w:val="0"/>
        <w:ind w:firstLine="1418"/>
        <w:jc w:val="both"/>
        <w:rPr>
          <w:rFonts w:ascii="Arial" w:eastAsia="DejaVu Sans" w:hAnsi="Arial" w:cs="Arial"/>
          <w:kern w:val="0"/>
          <w:sz w:val="23"/>
          <w:szCs w:val="23"/>
        </w:rPr>
      </w:pPr>
      <w:r w:rsidRPr="00967573">
        <w:rPr>
          <w:rFonts w:ascii="Arial" w:eastAsia="DejaVu Sans" w:hAnsi="Arial" w:cs="Arial"/>
          <w:kern w:val="0"/>
          <w:sz w:val="23"/>
          <w:szCs w:val="23"/>
        </w:rPr>
        <w:t>O presente Projeto de Lei tem por finalidade reajustar o valor do auxílio-alimentação concedido aos servidores da Câmara Municipal de Toledo, elevando-o de R$ 864,24 (oitocentos e sessenta e quatro reais e vinte e quatro centavos) para R$ 1.100,00 (mil e cem reais) mensais.</w:t>
      </w:r>
    </w:p>
    <w:p w14:paraId="571B56E5" w14:textId="77777777" w:rsidR="00967573" w:rsidRPr="00967573" w:rsidRDefault="00967573" w:rsidP="00967573">
      <w:pPr>
        <w:pStyle w:val="Standard"/>
        <w:widowControl w:val="0"/>
        <w:ind w:firstLine="1418"/>
        <w:jc w:val="both"/>
        <w:rPr>
          <w:rFonts w:ascii="Arial" w:eastAsia="DejaVu Sans" w:hAnsi="Arial" w:cs="Arial"/>
          <w:kern w:val="0"/>
          <w:sz w:val="23"/>
          <w:szCs w:val="23"/>
        </w:rPr>
      </w:pPr>
    </w:p>
    <w:p w14:paraId="4EE1850E" w14:textId="4CF52348" w:rsidR="00967573" w:rsidRPr="00967573" w:rsidRDefault="00967573" w:rsidP="00967573">
      <w:pPr>
        <w:pStyle w:val="Standard"/>
        <w:widowControl w:val="0"/>
        <w:ind w:firstLine="1418"/>
        <w:jc w:val="both"/>
        <w:rPr>
          <w:rFonts w:ascii="Arial" w:eastAsia="DejaVu Sans" w:hAnsi="Arial" w:cs="Arial"/>
          <w:kern w:val="0"/>
          <w:sz w:val="23"/>
          <w:szCs w:val="23"/>
        </w:rPr>
      </w:pPr>
      <w:r w:rsidRPr="00967573">
        <w:rPr>
          <w:rFonts w:ascii="Arial" w:eastAsia="DejaVu Sans" w:hAnsi="Arial" w:cs="Arial"/>
          <w:kern w:val="0"/>
          <w:sz w:val="23"/>
          <w:szCs w:val="23"/>
        </w:rPr>
        <w:t>Historicamente, o valor do auxílio tem sido corrigido com base no Índice Nacional de Preços ao Consumidor (INPC</w:t>
      </w:r>
      <w:r w:rsidR="00446482">
        <w:rPr>
          <w:rFonts w:ascii="Arial" w:eastAsia="DejaVu Sans" w:hAnsi="Arial" w:cs="Arial"/>
          <w:kern w:val="0"/>
          <w:sz w:val="23"/>
          <w:szCs w:val="23"/>
        </w:rPr>
        <w:t>), n</w:t>
      </w:r>
      <w:r w:rsidRPr="00967573">
        <w:rPr>
          <w:rFonts w:ascii="Arial" w:eastAsia="DejaVu Sans" w:hAnsi="Arial" w:cs="Arial"/>
          <w:kern w:val="0"/>
          <w:sz w:val="23"/>
          <w:szCs w:val="23"/>
        </w:rPr>
        <w:t>o entanto, é importante observar que o INPC representa uma média geral e, por isso, não reflete com precisão o comportamento específico dos preços dos alimentos, que vêm apresentando variações superiores à inflação média registrada.</w:t>
      </w:r>
    </w:p>
    <w:p w14:paraId="3CBA3936" w14:textId="77777777" w:rsidR="00967573" w:rsidRPr="00967573" w:rsidRDefault="00967573" w:rsidP="00967573">
      <w:pPr>
        <w:pStyle w:val="Standard"/>
        <w:widowControl w:val="0"/>
        <w:ind w:firstLine="1418"/>
        <w:jc w:val="both"/>
        <w:rPr>
          <w:rFonts w:ascii="Arial" w:eastAsia="DejaVu Sans" w:hAnsi="Arial" w:cs="Arial"/>
          <w:kern w:val="0"/>
          <w:sz w:val="23"/>
          <w:szCs w:val="23"/>
        </w:rPr>
      </w:pPr>
    </w:p>
    <w:p w14:paraId="4F319F43" w14:textId="15F095D5" w:rsidR="00967573" w:rsidRPr="00967573" w:rsidRDefault="00967573" w:rsidP="00967573">
      <w:pPr>
        <w:pStyle w:val="Standard"/>
        <w:widowControl w:val="0"/>
        <w:ind w:firstLine="1418"/>
        <w:jc w:val="both"/>
        <w:rPr>
          <w:rFonts w:ascii="Arial" w:eastAsia="DejaVu Sans" w:hAnsi="Arial" w:cs="Arial"/>
          <w:kern w:val="0"/>
          <w:sz w:val="23"/>
          <w:szCs w:val="23"/>
        </w:rPr>
      </w:pPr>
      <w:r w:rsidRPr="00967573">
        <w:rPr>
          <w:rFonts w:ascii="Arial" w:eastAsia="DejaVu Sans" w:hAnsi="Arial" w:cs="Arial"/>
          <w:kern w:val="0"/>
          <w:sz w:val="23"/>
          <w:szCs w:val="23"/>
        </w:rPr>
        <w:t>Dessa forma, a atualização proposta busca repor as perdas inflacionárias acumuladas</w:t>
      </w:r>
      <w:r w:rsidR="00446482">
        <w:rPr>
          <w:rFonts w:ascii="Arial" w:eastAsia="DejaVu Sans" w:hAnsi="Arial" w:cs="Arial"/>
          <w:kern w:val="0"/>
          <w:sz w:val="23"/>
          <w:szCs w:val="23"/>
        </w:rPr>
        <w:t xml:space="preserve"> e</w:t>
      </w:r>
      <w:r w:rsidRPr="00967573">
        <w:rPr>
          <w:rFonts w:ascii="Arial" w:eastAsia="DejaVu Sans" w:hAnsi="Arial" w:cs="Arial"/>
          <w:kern w:val="0"/>
          <w:sz w:val="23"/>
          <w:szCs w:val="23"/>
        </w:rPr>
        <w:t xml:space="preserve"> adequar o valor do benefício à realidade de mercado.</w:t>
      </w:r>
    </w:p>
    <w:p w14:paraId="3DB7B497" w14:textId="77777777" w:rsidR="00967573" w:rsidRPr="00967573" w:rsidRDefault="00967573" w:rsidP="00967573">
      <w:pPr>
        <w:pStyle w:val="Standard"/>
        <w:widowControl w:val="0"/>
        <w:ind w:firstLine="1418"/>
        <w:jc w:val="both"/>
        <w:rPr>
          <w:rFonts w:ascii="Arial" w:eastAsia="DejaVu Sans" w:hAnsi="Arial" w:cs="Arial"/>
          <w:kern w:val="0"/>
          <w:sz w:val="23"/>
          <w:szCs w:val="23"/>
        </w:rPr>
      </w:pPr>
    </w:p>
    <w:p w14:paraId="4B97EA3C" w14:textId="77777777" w:rsidR="00967573" w:rsidRPr="00967573" w:rsidRDefault="00967573" w:rsidP="00967573">
      <w:pPr>
        <w:pStyle w:val="Standard"/>
        <w:widowControl w:val="0"/>
        <w:ind w:firstLine="1418"/>
        <w:jc w:val="both"/>
        <w:rPr>
          <w:rFonts w:ascii="Arial" w:eastAsia="DejaVu Sans" w:hAnsi="Arial" w:cs="Arial"/>
          <w:kern w:val="0"/>
          <w:sz w:val="23"/>
          <w:szCs w:val="23"/>
        </w:rPr>
      </w:pPr>
      <w:r w:rsidRPr="00967573">
        <w:rPr>
          <w:rFonts w:ascii="Arial" w:eastAsia="DejaVu Sans" w:hAnsi="Arial" w:cs="Arial"/>
          <w:kern w:val="0"/>
          <w:sz w:val="23"/>
          <w:szCs w:val="23"/>
        </w:rPr>
        <w:t>A proposta está em consonância com os limites orçamentários do Poder Legislativo e reafirma o compromisso da Câmara com a valorização do seu corpo funcional, reconhecendo que o bem-estar dos servidores é fundamental para a qualidade dos serviços prestados à população toledana.</w:t>
      </w:r>
    </w:p>
    <w:p w14:paraId="1E01D06C" w14:textId="77777777" w:rsidR="00967573" w:rsidRPr="00967573" w:rsidRDefault="00967573" w:rsidP="00967573">
      <w:pPr>
        <w:pStyle w:val="Standard"/>
        <w:widowControl w:val="0"/>
        <w:ind w:firstLine="1418"/>
        <w:jc w:val="both"/>
        <w:rPr>
          <w:rFonts w:ascii="Arial" w:eastAsia="DejaVu Sans" w:hAnsi="Arial" w:cs="Arial"/>
          <w:kern w:val="0"/>
          <w:sz w:val="23"/>
          <w:szCs w:val="23"/>
        </w:rPr>
      </w:pPr>
    </w:p>
    <w:p w14:paraId="1CFB4193" w14:textId="46A583CB" w:rsidR="009D5A7B" w:rsidRPr="00967573" w:rsidRDefault="00967573" w:rsidP="00967573">
      <w:pPr>
        <w:pStyle w:val="Standard"/>
        <w:widowControl w:val="0"/>
        <w:ind w:firstLine="1418"/>
        <w:jc w:val="both"/>
        <w:rPr>
          <w:rFonts w:ascii="Arial" w:eastAsia="DejaVu Sans" w:hAnsi="Arial" w:cs="Arial"/>
          <w:kern w:val="0"/>
          <w:sz w:val="23"/>
          <w:szCs w:val="23"/>
        </w:rPr>
      </w:pPr>
      <w:r w:rsidRPr="00967573">
        <w:rPr>
          <w:rFonts w:ascii="Arial" w:eastAsia="DejaVu Sans" w:hAnsi="Arial" w:cs="Arial"/>
          <w:kern w:val="0"/>
          <w:sz w:val="23"/>
          <w:szCs w:val="23"/>
        </w:rPr>
        <w:t>Diante disso, solicitamos a aprovação do presente projeto de lei pelos nobres parlamentares.</w:t>
      </w:r>
    </w:p>
    <w:p w14:paraId="64C0319E" w14:textId="56BDE44D" w:rsidR="006810CC" w:rsidRPr="00967573" w:rsidRDefault="006810CC" w:rsidP="00967573">
      <w:pPr>
        <w:pStyle w:val="Standard"/>
        <w:widowControl w:val="0"/>
        <w:jc w:val="both"/>
        <w:rPr>
          <w:rFonts w:ascii="Arial" w:eastAsia="DejaVu Sans" w:hAnsi="Arial" w:cs="Arial"/>
          <w:kern w:val="0"/>
          <w:sz w:val="23"/>
          <w:szCs w:val="23"/>
        </w:rPr>
      </w:pPr>
    </w:p>
    <w:p w14:paraId="18E9C641" w14:textId="57CF34D5" w:rsidR="009D5A7B" w:rsidRPr="00967573" w:rsidRDefault="009D5A7B" w:rsidP="00967573">
      <w:pPr>
        <w:pStyle w:val="Standard"/>
        <w:widowControl w:val="0"/>
        <w:ind w:firstLine="1418"/>
        <w:jc w:val="both"/>
        <w:rPr>
          <w:rFonts w:ascii="Arial" w:hAnsi="Arial" w:cs="Arial"/>
          <w:sz w:val="23"/>
          <w:szCs w:val="23"/>
        </w:rPr>
      </w:pPr>
      <w:r w:rsidRPr="00967573">
        <w:rPr>
          <w:rStyle w:val="Fontepargpadro1"/>
          <w:rFonts w:ascii="Arial" w:eastAsia="DejaVu Sans" w:hAnsi="Arial" w:cs="Arial"/>
          <w:kern w:val="0"/>
          <w:sz w:val="23"/>
          <w:szCs w:val="23"/>
        </w:rPr>
        <w:t xml:space="preserve">SALA DAS SESSÕES da Câmara Municipal de Toledo, Estado do Paraná, </w:t>
      </w:r>
      <w:r w:rsidR="009C1689" w:rsidRPr="00967573">
        <w:rPr>
          <w:rStyle w:val="Fontepargpadro1"/>
          <w:rFonts w:ascii="Arial" w:eastAsia="DejaVu Sans" w:hAnsi="Arial" w:cs="Arial"/>
          <w:kern w:val="0"/>
          <w:sz w:val="23"/>
          <w:szCs w:val="23"/>
        </w:rPr>
        <w:t>23</w:t>
      </w:r>
      <w:r w:rsidRPr="00967573">
        <w:rPr>
          <w:rStyle w:val="Fontepargpadro1"/>
          <w:rFonts w:ascii="Arial" w:eastAsia="DejaVu Sans" w:hAnsi="Arial" w:cs="Arial"/>
          <w:kern w:val="0"/>
          <w:sz w:val="23"/>
          <w:szCs w:val="23"/>
        </w:rPr>
        <w:t xml:space="preserve"> de </w:t>
      </w:r>
      <w:r w:rsidR="009C1689" w:rsidRPr="00967573">
        <w:rPr>
          <w:rStyle w:val="Fontepargpadro1"/>
          <w:rFonts w:ascii="Arial" w:eastAsia="DejaVu Sans" w:hAnsi="Arial" w:cs="Arial"/>
          <w:kern w:val="0"/>
          <w:sz w:val="23"/>
          <w:szCs w:val="23"/>
        </w:rPr>
        <w:t>abril</w:t>
      </w:r>
      <w:r w:rsidRPr="00967573">
        <w:rPr>
          <w:rStyle w:val="Fontepargpadro1"/>
          <w:rFonts w:ascii="Arial" w:eastAsia="DejaVu Sans" w:hAnsi="Arial" w:cs="Arial"/>
          <w:kern w:val="0"/>
          <w:sz w:val="23"/>
          <w:szCs w:val="23"/>
        </w:rPr>
        <w:t xml:space="preserve"> de 202</w:t>
      </w:r>
      <w:r w:rsidR="001673C3" w:rsidRPr="00967573">
        <w:rPr>
          <w:rStyle w:val="Fontepargpadro1"/>
          <w:rFonts w:ascii="Arial" w:eastAsia="DejaVu Sans" w:hAnsi="Arial" w:cs="Arial"/>
          <w:kern w:val="0"/>
          <w:sz w:val="23"/>
          <w:szCs w:val="23"/>
        </w:rPr>
        <w:t>5</w:t>
      </w:r>
      <w:r w:rsidRPr="00967573">
        <w:rPr>
          <w:rStyle w:val="Fontepargpadro1"/>
          <w:rFonts w:ascii="Arial" w:eastAsia="DejaVu Sans" w:hAnsi="Arial" w:cs="Arial"/>
          <w:kern w:val="0"/>
          <w:sz w:val="23"/>
          <w:szCs w:val="23"/>
        </w:rPr>
        <w:t>.</w:t>
      </w:r>
    </w:p>
    <w:p w14:paraId="327D0413" w14:textId="77777777" w:rsidR="006810CC" w:rsidRPr="00967573" w:rsidRDefault="006810CC" w:rsidP="009D5A7B">
      <w:pPr>
        <w:pStyle w:val="SemEspaamento"/>
        <w:widowControl w:val="0"/>
        <w:jc w:val="center"/>
        <w:rPr>
          <w:rFonts w:ascii="Arial" w:hAnsi="Arial" w:cs="Arial"/>
          <w:kern w:val="0"/>
          <w:sz w:val="23"/>
          <w:szCs w:val="23"/>
          <w:lang w:val="pt-BR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0"/>
        <w:gridCol w:w="4387"/>
      </w:tblGrid>
      <w:tr w:rsidR="009D5A7B" w:rsidRPr="00967573" w14:paraId="04129C02" w14:textId="77777777" w:rsidTr="00766DE2">
        <w:tc>
          <w:tcPr>
            <w:tcW w:w="8787" w:type="dxa"/>
            <w:gridSpan w:val="2"/>
          </w:tcPr>
          <w:p w14:paraId="799AD122" w14:textId="77777777" w:rsidR="009D5A7B" w:rsidRPr="00967573" w:rsidRDefault="009D5A7B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967573">
              <w:rPr>
                <w:rFonts w:ascii="Arial" w:hAnsi="Arial" w:cs="Arial"/>
                <w:b/>
                <w:sz w:val="23"/>
                <w:szCs w:val="23"/>
              </w:rPr>
              <w:t>GABRIEL BAIERLE</w:t>
            </w:r>
          </w:p>
          <w:p w14:paraId="4355FE36" w14:textId="77777777" w:rsidR="009D5A7B" w:rsidRPr="00967573" w:rsidRDefault="009D5A7B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67573">
              <w:rPr>
                <w:rFonts w:ascii="Arial" w:hAnsi="Arial" w:cs="Arial"/>
                <w:sz w:val="23"/>
                <w:szCs w:val="23"/>
              </w:rPr>
              <w:t>Presidente da Câmara Municipal</w:t>
            </w:r>
          </w:p>
          <w:p w14:paraId="7844D7AA" w14:textId="77777777" w:rsidR="009D5A7B" w:rsidRPr="00967573" w:rsidRDefault="009D5A7B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9D5A7B" w:rsidRPr="00967573" w14:paraId="5BC71B47" w14:textId="77777777" w:rsidTr="00766DE2">
        <w:tc>
          <w:tcPr>
            <w:tcW w:w="4400" w:type="dxa"/>
            <w:hideMark/>
          </w:tcPr>
          <w:p w14:paraId="58F7A6F5" w14:textId="6F236044" w:rsidR="009D5A7B" w:rsidRPr="00967573" w:rsidRDefault="009D5A7B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967573">
              <w:rPr>
                <w:rFonts w:ascii="Arial" w:hAnsi="Arial" w:cs="Arial"/>
                <w:b/>
                <w:sz w:val="23"/>
                <w:szCs w:val="23"/>
              </w:rPr>
              <w:t>PROFESSORA MARLI</w:t>
            </w:r>
          </w:p>
          <w:p w14:paraId="2FCCE19E" w14:textId="77777777" w:rsidR="009D5A7B" w:rsidRPr="00967573" w:rsidRDefault="009D5A7B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67573">
              <w:rPr>
                <w:rFonts w:ascii="Arial" w:hAnsi="Arial" w:cs="Arial"/>
                <w:sz w:val="23"/>
                <w:szCs w:val="23"/>
              </w:rPr>
              <w:t>Primeiro Vice-Presidente</w:t>
            </w:r>
          </w:p>
        </w:tc>
        <w:tc>
          <w:tcPr>
            <w:tcW w:w="4387" w:type="dxa"/>
          </w:tcPr>
          <w:p w14:paraId="61F8315B" w14:textId="77777777" w:rsidR="009D5A7B" w:rsidRPr="00967573" w:rsidRDefault="009D5A7B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967573">
              <w:rPr>
                <w:rFonts w:ascii="Arial" w:hAnsi="Arial" w:cs="Arial"/>
                <w:b/>
                <w:sz w:val="23"/>
                <w:szCs w:val="23"/>
              </w:rPr>
              <w:t>JAIRO CERBARRO</w:t>
            </w:r>
          </w:p>
          <w:p w14:paraId="098A4A6D" w14:textId="77777777" w:rsidR="009D5A7B" w:rsidRPr="00967573" w:rsidRDefault="009D5A7B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67573">
              <w:rPr>
                <w:rFonts w:ascii="Arial" w:hAnsi="Arial" w:cs="Arial"/>
                <w:sz w:val="23"/>
                <w:szCs w:val="23"/>
              </w:rPr>
              <w:t>Segundo Vice-Presidente</w:t>
            </w:r>
          </w:p>
          <w:p w14:paraId="7C1C110D" w14:textId="77777777" w:rsidR="009D5A7B" w:rsidRPr="00967573" w:rsidRDefault="009D5A7B" w:rsidP="00CF0CE9">
            <w:pPr>
              <w:jc w:val="both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9D5A7B" w:rsidRPr="00967573" w14:paraId="6FD26EB1" w14:textId="77777777" w:rsidTr="00766DE2">
        <w:tc>
          <w:tcPr>
            <w:tcW w:w="4400" w:type="dxa"/>
            <w:hideMark/>
          </w:tcPr>
          <w:p w14:paraId="006E60DE" w14:textId="77777777" w:rsidR="009D5A7B" w:rsidRPr="00967573" w:rsidRDefault="009D5A7B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967573">
              <w:rPr>
                <w:rFonts w:ascii="Arial" w:hAnsi="Arial" w:cs="Arial"/>
                <w:b/>
                <w:sz w:val="23"/>
                <w:szCs w:val="23"/>
              </w:rPr>
              <w:t>ROBERTO DE SOUZA</w:t>
            </w:r>
          </w:p>
          <w:p w14:paraId="2586D19B" w14:textId="77777777" w:rsidR="009D5A7B" w:rsidRPr="00967573" w:rsidRDefault="009D5A7B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67573">
              <w:rPr>
                <w:rFonts w:ascii="Arial" w:hAnsi="Arial" w:cs="Arial"/>
                <w:sz w:val="23"/>
                <w:szCs w:val="23"/>
              </w:rPr>
              <w:t>Primeiro Secretário</w:t>
            </w:r>
          </w:p>
        </w:tc>
        <w:tc>
          <w:tcPr>
            <w:tcW w:w="4387" w:type="dxa"/>
            <w:hideMark/>
          </w:tcPr>
          <w:p w14:paraId="42FA9647" w14:textId="77777777" w:rsidR="00190BC8" w:rsidRPr="00766DE2" w:rsidRDefault="00190BC8" w:rsidP="00190BC8">
            <w:pPr>
              <w:jc w:val="center"/>
              <w:rPr>
                <w:rFonts w:ascii="Arial" w:hAnsi="Arial"/>
                <w:b/>
                <w:sz w:val="23"/>
                <w:szCs w:val="23"/>
              </w:rPr>
            </w:pPr>
            <w:r>
              <w:rPr>
                <w:rFonts w:ascii="Arial" w:hAnsi="Arial"/>
                <w:b/>
                <w:sz w:val="23"/>
                <w:szCs w:val="23"/>
              </w:rPr>
              <w:t>RICARDO SANTOS</w:t>
            </w:r>
          </w:p>
          <w:p w14:paraId="4035ED03" w14:textId="77777777" w:rsidR="009D5A7B" w:rsidRPr="00967573" w:rsidRDefault="009D5A7B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67573">
              <w:rPr>
                <w:rFonts w:ascii="Arial" w:hAnsi="Arial" w:cs="Arial"/>
                <w:sz w:val="23"/>
                <w:szCs w:val="23"/>
              </w:rPr>
              <w:t>Segundo Secretário</w:t>
            </w:r>
          </w:p>
        </w:tc>
      </w:tr>
    </w:tbl>
    <w:p w14:paraId="4C2F41F0" w14:textId="45585C9B" w:rsidR="00174522" w:rsidRDefault="00174522" w:rsidP="009D5A7B">
      <w:pPr>
        <w:pStyle w:val="Standard"/>
        <w:widowControl w:val="0"/>
        <w:jc w:val="both"/>
        <w:rPr>
          <w:rFonts w:ascii="Arial" w:hAnsi="Arial" w:cs="Arial"/>
          <w:kern w:val="0"/>
          <w:sz w:val="23"/>
          <w:szCs w:val="23"/>
        </w:rPr>
      </w:pPr>
    </w:p>
    <w:p w14:paraId="6F0BB895" w14:textId="77777777" w:rsidR="009D5A7B" w:rsidRPr="00967573" w:rsidRDefault="009D5A7B" w:rsidP="009D5A7B">
      <w:pPr>
        <w:pStyle w:val="Standard"/>
        <w:widowControl w:val="0"/>
        <w:tabs>
          <w:tab w:val="left" w:pos="3584"/>
        </w:tabs>
        <w:rPr>
          <w:rFonts w:ascii="Arial" w:eastAsia="DejaVu Sans" w:hAnsi="Arial" w:cs="Arial"/>
          <w:kern w:val="0"/>
          <w:sz w:val="23"/>
          <w:szCs w:val="23"/>
        </w:rPr>
      </w:pPr>
      <w:r w:rsidRPr="00967573">
        <w:rPr>
          <w:rFonts w:ascii="Arial" w:eastAsia="DejaVu Sans" w:hAnsi="Arial" w:cs="Arial"/>
          <w:kern w:val="0"/>
          <w:sz w:val="23"/>
          <w:szCs w:val="23"/>
        </w:rPr>
        <w:t>EXCELENTÍSSIMO SENHOR</w:t>
      </w:r>
      <w:bookmarkStart w:id="0" w:name="_GoBack"/>
      <w:bookmarkEnd w:id="0"/>
    </w:p>
    <w:p w14:paraId="2FB52A76" w14:textId="77777777" w:rsidR="009D5A7B" w:rsidRPr="00967573" w:rsidRDefault="009D5A7B" w:rsidP="009D5A7B">
      <w:pPr>
        <w:pStyle w:val="Standard"/>
        <w:widowControl w:val="0"/>
        <w:tabs>
          <w:tab w:val="left" w:pos="3584"/>
        </w:tabs>
        <w:rPr>
          <w:rFonts w:ascii="Arial" w:eastAsia="DejaVu Sans" w:hAnsi="Arial" w:cs="Arial"/>
          <w:b/>
          <w:kern w:val="0"/>
          <w:sz w:val="23"/>
          <w:szCs w:val="23"/>
        </w:rPr>
      </w:pPr>
      <w:r w:rsidRPr="00967573">
        <w:rPr>
          <w:rFonts w:ascii="Arial" w:eastAsia="DejaVu Sans" w:hAnsi="Arial" w:cs="Arial"/>
          <w:b/>
          <w:kern w:val="0"/>
          <w:sz w:val="23"/>
          <w:szCs w:val="23"/>
        </w:rPr>
        <w:t>VEREADOR GABRIEL BAIERLE</w:t>
      </w:r>
    </w:p>
    <w:p w14:paraId="542AADEF" w14:textId="77777777" w:rsidR="009D5A7B" w:rsidRPr="00967573" w:rsidRDefault="009D5A7B" w:rsidP="009D5A7B">
      <w:pPr>
        <w:pStyle w:val="Standard"/>
        <w:widowControl w:val="0"/>
        <w:rPr>
          <w:rFonts w:ascii="Arial" w:eastAsia="DejaVu Sans" w:hAnsi="Arial" w:cs="Arial"/>
          <w:kern w:val="0"/>
          <w:sz w:val="23"/>
          <w:szCs w:val="23"/>
        </w:rPr>
      </w:pPr>
      <w:r w:rsidRPr="00967573">
        <w:rPr>
          <w:rFonts w:ascii="Arial" w:eastAsia="DejaVu Sans" w:hAnsi="Arial" w:cs="Arial"/>
          <w:kern w:val="0"/>
          <w:sz w:val="23"/>
          <w:szCs w:val="23"/>
        </w:rPr>
        <w:t>PRESIDENTE DA CÂMARA MUNICIPAL</w:t>
      </w:r>
    </w:p>
    <w:p w14:paraId="3D7DF500" w14:textId="7D001762" w:rsidR="00933BC1" w:rsidRPr="00967573" w:rsidRDefault="009D5A7B" w:rsidP="00967573">
      <w:pPr>
        <w:pStyle w:val="Standard"/>
        <w:widowControl w:val="0"/>
        <w:rPr>
          <w:rFonts w:ascii="Arial" w:hAnsi="Arial" w:cs="Arial"/>
          <w:kern w:val="0"/>
          <w:sz w:val="23"/>
          <w:szCs w:val="23"/>
        </w:rPr>
      </w:pPr>
      <w:r w:rsidRPr="00967573">
        <w:rPr>
          <w:rFonts w:ascii="Arial" w:eastAsia="DejaVu Sans" w:hAnsi="Arial" w:cs="Arial"/>
          <w:kern w:val="0"/>
          <w:sz w:val="23"/>
          <w:szCs w:val="23"/>
        </w:rPr>
        <w:t>NESTA CIDAD</w:t>
      </w:r>
      <w:r w:rsidR="00CF0CE9" w:rsidRPr="00967573">
        <w:rPr>
          <w:rFonts w:ascii="Arial" w:eastAsia="DejaVu Sans" w:hAnsi="Arial" w:cs="Arial"/>
          <w:kern w:val="0"/>
          <w:sz w:val="23"/>
          <w:szCs w:val="23"/>
        </w:rPr>
        <w:t>E</w:t>
      </w:r>
    </w:p>
    <w:sectPr w:rsidR="00933BC1" w:rsidRPr="00967573" w:rsidSect="002519B7">
      <w:headerReference w:type="default" r:id="rId8"/>
      <w:footerReference w:type="default" r:id="rId9"/>
      <w:pgSz w:w="11906" w:h="16838"/>
      <w:pgMar w:top="1418" w:right="1418" w:bottom="1701" w:left="1701" w:header="850" w:footer="28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C72A3C" w14:textId="77777777" w:rsidR="00D420BD" w:rsidRDefault="00D420BD">
      <w:r>
        <w:separator/>
      </w:r>
    </w:p>
  </w:endnote>
  <w:endnote w:type="continuationSeparator" w:id="0">
    <w:p w14:paraId="4485DDB7" w14:textId="77777777" w:rsidR="00D420BD" w:rsidRDefault="00D42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, 宋体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horndale AMT">
    <w:altName w:val="Times New Roman"/>
    <w:charset w:val="00"/>
    <w:family w:val="roman"/>
    <w:pitch w:val="variable"/>
  </w:font>
  <w:font w:name="Albany AMT">
    <w:altName w:val="Times New Roman"/>
    <w:charset w:val="00"/>
    <w:family w:val="auto"/>
    <w:pitch w:val="variable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82564D" w14:textId="77777777" w:rsidR="004616A0" w:rsidRPr="003C09EE" w:rsidRDefault="004616A0" w:rsidP="003550E5">
    <w:pPr>
      <w:pStyle w:val="Rodap"/>
      <w:pBdr>
        <w:bottom w:val="single" w:sz="12" w:space="1" w:color="000000"/>
      </w:pBdr>
      <w:jc w:val="right"/>
      <w:rPr>
        <w:sz w:val="16"/>
        <w:szCs w:val="16"/>
      </w:rPr>
    </w:pPr>
    <w:r w:rsidRPr="003C09EE">
      <w:rPr>
        <w:sz w:val="16"/>
        <w:szCs w:val="16"/>
      </w:rPr>
      <w:t xml:space="preserve">Página </w:t>
    </w:r>
    <w:r w:rsidRPr="003C09EE">
      <w:rPr>
        <w:b/>
        <w:bCs/>
        <w:sz w:val="16"/>
        <w:szCs w:val="16"/>
      </w:rPr>
      <w:fldChar w:fldCharType="begin"/>
    </w:r>
    <w:r w:rsidRPr="003C09EE">
      <w:rPr>
        <w:b/>
        <w:bCs/>
        <w:sz w:val="16"/>
        <w:szCs w:val="16"/>
      </w:rPr>
      <w:instrText>PAGE  \* Arabic  \* MERGEFORMAT</w:instrText>
    </w:r>
    <w:r w:rsidRPr="003C09EE">
      <w:rPr>
        <w:b/>
        <w:bCs/>
        <w:sz w:val="16"/>
        <w:szCs w:val="16"/>
      </w:rPr>
      <w:fldChar w:fldCharType="separate"/>
    </w:r>
    <w:r>
      <w:rPr>
        <w:b/>
        <w:bCs/>
        <w:sz w:val="16"/>
        <w:szCs w:val="16"/>
      </w:rPr>
      <w:t>1</w:t>
    </w:r>
    <w:r w:rsidRPr="003C09EE">
      <w:rPr>
        <w:b/>
        <w:bCs/>
        <w:sz w:val="16"/>
        <w:szCs w:val="16"/>
      </w:rPr>
      <w:fldChar w:fldCharType="end"/>
    </w:r>
    <w:r w:rsidRPr="003C09EE">
      <w:rPr>
        <w:sz w:val="16"/>
        <w:szCs w:val="16"/>
      </w:rPr>
      <w:t xml:space="preserve"> de </w:t>
    </w:r>
    <w:r w:rsidRPr="003C09EE">
      <w:rPr>
        <w:b/>
        <w:bCs/>
        <w:sz w:val="16"/>
        <w:szCs w:val="16"/>
      </w:rPr>
      <w:fldChar w:fldCharType="begin"/>
    </w:r>
    <w:r w:rsidRPr="003C09EE">
      <w:rPr>
        <w:b/>
        <w:bCs/>
        <w:sz w:val="16"/>
        <w:szCs w:val="16"/>
      </w:rPr>
      <w:instrText>NUMPAGES  \* Arabic  \* MERGEFORMAT</w:instrText>
    </w:r>
    <w:r w:rsidRPr="003C09EE">
      <w:rPr>
        <w:b/>
        <w:bCs/>
        <w:sz w:val="16"/>
        <w:szCs w:val="16"/>
      </w:rPr>
      <w:fldChar w:fldCharType="separate"/>
    </w:r>
    <w:r>
      <w:rPr>
        <w:b/>
        <w:bCs/>
        <w:sz w:val="16"/>
        <w:szCs w:val="16"/>
      </w:rPr>
      <w:t>7</w:t>
    </w:r>
    <w:r w:rsidRPr="003C09EE">
      <w:rPr>
        <w:b/>
        <w:bCs/>
        <w:sz w:val="16"/>
        <w:szCs w:val="16"/>
      </w:rPr>
      <w:fldChar w:fldCharType="end"/>
    </w:r>
  </w:p>
  <w:p w14:paraId="0E35BB84" w14:textId="77777777" w:rsidR="004616A0" w:rsidRPr="003C09EE" w:rsidRDefault="004616A0" w:rsidP="003550E5">
    <w:pPr>
      <w:pStyle w:val="Rodap"/>
      <w:jc w:val="center"/>
      <w:rPr>
        <w:sz w:val="16"/>
        <w:szCs w:val="16"/>
      </w:rPr>
    </w:pPr>
    <w:r w:rsidRPr="003C09EE">
      <w:rPr>
        <w:sz w:val="16"/>
        <w:szCs w:val="16"/>
      </w:rPr>
      <w:t>Centro Cívico Presidente Tancredo Neves</w:t>
    </w:r>
  </w:p>
  <w:p w14:paraId="3E676DE0" w14:textId="77777777" w:rsidR="004616A0" w:rsidRPr="003C09EE" w:rsidRDefault="004616A0" w:rsidP="003550E5">
    <w:pPr>
      <w:pStyle w:val="Rodap"/>
      <w:jc w:val="center"/>
      <w:rPr>
        <w:sz w:val="16"/>
        <w:szCs w:val="16"/>
      </w:rPr>
    </w:pPr>
    <w:r w:rsidRPr="003C09EE">
      <w:rPr>
        <w:sz w:val="16"/>
        <w:szCs w:val="16"/>
      </w:rPr>
      <w:t>Rua Sarandi, 1049 - CEP 85900-030</w:t>
    </w:r>
    <w:r w:rsidRPr="003C09EE">
      <w:rPr>
        <w:sz w:val="16"/>
        <w:szCs w:val="16"/>
      </w:rPr>
      <w:br/>
      <w:t>Fone (45) 3379-5900 - Fax (45) 3379-5913</w:t>
    </w:r>
  </w:p>
  <w:p w14:paraId="30F45FEB" w14:textId="343B277A" w:rsidR="004616A0" w:rsidRDefault="004616A0" w:rsidP="003550E5">
    <w:pPr>
      <w:pStyle w:val="Rodap"/>
      <w:jc w:val="center"/>
    </w:pPr>
    <w:r w:rsidRPr="003C09EE">
      <w:rPr>
        <w:sz w:val="16"/>
        <w:szCs w:val="16"/>
      </w:rPr>
      <w:t>www.toledo.pr.leg.br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C49302" w14:textId="77777777" w:rsidR="00D420BD" w:rsidRDefault="00D420BD">
      <w:r>
        <w:separator/>
      </w:r>
    </w:p>
  </w:footnote>
  <w:footnote w:type="continuationSeparator" w:id="0">
    <w:p w14:paraId="44CDD7F8" w14:textId="77777777" w:rsidR="00D420BD" w:rsidRDefault="00D420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66767" w14:textId="77777777" w:rsidR="004616A0" w:rsidRDefault="004616A0" w:rsidP="003550E5">
    <w:pPr>
      <w:pStyle w:val="Standard"/>
      <w:ind w:left="993"/>
      <w:jc w:val="center"/>
    </w:pPr>
    <w:r>
      <w:rPr>
        <w:rFonts w:ascii="Arial" w:hAnsi="Arial" w:cs="Arial"/>
        <w:b/>
        <w:noProof/>
        <w:sz w:val="36"/>
      </w:rPr>
      <w:drawing>
        <wp:anchor distT="0" distB="0" distL="114300" distR="114300" simplePos="0" relativeHeight="251659264" behindDoc="1" locked="0" layoutInCell="1" allowOverlap="1" wp14:anchorId="0A676857" wp14:editId="3C1A7C2A">
          <wp:simplePos x="0" y="0"/>
          <wp:positionH relativeFrom="column">
            <wp:posOffset>129597</wp:posOffset>
          </wp:positionH>
          <wp:positionV relativeFrom="paragraph">
            <wp:posOffset>-205200</wp:posOffset>
          </wp:positionV>
          <wp:extent cx="1001524" cy="905036"/>
          <wp:effectExtent l="0" t="0" r="8126" b="9364"/>
          <wp:wrapNone/>
          <wp:docPr id="5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01524" cy="90503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sz w:val="36"/>
      </w:rPr>
      <w:t>CÂMARA MUNICIPAL DE TOLEDO</w:t>
    </w:r>
  </w:p>
  <w:p w14:paraId="5A5B9D18" w14:textId="39A83D78" w:rsidR="004616A0" w:rsidRDefault="004616A0" w:rsidP="00241D53">
    <w:pPr>
      <w:pStyle w:val="Standard"/>
      <w:ind w:left="993"/>
      <w:jc w:val="center"/>
      <w:rPr>
        <w:rFonts w:ascii="Arial" w:hAnsi="Arial" w:cs="Arial"/>
        <w:bCs/>
        <w:sz w:val="28"/>
        <w:szCs w:val="18"/>
      </w:rPr>
    </w:pPr>
    <w:r w:rsidRPr="00934C40">
      <w:rPr>
        <w:rFonts w:ascii="Arial" w:hAnsi="Arial" w:cs="Arial"/>
        <w:bCs/>
        <w:sz w:val="28"/>
        <w:szCs w:val="18"/>
      </w:rPr>
      <w:t>Estado do Paraná</w:t>
    </w:r>
  </w:p>
  <w:p w14:paraId="064AFE70" w14:textId="060FBA00" w:rsidR="00766DE2" w:rsidRDefault="00766DE2" w:rsidP="00241D53">
    <w:pPr>
      <w:pStyle w:val="Standard"/>
      <w:ind w:left="993"/>
      <w:jc w:val="center"/>
    </w:pPr>
  </w:p>
  <w:p w14:paraId="245F4507" w14:textId="77777777" w:rsidR="00766DE2" w:rsidRDefault="00766DE2" w:rsidP="00241D53">
    <w:pPr>
      <w:pStyle w:val="Standard"/>
      <w:ind w:left="99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A838AD"/>
    <w:multiLevelType w:val="hybridMultilevel"/>
    <w:tmpl w:val="FFFFFFFF"/>
    <w:lvl w:ilvl="0" w:tplc="A948CAF4">
      <w:numFmt w:val="bullet"/>
      <w:lvlText w:val=""/>
      <w:lvlJc w:val="left"/>
      <w:pPr>
        <w:ind w:left="2061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DE4"/>
    <w:rsid w:val="000024B7"/>
    <w:rsid w:val="00032564"/>
    <w:rsid w:val="0005624F"/>
    <w:rsid w:val="000640D9"/>
    <w:rsid w:val="0006565E"/>
    <w:rsid w:val="00066B3A"/>
    <w:rsid w:val="000A77CE"/>
    <w:rsid w:val="000C54B4"/>
    <w:rsid w:val="000E72DE"/>
    <w:rsid w:val="0012797E"/>
    <w:rsid w:val="001673C3"/>
    <w:rsid w:val="00174522"/>
    <w:rsid w:val="001758CE"/>
    <w:rsid w:val="00177523"/>
    <w:rsid w:val="00186197"/>
    <w:rsid w:val="00190BC8"/>
    <w:rsid w:val="001D43B9"/>
    <w:rsid w:val="0021779C"/>
    <w:rsid w:val="0023724E"/>
    <w:rsid w:val="00241D53"/>
    <w:rsid w:val="002519B7"/>
    <w:rsid w:val="00253FAA"/>
    <w:rsid w:val="002C6799"/>
    <w:rsid w:val="002D181C"/>
    <w:rsid w:val="002D3F1A"/>
    <w:rsid w:val="002F1A25"/>
    <w:rsid w:val="002F791D"/>
    <w:rsid w:val="003018A9"/>
    <w:rsid w:val="00323D31"/>
    <w:rsid w:val="00324D1F"/>
    <w:rsid w:val="00327373"/>
    <w:rsid w:val="003550E5"/>
    <w:rsid w:val="003553F8"/>
    <w:rsid w:val="003728BE"/>
    <w:rsid w:val="00395EB1"/>
    <w:rsid w:val="003E334A"/>
    <w:rsid w:val="004170CA"/>
    <w:rsid w:val="00446482"/>
    <w:rsid w:val="004616A0"/>
    <w:rsid w:val="004C298B"/>
    <w:rsid w:val="004E1FA6"/>
    <w:rsid w:val="004E63E5"/>
    <w:rsid w:val="00501B09"/>
    <w:rsid w:val="00505BF1"/>
    <w:rsid w:val="005314D7"/>
    <w:rsid w:val="0054625D"/>
    <w:rsid w:val="00550487"/>
    <w:rsid w:val="005676E9"/>
    <w:rsid w:val="005754EA"/>
    <w:rsid w:val="00575509"/>
    <w:rsid w:val="00577757"/>
    <w:rsid w:val="005932EA"/>
    <w:rsid w:val="0059537F"/>
    <w:rsid w:val="005A151F"/>
    <w:rsid w:val="005A6488"/>
    <w:rsid w:val="005D69C3"/>
    <w:rsid w:val="005E62F8"/>
    <w:rsid w:val="006021EA"/>
    <w:rsid w:val="00614B0B"/>
    <w:rsid w:val="00646082"/>
    <w:rsid w:val="006753DE"/>
    <w:rsid w:val="006810CC"/>
    <w:rsid w:val="006E7904"/>
    <w:rsid w:val="006F6EE7"/>
    <w:rsid w:val="00746F23"/>
    <w:rsid w:val="00747892"/>
    <w:rsid w:val="00753E37"/>
    <w:rsid w:val="00755B4F"/>
    <w:rsid w:val="0076074C"/>
    <w:rsid w:val="00760F5F"/>
    <w:rsid w:val="00764072"/>
    <w:rsid w:val="00766DE2"/>
    <w:rsid w:val="00787C3E"/>
    <w:rsid w:val="007A1AFD"/>
    <w:rsid w:val="007D2CEA"/>
    <w:rsid w:val="007D74EA"/>
    <w:rsid w:val="007E414D"/>
    <w:rsid w:val="007F4210"/>
    <w:rsid w:val="007F7CD6"/>
    <w:rsid w:val="00804E88"/>
    <w:rsid w:val="0083577C"/>
    <w:rsid w:val="00860E2F"/>
    <w:rsid w:val="0086372B"/>
    <w:rsid w:val="00865543"/>
    <w:rsid w:val="00870CD9"/>
    <w:rsid w:val="00870FD9"/>
    <w:rsid w:val="008B1DA2"/>
    <w:rsid w:val="008B5FA9"/>
    <w:rsid w:val="008B60B7"/>
    <w:rsid w:val="008C63B2"/>
    <w:rsid w:val="008C7392"/>
    <w:rsid w:val="008E011B"/>
    <w:rsid w:val="008E579B"/>
    <w:rsid w:val="009201AC"/>
    <w:rsid w:val="00933BC1"/>
    <w:rsid w:val="00933C1F"/>
    <w:rsid w:val="00944428"/>
    <w:rsid w:val="00946D66"/>
    <w:rsid w:val="009572AB"/>
    <w:rsid w:val="00967573"/>
    <w:rsid w:val="009716C7"/>
    <w:rsid w:val="00977CAE"/>
    <w:rsid w:val="00986938"/>
    <w:rsid w:val="009915F3"/>
    <w:rsid w:val="00997046"/>
    <w:rsid w:val="009A0A6E"/>
    <w:rsid w:val="009B7523"/>
    <w:rsid w:val="009C1689"/>
    <w:rsid w:val="009D5A7B"/>
    <w:rsid w:val="009D6FCB"/>
    <w:rsid w:val="009E1154"/>
    <w:rsid w:val="009E488E"/>
    <w:rsid w:val="00A1185D"/>
    <w:rsid w:val="00A6215D"/>
    <w:rsid w:val="00A658D4"/>
    <w:rsid w:val="00A9756C"/>
    <w:rsid w:val="00AE39C9"/>
    <w:rsid w:val="00AF4443"/>
    <w:rsid w:val="00B01476"/>
    <w:rsid w:val="00B10610"/>
    <w:rsid w:val="00B659EE"/>
    <w:rsid w:val="00B850F9"/>
    <w:rsid w:val="00B858A4"/>
    <w:rsid w:val="00B85D4B"/>
    <w:rsid w:val="00BA1262"/>
    <w:rsid w:val="00BD3426"/>
    <w:rsid w:val="00BE718E"/>
    <w:rsid w:val="00BF274D"/>
    <w:rsid w:val="00C11373"/>
    <w:rsid w:val="00C17A08"/>
    <w:rsid w:val="00C31D24"/>
    <w:rsid w:val="00C4550B"/>
    <w:rsid w:val="00C4555D"/>
    <w:rsid w:val="00C95D6B"/>
    <w:rsid w:val="00CA6159"/>
    <w:rsid w:val="00CB7B89"/>
    <w:rsid w:val="00CC09D9"/>
    <w:rsid w:val="00CF0CE9"/>
    <w:rsid w:val="00D168A5"/>
    <w:rsid w:val="00D420BD"/>
    <w:rsid w:val="00DB526A"/>
    <w:rsid w:val="00DD681E"/>
    <w:rsid w:val="00E15DD7"/>
    <w:rsid w:val="00E6224E"/>
    <w:rsid w:val="00E74173"/>
    <w:rsid w:val="00EB65FD"/>
    <w:rsid w:val="00EF31DB"/>
    <w:rsid w:val="00F37A14"/>
    <w:rsid w:val="00F41A16"/>
    <w:rsid w:val="00F432B9"/>
    <w:rsid w:val="00F457CE"/>
    <w:rsid w:val="00F46710"/>
    <w:rsid w:val="00F46DE4"/>
    <w:rsid w:val="00F740E2"/>
    <w:rsid w:val="00F80A8C"/>
    <w:rsid w:val="00F8651B"/>
    <w:rsid w:val="00F9145D"/>
    <w:rsid w:val="00FB391B"/>
    <w:rsid w:val="00FC6BB2"/>
    <w:rsid w:val="00FD412B"/>
    <w:rsid w:val="00FD4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582BC"/>
  <w15:docId w15:val="{D1A9576A-414A-4225-AD17-739A9C2E8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</w:style>
  <w:style w:type="character" w:customStyle="1" w:styleId="TextodecomentrioChar">
    <w:name w:val="Texto de comentário Char"/>
    <w:basedOn w:val="Fontepargpadro"/>
    <w:link w:val="Textodecomentrio"/>
    <w:uiPriority w:val="99"/>
    <w:semiHidden/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3550E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550E5"/>
  </w:style>
  <w:style w:type="paragraph" w:styleId="Rodap">
    <w:name w:val="footer"/>
    <w:basedOn w:val="Normal"/>
    <w:link w:val="RodapChar"/>
    <w:unhideWhenUsed/>
    <w:rsid w:val="003550E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550E5"/>
  </w:style>
  <w:style w:type="paragraph" w:customStyle="1" w:styleId="Standard">
    <w:name w:val="Standard"/>
    <w:qFormat/>
    <w:rsid w:val="003550E5"/>
    <w:pPr>
      <w:suppressAutoHyphens/>
      <w:autoSpaceDN w:val="0"/>
      <w:jc w:val="left"/>
      <w:textAlignment w:val="baseline"/>
    </w:pPr>
    <w:rPr>
      <w:rFonts w:ascii="Liberation Serif" w:eastAsia="SimSun, 宋体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rsid w:val="003E334A"/>
    <w:pPr>
      <w:widowControl w:val="0"/>
      <w:spacing w:after="120"/>
    </w:pPr>
    <w:rPr>
      <w:rFonts w:ascii="Thorndale AMT" w:eastAsia="Albany AMT" w:hAnsi="Thorndale AMT" w:cs="Lucida Sans"/>
    </w:rPr>
  </w:style>
  <w:style w:type="paragraph" w:customStyle="1" w:styleId="Standarduser">
    <w:name w:val="Standard (user)"/>
    <w:rsid w:val="003E334A"/>
    <w:pPr>
      <w:widowControl w:val="0"/>
      <w:suppressAutoHyphens/>
      <w:autoSpaceDN w:val="0"/>
      <w:jc w:val="left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01476"/>
    <w:pPr>
      <w:jc w:val="left"/>
    </w:pPr>
    <w:rPr>
      <w:rFonts w:eastAsia="Times New Roman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01476"/>
    <w:rPr>
      <w:rFonts w:eastAsia="Times New Roman"/>
    </w:rPr>
  </w:style>
  <w:style w:type="character" w:styleId="Refdenotaderodap">
    <w:name w:val="footnote reference"/>
    <w:basedOn w:val="Fontepargpadro"/>
    <w:uiPriority w:val="99"/>
    <w:semiHidden/>
    <w:unhideWhenUsed/>
    <w:rsid w:val="00B01476"/>
    <w:rPr>
      <w:rFonts w:cs="Times New Roman"/>
      <w:vertAlign w:val="superscript"/>
    </w:rPr>
  </w:style>
  <w:style w:type="character" w:styleId="Hyperlink">
    <w:name w:val="Hyperlink"/>
    <w:basedOn w:val="Fontepargpadro"/>
    <w:uiPriority w:val="99"/>
    <w:unhideWhenUsed/>
    <w:rsid w:val="00B01476"/>
    <w:rPr>
      <w:rFonts w:cs="Times New Roman"/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B01476"/>
    <w:pPr>
      <w:spacing w:line="276" w:lineRule="auto"/>
      <w:ind w:left="720"/>
      <w:contextualSpacing/>
      <w:jc w:val="left"/>
    </w:pPr>
    <w:rPr>
      <w:rFonts w:eastAsia="Times New Roman"/>
      <w:sz w:val="22"/>
      <w:szCs w:val="22"/>
    </w:rPr>
  </w:style>
  <w:style w:type="character" w:customStyle="1" w:styleId="Fontepargpadro2">
    <w:name w:val="Fonte parág. padrão2"/>
    <w:rsid w:val="009A0A6E"/>
  </w:style>
  <w:style w:type="paragraph" w:styleId="Reviso">
    <w:name w:val="Revision"/>
    <w:hidden/>
    <w:uiPriority w:val="99"/>
    <w:semiHidden/>
    <w:rsid w:val="008B5FA9"/>
    <w:pPr>
      <w:jc w:val="left"/>
    </w:pPr>
  </w:style>
  <w:style w:type="paragraph" w:customStyle="1" w:styleId="Default">
    <w:name w:val="Default"/>
    <w:rsid w:val="00575509"/>
    <w:pPr>
      <w:autoSpaceDE w:val="0"/>
      <w:autoSpaceDN w:val="0"/>
      <w:adjustRightInd w:val="0"/>
      <w:jc w:val="left"/>
    </w:pPr>
    <w:rPr>
      <w:rFonts w:eastAsiaTheme="minorHAnsi"/>
      <w:color w:val="000000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57550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57550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3577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577C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EB65FD"/>
    <w:pPr>
      <w:jc w:val="left"/>
    </w:pPr>
    <w:rPr>
      <w:rFonts w:ascii="Thorndale AMT" w:eastAsia="Albany AMT" w:hAnsi="Thorndale AMT" w:cs="Lucida San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qFormat/>
    <w:rsid w:val="00FB391B"/>
    <w:pPr>
      <w:suppressAutoHyphens/>
      <w:autoSpaceDN w:val="0"/>
      <w:jc w:val="left"/>
    </w:pPr>
    <w:rPr>
      <w:rFonts w:ascii="Times New Roman" w:eastAsia="Times New Roman" w:hAnsi="Times New Roman" w:cs="Times New Roman"/>
      <w:kern w:val="3"/>
      <w:lang w:val="pl-PL" w:eastAsia="zh-CN"/>
    </w:rPr>
  </w:style>
  <w:style w:type="character" w:customStyle="1" w:styleId="Fontepargpadro1">
    <w:name w:val="Fonte parág. padrão1"/>
    <w:rsid w:val="00FB39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662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8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A0D8F-7C73-4486-9541-578E0E68C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Ricardo Henrique Borges</cp:lastModifiedBy>
  <cp:revision>2</cp:revision>
  <cp:lastPrinted>2025-04-22T11:32:00Z</cp:lastPrinted>
  <dcterms:created xsi:type="dcterms:W3CDTF">2025-04-24T12:06:00Z</dcterms:created>
  <dcterms:modified xsi:type="dcterms:W3CDTF">2025-04-24T12:06:00Z</dcterms:modified>
</cp:coreProperties>
</file>